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7290"/>
      </w:tblGrid>
      <w:tr w:rsidR="00E07FC4" w:rsidRPr="00E07FC4" w:rsidTr="00E07FC4">
        <w:trPr>
          <w:trHeight w:val="890"/>
          <w:jc w:val="center"/>
        </w:trPr>
        <w:tc>
          <w:tcPr>
            <w:tcW w:w="6588" w:type="dxa"/>
          </w:tcPr>
          <w:p w:rsidR="00E07FC4" w:rsidRPr="00E07FC4" w:rsidRDefault="00E07FC4" w:rsidP="004A4558">
            <w:pPr>
              <w:spacing w:before="120"/>
              <w:jc w:val="center"/>
              <w:rPr>
                <w:rFonts w:ascii="Times New Roman" w:hAnsi="Times New Roman" w:cs="Times New Roman"/>
                <w:sz w:val="24"/>
                <w:szCs w:val="24"/>
              </w:rPr>
            </w:pPr>
            <w:r w:rsidRPr="00E07FC4">
              <w:rPr>
                <w:rFonts w:ascii="Times New Roman" w:hAnsi="Times New Roman" w:cs="Times New Roman"/>
                <w:b/>
                <w:sz w:val="24"/>
                <w:szCs w:val="24"/>
              </w:rPr>
              <w:t xml:space="preserve">CÔNG TY CP ĐẦU TƯ </w:t>
            </w:r>
            <w:r>
              <w:rPr>
                <w:rFonts w:ascii="Times New Roman" w:hAnsi="Times New Roman" w:cs="Times New Roman"/>
                <w:b/>
                <w:sz w:val="24"/>
                <w:szCs w:val="24"/>
              </w:rPr>
              <w:t>&amp;</w:t>
            </w:r>
            <w:r w:rsidRPr="00E07FC4">
              <w:rPr>
                <w:rFonts w:ascii="Times New Roman" w:hAnsi="Times New Roman" w:cs="Times New Roman"/>
                <w:b/>
                <w:sz w:val="24"/>
                <w:szCs w:val="24"/>
              </w:rPr>
              <w:t xml:space="preserve"> DỊCH VỤ HẠ TẦNG XĂNG DẦU</w:t>
            </w:r>
          </w:p>
        </w:tc>
        <w:tc>
          <w:tcPr>
            <w:tcW w:w="7290" w:type="dxa"/>
          </w:tcPr>
          <w:p w:rsidR="00E07FC4" w:rsidRPr="00E07FC4" w:rsidRDefault="00E07FC4" w:rsidP="004A4558">
            <w:pPr>
              <w:spacing w:before="120"/>
              <w:jc w:val="center"/>
              <w:rPr>
                <w:rFonts w:ascii="Times New Roman" w:hAnsi="Times New Roman" w:cs="Times New Roman"/>
                <w:b/>
                <w:sz w:val="24"/>
                <w:szCs w:val="24"/>
              </w:rPr>
            </w:pPr>
            <w:r w:rsidRPr="00E07FC4">
              <w:rPr>
                <w:rFonts w:ascii="Times New Roman" w:hAnsi="Times New Roman" w:cs="Times New Roman"/>
                <w:b/>
                <w:sz w:val="24"/>
                <w:szCs w:val="24"/>
              </w:rPr>
              <w:t>CỘNG HÒA XÃ HỘI CHỦ NGHĨA VIỆT NAM</w:t>
            </w:r>
          </w:p>
          <w:p w:rsidR="00E07FC4" w:rsidRPr="00E07FC4" w:rsidRDefault="00E07FC4" w:rsidP="004A4558">
            <w:pPr>
              <w:spacing w:before="120"/>
              <w:jc w:val="center"/>
              <w:rPr>
                <w:rFonts w:ascii="Times New Roman" w:hAnsi="Times New Roman" w:cs="Times New Roman"/>
                <w:b/>
                <w:sz w:val="24"/>
                <w:szCs w:val="24"/>
              </w:rPr>
            </w:pPr>
            <w:r w:rsidRPr="00E07FC4">
              <w:rPr>
                <w:rFonts w:ascii="Times New Roman" w:hAnsi="Times New Roman" w:cs="Times New Roman"/>
                <w:b/>
                <w:sz w:val="24"/>
                <w:szCs w:val="24"/>
              </w:rPr>
              <w:t>Độc lập – Tự do – Hạnh Phúc</w:t>
            </w:r>
          </w:p>
          <w:p w:rsidR="00E07FC4" w:rsidRDefault="00E07FC4" w:rsidP="004A4558">
            <w:pPr>
              <w:spacing w:before="120"/>
              <w:jc w:val="center"/>
              <w:rPr>
                <w:rFonts w:ascii="Times New Roman" w:hAnsi="Times New Roman" w:cs="Times New Roman"/>
                <w:sz w:val="24"/>
                <w:szCs w:val="24"/>
              </w:rPr>
            </w:pPr>
          </w:p>
          <w:p w:rsidR="00E07FC4" w:rsidRPr="00E07FC4" w:rsidRDefault="00E07FC4" w:rsidP="004A4558">
            <w:pPr>
              <w:spacing w:before="120"/>
              <w:jc w:val="center"/>
              <w:rPr>
                <w:rFonts w:ascii="Times New Roman" w:hAnsi="Times New Roman" w:cs="Times New Roman"/>
                <w:i/>
                <w:sz w:val="24"/>
                <w:szCs w:val="24"/>
              </w:rPr>
            </w:pPr>
            <w:r w:rsidRPr="00E07FC4">
              <w:rPr>
                <w:rFonts w:ascii="Times New Roman" w:hAnsi="Times New Roman" w:cs="Times New Roman"/>
                <w:i/>
                <w:sz w:val="24"/>
                <w:szCs w:val="24"/>
              </w:rPr>
              <w:t xml:space="preserve">Hà Nội, ngày   </w:t>
            </w:r>
            <w:r w:rsidR="00152FE1">
              <w:rPr>
                <w:rFonts w:ascii="Times New Roman" w:hAnsi="Times New Roman" w:cs="Times New Roman"/>
                <w:i/>
                <w:sz w:val="24"/>
                <w:szCs w:val="24"/>
              </w:rPr>
              <w:t>14</w:t>
            </w:r>
            <w:r w:rsidRPr="00E07FC4">
              <w:rPr>
                <w:rFonts w:ascii="Times New Roman" w:hAnsi="Times New Roman" w:cs="Times New Roman"/>
                <w:i/>
                <w:sz w:val="24"/>
                <w:szCs w:val="24"/>
              </w:rPr>
              <w:t xml:space="preserve">    tháng </w:t>
            </w:r>
            <w:r w:rsidR="00152FE1">
              <w:rPr>
                <w:rFonts w:ascii="Times New Roman" w:hAnsi="Times New Roman" w:cs="Times New Roman"/>
                <w:i/>
                <w:sz w:val="24"/>
                <w:szCs w:val="24"/>
              </w:rPr>
              <w:t>04</w:t>
            </w:r>
            <w:r w:rsidRPr="00E07FC4">
              <w:rPr>
                <w:rFonts w:ascii="Times New Roman" w:hAnsi="Times New Roman" w:cs="Times New Roman"/>
                <w:i/>
                <w:sz w:val="24"/>
                <w:szCs w:val="24"/>
              </w:rPr>
              <w:t xml:space="preserve">   năm 2021</w:t>
            </w:r>
          </w:p>
        </w:tc>
      </w:tr>
    </w:tbl>
    <w:p w:rsidR="00E9457C" w:rsidRDefault="00E9457C">
      <w:pPr>
        <w:rPr>
          <w:rFonts w:ascii="Times New Roman" w:hAnsi="Times New Roman" w:cs="Times New Roman"/>
          <w:sz w:val="24"/>
          <w:szCs w:val="24"/>
        </w:rPr>
      </w:pPr>
    </w:p>
    <w:p w:rsidR="00E07FC4" w:rsidRDefault="00E07FC4" w:rsidP="00E07FC4">
      <w:pPr>
        <w:jc w:val="center"/>
        <w:rPr>
          <w:rFonts w:ascii="Times New Roman" w:hAnsi="Times New Roman" w:cs="Times New Roman"/>
          <w:b/>
          <w:sz w:val="26"/>
          <w:szCs w:val="26"/>
        </w:rPr>
      </w:pPr>
      <w:r w:rsidRPr="00E07FC4">
        <w:rPr>
          <w:rFonts w:ascii="Times New Roman" w:hAnsi="Times New Roman" w:cs="Times New Roman"/>
          <w:b/>
          <w:sz w:val="26"/>
          <w:szCs w:val="26"/>
        </w:rPr>
        <w:t>DIỄN GIẢI NỘI DUNG SỬA ĐỔI ĐIỀU LỆ CÔNG TY</w:t>
      </w:r>
    </w:p>
    <w:p w:rsidR="00E07FC4" w:rsidRDefault="00630F0B" w:rsidP="00E07FC4">
      <w:pPr>
        <w:rPr>
          <w:rFonts w:ascii="Times New Roman" w:hAnsi="Times New Roman" w:cs="Times New Roman"/>
          <w:b/>
          <w:sz w:val="26"/>
          <w:szCs w:val="26"/>
        </w:rPr>
      </w:pPr>
      <w:r>
        <w:rPr>
          <w:rFonts w:ascii="Times New Roman" w:hAnsi="Times New Roman" w:cs="Times New Roman"/>
          <w:b/>
          <w:sz w:val="26"/>
          <w:szCs w:val="26"/>
        </w:rPr>
        <w:t>Tổng quát:</w:t>
      </w:r>
    </w:p>
    <w:p w:rsidR="00630F0B" w:rsidRDefault="00630F0B" w:rsidP="00ED21E1">
      <w:pPr>
        <w:pStyle w:val="ListParagraph"/>
        <w:numPr>
          <w:ilvl w:val="0"/>
          <w:numId w:val="1"/>
        </w:numPr>
        <w:jc w:val="both"/>
        <w:rPr>
          <w:rFonts w:ascii="Times New Roman" w:hAnsi="Times New Roman" w:cs="Times New Roman"/>
          <w:sz w:val="26"/>
          <w:szCs w:val="26"/>
        </w:rPr>
      </w:pPr>
      <w:r w:rsidRPr="00630F0B">
        <w:rPr>
          <w:rFonts w:ascii="Times New Roman" w:hAnsi="Times New Roman" w:cs="Times New Roman"/>
          <w:sz w:val="26"/>
          <w:szCs w:val="26"/>
        </w:rPr>
        <w:t xml:space="preserve">Trong bản Nội dung sửa đổi, bổ sung điều lệ trình tại ĐHĐCĐ này, phần viết chữ in nghiêng hoặc gạch chân là nội dung bổ sung, sửa đổi trong Điều lệ mới </w:t>
      </w:r>
      <w:r w:rsidR="004A4558">
        <w:rPr>
          <w:rFonts w:ascii="Times New Roman" w:hAnsi="Times New Roman" w:cs="Times New Roman"/>
          <w:sz w:val="26"/>
          <w:szCs w:val="26"/>
        </w:rPr>
        <w:t>s</w:t>
      </w:r>
      <w:r w:rsidRPr="00630F0B">
        <w:rPr>
          <w:rFonts w:ascii="Times New Roman" w:hAnsi="Times New Roman" w:cs="Times New Roman"/>
          <w:sz w:val="26"/>
          <w:szCs w:val="26"/>
        </w:rPr>
        <w:t>o với Điều lệ hiện hành của Công ty.</w:t>
      </w:r>
      <w:r>
        <w:rPr>
          <w:rFonts w:ascii="Times New Roman" w:hAnsi="Times New Roman" w:cs="Times New Roman"/>
          <w:sz w:val="26"/>
          <w:szCs w:val="26"/>
        </w:rPr>
        <w:t xml:space="preserve"> Nội dung dự thảo bổ </w:t>
      </w:r>
      <w:proofErr w:type="gramStart"/>
      <w:r>
        <w:rPr>
          <w:rFonts w:ascii="Times New Roman" w:hAnsi="Times New Roman" w:cs="Times New Roman"/>
          <w:sz w:val="26"/>
          <w:szCs w:val="26"/>
        </w:rPr>
        <w:t>sung,</w:t>
      </w:r>
      <w:proofErr w:type="gramEnd"/>
      <w:r>
        <w:rPr>
          <w:rFonts w:ascii="Times New Roman" w:hAnsi="Times New Roman" w:cs="Times New Roman"/>
          <w:sz w:val="26"/>
          <w:szCs w:val="26"/>
        </w:rPr>
        <w:t xml:space="preserve"> sửa đổi chỉ thực hiện đối với một số chương, điều, khoản</w:t>
      </w:r>
      <w:r w:rsidR="0007748C">
        <w:rPr>
          <w:rFonts w:ascii="Times New Roman" w:hAnsi="Times New Roman" w:cs="Times New Roman"/>
          <w:sz w:val="26"/>
          <w:szCs w:val="26"/>
        </w:rPr>
        <w:t xml:space="preserve"> (K)</w:t>
      </w:r>
      <w:r>
        <w:rPr>
          <w:rFonts w:ascii="Times New Roman" w:hAnsi="Times New Roman" w:cs="Times New Roman"/>
          <w:sz w:val="26"/>
          <w:szCs w:val="26"/>
        </w:rPr>
        <w:t xml:space="preserve">, điểm, về kết cấu, nội dung và từ ngữ cho phù hợp với quy định Điều lệ mẫu và thực tế của công ty. Các nội dung khác không đề cập đến được hiểu là giữ nguyên </w:t>
      </w:r>
      <w:proofErr w:type="gramStart"/>
      <w:r>
        <w:rPr>
          <w:rFonts w:ascii="Times New Roman" w:hAnsi="Times New Roman" w:cs="Times New Roman"/>
          <w:sz w:val="26"/>
          <w:szCs w:val="26"/>
        </w:rPr>
        <w:t xml:space="preserve">như </w:t>
      </w:r>
      <w:r w:rsidR="0007748C">
        <w:rPr>
          <w:rFonts w:ascii="Times New Roman" w:hAnsi="Times New Roman" w:cs="Times New Roman"/>
          <w:sz w:val="26"/>
          <w:szCs w:val="26"/>
        </w:rPr>
        <w:t xml:space="preserve"> </w:t>
      </w:r>
      <w:r>
        <w:rPr>
          <w:rFonts w:ascii="Times New Roman" w:hAnsi="Times New Roman" w:cs="Times New Roman"/>
          <w:sz w:val="26"/>
          <w:szCs w:val="26"/>
        </w:rPr>
        <w:t>Điều</w:t>
      </w:r>
      <w:proofErr w:type="gramEnd"/>
      <w:r>
        <w:rPr>
          <w:rFonts w:ascii="Times New Roman" w:hAnsi="Times New Roman" w:cs="Times New Roman"/>
          <w:sz w:val="26"/>
          <w:szCs w:val="26"/>
        </w:rPr>
        <w:t xml:space="preserve"> lệ hiện tại.</w:t>
      </w:r>
    </w:p>
    <w:p w:rsidR="00630F0B" w:rsidRDefault="00630F0B" w:rsidP="00ED21E1">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Luật doanh nghiệp số 59/2020/QH14 được Quốc hội Nước CHXDCNVN </w:t>
      </w:r>
      <w:proofErr w:type="gramStart"/>
      <w:r>
        <w:rPr>
          <w:rFonts w:ascii="Times New Roman" w:hAnsi="Times New Roman" w:cs="Times New Roman"/>
          <w:sz w:val="26"/>
          <w:szCs w:val="26"/>
        </w:rPr>
        <w:t>khóa  XIV</w:t>
      </w:r>
      <w:proofErr w:type="gramEnd"/>
      <w:r>
        <w:rPr>
          <w:rFonts w:ascii="Times New Roman" w:hAnsi="Times New Roman" w:cs="Times New Roman"/>
          <w:sz w:val="26"/>
          <w:szCs w:val="26"/>
        </w:rPr>
        <w:t xml:space="preserve"> kỳ họp thứ 9 thông qua ngày 17/6/2020 được viết tắt là LDN.</w:t>
      </w:r>
    </w:p>
    <w:p w:rsidR="002F7119" w:rsidRPr="00235B67" w:rsidRDefault="002F7119" w:rsidP="00ED21E1">
      <w:pPr>
        <w:pStyle w:val="ListParagraph"/>
        <w:widowControl w:val="0"/>
        <w:numPr>
          <w:ilvl w:val="0"/>
          <w:numId w:val="1"/>
        </w:numPr>
        <w:spacing w:before="80" w:after="0" w:line="264" w:lineRule="auto"/>
        <w:jc w:val="both"/>
        <w:rPr>
          <w:rFonts w:ascii="Times New Roman" w:hAnsi="Times New Roman"/>
          <w:sz w:val="26"/>
          <w:szCs w:val="26"/>
          <w:lang w:val="vi-VN"/>
        </w:rPr>
      </w:pPr>
      <w:r w:rsidRPr="002F7119">
        <w:rPr>
          <w:rFonts w:ascii="Times New Roman" w:hAnsi="Times New Roman"/>
          <w:sz w:val="26"/>
          <w:szCs w:val="26"/>
          <w:lang w:val="vi-VN"/>
        </w:rPr>
        <w:t>Luật chứng khoán số 54/2019/QH 14 được Quốc hội nước CHXHCNVN khóa XIV, kỳ họp thứ 8</w:t>
      </w:r>
      <w:r>
        <w:rPr>
          <w:rFonts w:ascii="Times New Roman" w:hAnsi="Times New Roman"/>
          <w:sz w:val="26"/>
          <w:szCs w:val="26"/>
          <w:lang w:val="vi-VN"/>
        </w:rPr>
        <w:t xml:space="preserve"> thông qua ngày</w:t>
      </w:r>
      <w:r>
        <w:rPr>
          <w:rFonts w:ascii="Times New Roman" w:hAnsi="Times New Roman"/>
          <w:sz w:val="26"/>
          <w:szCs w:val="26"/>
        </w:rPr>
        <w:t xml:space="preserve"> </w:t>
      </w:r>
      <w:r w:rsidRPr="002F7119">
        <w:rPr>
          <w:rFonts w:ascii="Times New Roman" w:hAnsi="Times New Roman"/>
          <w:sz w:val="26"/>
          <w:szCs w:val="26"/>
          <w:lang w:val="vi-VN"/>
        </w:rPr>
        <w:t xml:space="preserve">26/11/2019 </w:t>
      </w:r>
      <w:r>
        <w:rPr>
          <w:rFonts w:ascii="Times New Roman" w:hAnsi="Times New Roman"/>
          <w:sz w:val="26"/>
          <w:szCs w:val="26"/>
        </w:rPr>
        <w:t>được viết tắt là LCK.</w:t>
      </w:r>
    </w:p>
    <w:p w:rsidR="00235B67" w:rsidRPr="00F320D9" w:rsidRDefault="00235B67" w:rsidP="00ED21E1">
      <w:pPr>
        <w:pStyle w:val="ListParagraph"/>
        <w:widowControl w:val="0"/>
        <w:numPr>
          <w:ilvl w:val="0"/>
          <w:numId w:val="1"/>
        </w:numPr>
        <w:spacing w:before="80" w:after="0" w:line="264" w:lineRule="auto"/>
        <w:jc w:val="both"/>
        <w:rPr>
          <w:rFonts w:ascii="Times New Roman" w:hAnsi="Times New Roman"/>
          <w:sz w:val="26"/>
          <w:szCs w:val="26"/>
          <w:lang w:val="vi-VN"/>
        </w:rPr>
      </w:pPr>
      <w:r w:rsidRPr="00DD779C">
        <w:rPr>
          <w:rFonts w:ascii="Times New Roman" w:hAnsi="Times New Roman"/>
          <w:sz w:val="26"/>
          <w:szCs w:val="26"/>
          <w:lang w:val="vi-VN"/>
        </w:rPr>
        <w:t>Thông tư số 116/2020/TT-BTC ngày 31/12/2020 quy định về quản trị công ty đại chúng được viết tắt là TT116</w:t>
      </w:r>
      <w:r w:rsidR="004A4558" w:rsidRPr="004A4558">
        <w:rPr>
          <w:rFonts w:ascii="Times New Roman" w:hAnsi="Times New Roman"/>
          <w:sz w:val="26"/>
          <w:szCs w:val="26"/>
          <w:lang w:val="vi-VN"/>
        </w:rPr>
        <w:t>.</w:t>
      </w:r>
    </w:p>
    <w:p w:rsidR="00F320D9" w:rsidRPr="001B75A8" w:rsidRDefault="00F320D9" w:rsidP="00ED21E1">
      <w:pPr>
        <w:pStyle w:val="ListParagraph"/>
        <w:widowControl w:val="0"/>
        <w:numPr>
          <w:ilvl w:val="0"/>
          <w:numId w:val="1"/>
        </w:numPr>
        <w:spacing w:before="80" w:after="0" w:line="264" w:lineRule="auto"/>
        <w:jc w:val="both"/>
        <w:rPr>
          <w:rFonts w:ascii="Times New Roman" w:hAnsi="Times New Roman" w:cs="Times New Roman"/>
          <w:sz w:val="26"/>
          <w:szCs w:val="26"/>
          <w:lang w:val="vi-VN"/>
        </w:rPr>
      </w:pPr>
      <w:r w:rsidRPr="00E0152A">
        <w:rPr>
          <w:rFonts w:ascii="Times New Roman" w:hAnsi="Times New Roman" w:cs="Times New Roman"/>
          <w:sz w:val="26"/>
          <w:szCs w:val="26"/>
          <w:lang w:val="vi-VN"/>
        </w:rPr>
        <w:t>Thông tư 96/2020/TT-BTC ngày 16/11/2020 hướng dẫn công bố thông tin trên thị trường chứng khoán viết tắt là TT96</w:t>
      </w:r>
      <w:r w:rsidR="004A4558" w:rsidRPr="004A4558">
        <w:rPr>
          <w:rFonts w:ascii="Times New Roman" w:hAnsi="Times New Roman" w:cs="Times New Roman"/>
          <w:sz w:val="26"/>
          <w:szCs w:val="26"/>
          <w:lang w:val="vi-VN"/>
        </w:rPr>
        <w:t>.</w:t>
      </w:r>
    </w:p>
    <w:p w:rsidR="002F7119" w:rsidRPr="00DD779C" w:rsidRDefault="002F7119" w:rsidP="002F7119">
      <w:pPr>
        <w:pStyle w:val="ListParagraph"/>
        <w:jc w:val="both"/>
        <w:rPr>
          <w:rFonts w:ascii="Times New Roman" w:hAnsi="Times New Roman" w:cs="Times New Roman"/>
          <w:sz w:val="26"/>
          <w:szCs w:val="26"/>
          <w:lang w:val="vi-VN"/>
        </w:rPr>
      </w:pPr>
    </w:p>
    <w:tbl>
      <w:tblPr>
        <w:tblStyle w:val="TableGrid"/>
        <w:tblW w:w="15390" w:type="dxa"/>
        <w:tblInd w:w="-342" w:type="dxa"/>
        <w:tblLook w:val="04A0" w:firstRow="1" w:lastRow="0" w:firstColumn="1" w:lastColumn="0" w:noHBand="0" w:noVBand="1"/>
      </w:tblPr>
      <w:tblGrid>
        <w:gridCol w:w="630"/>
        <w:gridCol w:w="6120"/>
        <w:gridCol w:w="6120"/>
        <w:gridCol w:w="2520"/>
      </w:tblGrid>
      <w:tr w:rsidR="00630F0B" w:rsidTr="004A4558">
        <w:trPr>
          <w:trHeight w:val="341"/>
          <w:tblHeader/>
        </w:trPr>
        <w:tc>
          <w:tcPr>
            <w:tcW w:w="630" w:type="dxa"/>
          </w:tcPr>
          <w:p w:rsidR="00630F0B" w:rsidRPr="00630F0B" w:rsidRDefault="00630F0B" w:rsidP="00630F0B">
            <w:pPr>
              <w:pStyle w:val="ListParagraph"/>
              <w:ind w:left="0"/>
              <w:jc w:val="center"/>
              <w:rPr>
                <w:rFonts w:ascii="Times New Roman" w:hAnsi="Times New Roman" w:cs="Times New Roman"/>
                <w:b/>
                <w:sz w:val="26"/>
                <w:szCs w:val="26"/>
              </w:rPr>
            </w:pPr>
            <w:r w:rsidRPr="00630F0B">
              <w:rPr>
                <w:rFonts w:ascii="Times New Roman" w:hAnsi="Times New Roman" w:cs="Times New Roman"/>
                <w:b/>
                <w:sz w:val="26"/>
                <w:szCs w:val="26"/>
              </w:rPr>
              <w:t>TT</w:t>
            </w:r>
          </w:p>
        </w:tc>
        <w:tc>
          <w:tcPr>
            <w:tcW w:w="6120" w:type="dxa"/>
          </w:tcPr>
          <w:p w:rsidR="00630F0B" w:rsidRPr="00630F0B" w:rsidRDefault="00630F0B" w:rsidP="00630F0B">
            <w:pPr>
              <w:pStyle w:val="ListParagraph"/>
              <w:ind w:left="0"/>
              <w:jc w:val="center"/>
              <w:rPr>
                <w:rFonts w:ascii="Times New Roman" w:hAnsi="Times New Roman" w:cs="Times New Roman"/>
                <w:b/>
                <w:sz w:val="26"/>
                <w:szCs w:val="26"/>
              </w:rPr>
            </w:pPr>
            <w:r w:rsidRPr="00630F0B">
              <w:rPr>
                <w:rFonts w:ascii="Times New Roman" w:hAnsi="Times New Roman" w:cs="Times New Roman"/>
                <w:b/>
                <w:sz w:val="26"/>
                <w:szCs w:val="26"/>
              </w:rPr>
              <w:t>Điều lệ hiện hành</w:t>
            </w:r>
          </w:p>
        </w:tc>
        <w:tc>
          <w:tcPr>
            <w:tcW w:w="6120" w:type="dxa"/>
          </w:tcPr>
          <w:p w:rsidR="00630F0B" w:rsidRPr="00630F0B" w:rsidRDefault="00630F0B" w:rsidP="00630F0B">
            <w:pPr>
              <w:pStyle w:val="ListParagraph"/>
              <w:ind w:left="0"/>
              <w:jc w:val="center"/>
              <w:rPr>
                <w:rFonts w:ascii="Times New Roman" w:hAnsi="Times New Roman" w:cs="Times New Roman"/>
                <w:b/>
                <w:sz w:val="26"/>
                <w:szCs w:val="26"/>
              </w:rPr>
            </w:pPr>
            <w:r w:rsidRPr="00630F0B">
              <w:rPr>
                <w:rFonts w:ascii="Times New Roman" w:hAnsi="Times New Roman" w:cs="Times New Roman"/>
                <w:b/>
                <w:sz w:val="26"/>
                <w:szCs w:val="26"/>
              </w:rPr>
              <w:t>Nội dung Điều lệ dự kiến sửa đổi</w:t>
            </w:r>
          </w:p>
        </w:tc>
        <w:tc>
          <w:tcPr>
            <w:tcW w:w="2520" w:type="dxa"/>
          </w:tcPr>
          <w:p w:rsidR="00630F0B" w:rsidRPr="00630F0B" w:rsidRDefault="00630F0B" w:rsidP="00630F0B">
            <w:pPr>
              <w:pStyle w:val="ListParagraph"/>
              <w:ind w:left="0"/>
              <w:jc w:val="center"/>
              <w:rPr>
                <w:rFonts w:ascii="Times New Roman" w:hAnsi="Times New Roman" w:cs="Times New Roman"/>
                <w:b/>
                <w:sz w:val="26"/>
                <w:szCs w:val="26"/>
              </w:rPr>
            </w:pPr>
            <w:r w:rsidRPr="00630F0B">
              <w:rPr>
                <w:rFonts w:ascii="Times New Roman" w:hAnsi="Times New Roman" w:cs="Times New Roman"/>
                <w:b/>
                <w:sz w:val="26"/>
                <w:szCs w:val="26"/>
              </w:rPr>
              <w:t>Lý do sửa</w:t>
            </w:r>
          </w:p>
        </w:tc>
      </w:tr>
      <w:tr w:rsidR="0007748C" w:rsidTr="004A4558">
        <w:tc>
          <w:tcPr>
            <w:tcW w:w="630" w:type="dxa"/>
          </w:tcPr>
          <w:p w:rsidR="0007748C" w:rsidRDefault="0007748C" w:rsidP="00026825">
            <w:pPr>
              <w:pStyle w:val="ListParagraph"/>
              <w:ind w:left="0"/>
              <w:jc w:val="center"/>
              <w:rPr>
                <w:rFonts w:ascii="Times New Roman" w:hAnsi="Times New Roman" w:cs="Times New Roman"/>
                <w:sz w:val="26"/>
                <w:szCs w:val="26"/>
              </w:rPr>
            </w:pPr>
            <w:r>
              <w:rPr>
                <w:rFonts w:ascii="Times New Roman" w:hAnsi="Times New Roman" w:cs="Times New Roman"/>
                <w:sz w:val="26"/>
                <w:szCs w:val="26"/>
              </w:rPr>
              <w:t>1</w:t>
            </w:r>
          </w:p>
        </w:tc>
        <w:tc>
          <w:tcPr>
            <w:tcW w:w="12240" w:type="dxa"/>
            <w:gridSpan w:val="2"/>
          </w:tcPr>
          <w:p w:rsidR="0007748C" w:rsidRDefault="0007748C" w:rsidP="004A4558">
            <w:pPr>
              <w:pStyle w:val="ListParagraph"/>
              <w:spacing w:line="340" w:lineRule="exact"/>
              <w:ind w:left="0"/>
              <w:jc w:val="both"/>
              <w:rPr>
                <w:rFonts w:ascii="Times New Roman" w:hAnsi="Times New Roman" w:cs="Times New Roman"/>
                <w:sz w:val="26"/>
                <w:szCs w:val="26"/>
              </w:rPr>
            </w:pPr>
            <w:r>
              <w:rPr>
                <w:rFonts w:ascii="Times New Roman" w:hAnsi="Times New Roman" w:cs="Times New Roman"/>
                <w:sz w:val="26"/>
                <w:szCs w:val="26"/>
              </w:rPr>
              <w:t>PHẦN MỞ ĐẦU</w:t>
            </w:r>
          </w:p>
        </w:tc>
        <w:tc>
          <w:tcPr>
            <w:tcW w:w="2520" w:type="dxa"/>
          </w:tcPr>
          <w:p w:rsidR="0007748C" w:rsidRDefault="0007748C" w:rsidP="00630F0B">
            <w:pPr>
              <w:pStyle w:val="ListParagraph"/>
              <w:ind w:left="0"/>
              <w:jc w:val="both"/>
              <w:rPr>
                <w:rFonts w:ascii="Times New Roman" w:hAnsi="Times New Roman" w:cs="Times New Roman"/>
                <w:sz w:val="26"/>
                <w:szCs w:val="26"/>
              </w:rPr>
            </w:pPr>
          </w:p>
        </w:tc>
      </w:tr>
      <w:tr w:rsidR="00630F0B" w:rsidTr="004A4558">
        <w:tc>
          <w:tcPr>
            <w:tcW w:w="630" w:type="dxa"/>
          </w:tcPr>
          <w:p w:rsidR="00630F0B" w:rsidRDefault="00630F0B" w:rsidP="00026825">
            <w:pPr>
              <w:pStyle w:val="ListParagraph"/>
              <w:ind w:left="0"/>
              <w:jc w:val="center"/>
              <w:rPr>
                <w:rFonts w:ascii="Times New Roman" w:hAnsi="Times New Roman" w:cs="Times New Roman"/>
                <w:sz w:val="26"/>
                <w:szCs w:val="26"/>
              </w:rPr>
            </w:pPr>
          </w:p>
        </w:tc>
        <w:tc>
          <w:tcPr>
            <w:tcW w:w="6120" w:type="dxa"/>
          </w:tcPr>
          <w:p w:rsidR="00630F0B" w:rsidRDefault="009E40FE" w:rsidP="004A4558">
            <w:pPr>
              <w:spacing w:line="340" w:lineRule="exact"/>
              <w:jc w:val="both"/>
              <w:rPr>
                <w:rFonts w:ascii="Times New Roman" w:hAnsi="Times New Roman"/>
                <w:sz w:val="26"/>
                <w:szCs w:val="26"/>
              </w:rPr>
            </w:pPr>
            <w:r>
              <w:rPr>
                <w:rFonts w:ascii="Times New Roman" w:hAnsi="Times New Roman"/>
                <w:sz w:val="26"/>
                <w:szCs w:val="26"/>
              </w:rPr>
              <w:t>-</w:t>
            </w:r>
            <w:r w:rsidRPr="009E40FE">
              <w:rPr>
                <w:rFonts w:ascii="Times New Roman" w:hAnsi="Times New Roman"/>
                <w:sz w:val="26"/>
                <w:szCs w:val="26"/>
                <w:lang w:val="vi-VN"/>
              </w:rPr>
              <w:t>Luật doanh nghiệp số 68/2014/QH13 được Quốc hội Nước CHXHCNVN khóa XIII, kỳ họp thứ 8, thông qua ngày 26/11/2014 và có hiệu lực từ ngày 01/07/2015</w:t>
            </w:r>
          </w:p>
          <w:p w:rsidR="002F7119" w:rsidRPr="0075089A" w:rsidRDefault="002F7119" w:rsidP="004A4558">
            <w:pPr>
              <w:widowControl w:val="0"/>
              <w:spacing w:line="340" w:lineRule="exact"/>
              <w:jc w:val="both"/>
              <w:rPr>
                <w:rFonts w:ascii="Times New Roman" w:hAnsi="Times New Roman"/>
                <w:sz w:val="26"/>
                <w:szCs w:val="26"/>
                <w:lang w:val="vi-VN"/>
              </w:rPr>
            </w:pPr>
            <w:r w:rsidRPr="0075089A">
              <w:rPr>
                <w:rFonts w:ascii="Times New Roman" w:hAnsi="Times New Roman"/>
                <w:sz w:val="26"/>
                <w:szCs w:val="26"/>
                <w:lang w:val="vi-VN"/>
              </w:rPr>
              <w:t xml:space="preserve">- Luật chứng khoán số </w:t>
            </w:r>
            <w:r>
              <w:rPr>
                <w:rFonts w:ascii="Times New Roman" w:hAnsi="Times New Roman"/>
                <w:sz w:val="26"/>
                <w:szCs w:val="26"/>
              </w:rPr>
              <w:t>70</w:t>
            </w:r>
            <w:r w:rsidRPr="0075089A">
              <w:rPr>
                <w:rFonts w:ascii="Times New Roman" w:hAnsi="Times New Roman"/>
                <w:sz w:val="26"/>
                <w:szCs w:val="26"/>
                <w:lang w:val="vi-VN"/>
              </w:rPr>
              <w:t>/20</w:t>
            </w:r>
            <w:r>
              <w:rPr>
                <w:rFonts w:ascii="Times New Roman" w:hAnsi="Times New Roman"/>
                <w:sz w:val="26"/>
                <w:szCs w:val="26"/>
              </w:rPr>
              <w:t>06</w:t>
            </w:r>
            <w:r w:rsidRPr="0075089A">
              <w:rPr>
                <w:rFonts w:ascii="Times New Roman" w:hAnsi="Times New Roman"/>
                <w:sz w:val="26"/>
                <w:szCs w:val="26"/>
                <w:lang w:val="vi-VN"/>
              </w:rPr>
              <w:t>/QH 1</w:t>
            </w:r>
            <w:r>
              <w:rPr>
                <w:rFonts w:ascii="Times New Roman" w:hAnsi="Times New Roman"/>
                <w:sz w:val="26"/>
                <w:szCs w:val="26"/>
              </w:rPr>
              <w:t>1</w:t>
            </w:r>
            <w:r w:rsidRPr="0075089A">
              <w:rPr>
                <w:rFonts w:ascii="Times New Roman" w:hAnsi="Times New Roman"/>
                <w:sz w:val="26"/>
                <w:szCs w:val="26"/>
                <w:lang w:val="vi-VN"/>
              </w:rPr>
              <w:t xml:space="preserve"> được Quốc hội nước CHXHCNVN khóa XI, kỳ họp thứ </w:t>
            </w:r>
            <w:r>
              <w:rPr>
                <w:rFonts w:ascii="Times New Roman" w:hAnsi="Times New Roman"/>
                <w:sz w:val="26"/>
                <w:szCs w:val="26"/>
              </w:rPr>
              <w:t>9</w:t>
            </w:r>
            <w:r w:rsidRPr="0075089A">
              <w:rPr>
                <w:rFonts w:ascii="Times New Roman" w:hAnsi="Times New Roman"/>
                <w:sz w:val="26"/>
                <w:szCs w:val="26"/>
                <w:lang w:val="vi-VN"/>
              </w:rPr>
              <w:t xml:space="preserve"> thông qua </w:t>
            </w:r>
            <w:r w:rsidRPr="0075089A">
              <w:rPr>
                <w:rFonts w:ascii="Times New Roman" w:hAnsi="Times New Roman"/>
                <w:sz w:val="26"/>
                <w:szCs w:val="26"/>
                <w:lang w:val="vi-VN"/>
              </w:rPr>
              <w:lastRenderedPageBreak/>
              <w:t>ngày 2</w:t>
            </w:r>
            <w:r>
              <w:rPr>
                <w:rFonts w:ascii="Times New Roman" w:hAnsi="Times New Roman"/>
                <w:sz w:val="26"/>
                <w:szCs w:val="26"/>
              </w:rPr>
              <w:t>9/06/2006</w:t>
            </w:r>
            <w:r w:rsidRPr="0075089A">
              <w:rPr>
                <w:rFonts w:ascii="Times New Roman" w:hAnsi="Times New Roman"/>
                <w:sz w:val="26"/>
                <w:szCs w:val="26"/>
                <w:lang w:val="vi-VN"/>
              </w:rPr>
              <w:t xml:space="preserve"> và có hiệu lực từ ngày 01/01/20</w:t>
            </w:r>
            <w:r>
              <w:rPr>
                <w:rFonts w:ascii="Times New Roman" w:hAnsi="Times New Roman"/>
                <w:sz w:val="26"/>
                <w:szCs w:val="26"/>
              </w:rPr>
              <w:t>07</w:t>
            </w:r>
          </w:p>
          <w:p w:rsidR="002F7119" w:rsidRPr="0075089A" w:rsidRDefault="002F7119" w:rsidP="004A4558">
            <w:pPr>
              <w:spacing w:line="340" w:lineRule="exact"/>
              <w:jc w:val="both"/>
              <w:rPr>
                <w:rFonts w:ascii="Times New Roman" w:hAnsi="Times New Roman"/>
                <w:sz w:val="26"/>
                <w:lang w:val="vi-VN" w:eastAsia="x-none"/>
              </w:rPr>
            </w:pPr>
            <w:r w:rsidRPr="0075089A">
              <w:rPr>
                <w:rFonts w:ascii="Times New Roman" w:hAnsi="Times New Roman"/>
                <w:sz w:val="26"/>
                <w:lang w:val="vi-VN" w:eastAsia="vi-VN"/>
              </w:rPr>
              <w:t>- Nghị định s</w:t>
            </w:r>
            <w:r w:rsidRPr="000554C9">
              <w:rPr>
                <w:rFonts w:ascii="Times New Roman" w:hAnsi="Times New Roman"/>
                <w:sz w:val="26"/>
                <w:lang w:val="vi-VN" w:eastAsia="vi-VN"/>
              </w:rPr>
              <w:t>ố 71/2017/NĐ-CP</w:t>
            </w:r>
            <w:r w:rsidRPr="0075089A">
              <w:rPr>
                <w:rFonts w:ascii="Times New Roman" w:hAnsi="Times New Roman"/>
                <w:sz w:val="26"/>
                <w:lang w:val="vi-VN" w:eastAsia="vi-VN"/>
              </w:rPr>
              <w:t xml:space="preserve"> </w:t>
            </w:r>
            <w:r w:rsidRPr="000554C9">
              <w:rPr>
                <w:rFonts w:ascii="Times New Roman" w:hAnsi="Times New Roman"/>
                <w:iCs/>
                <w:sz w:val="26"/>
                <w:lang w:val="vi-VN" w:eastAsia="vi-VN"/>
              </w:rPr>
              <w:t xml:space="preserve">ngày 06 </w:t>
            </w:r>
            <w:r w:rsidRPr="0075089A">
              <w:rPr>
                <w:rFonts w:ascii="Times New Roman" w:hAnsi="Times New Roman"/>
                <w:iCs/>
                <w:sz w:val="26"/>
                <w:lang w:val="vi-VN" w:eastAsia="vi-VN"/>
              </w:rPr>
              <w:t>/</w:t>
            </w:r>
            <w:r w:rsidRPr="000554C9">
              <w:rPr>
                <w:rFonts w:ascii="Times New Roman" w:hAnsi="Times New Roman"/>
                <w:iCs/>
                <w:sz w:val="26"/>
                <w:lang w:val="vi-VN" w:eastAsia="vi-VN"/>
              </w:rPr>
              <w:t xml:space="preserve"> </w:t>
            </w:r>
            <w:r w:rsidRPr="0075089A">
              <w:rPr>
                <w:rFonts w:ascii="Times New Roman" w:hAnsi="Times New Roman"/>
                <w:iCs/>
                <w:sz w:val="26"/>
                <w:lang w:val="vi-VN"/>
              </w:rPr>
              <w:t>0</w:t>
            </w:r>
            <w:r w:rsidRPr="000554C9">
              <w:rPr>
                <w:rFonts w:ascii="Times New Roman" w:hAnsi="Times New Roman"/>
                <w:iCs/>
                <w:sz w:val="26"/>
                <w:lang w:val="vi-VN" w:eastAsia="vi-VN"/>
              </w:rPr>
              <w:t>6</w:t>
            </w:r>
            <w:r w:rsidRPr="0075089A">
              <w:rPr>
                <w:rFonts w:ascii="Times New Roman" w:hAnsi="Times New Roman"/>
                <w:iCs/>
                <w:sz w:val="26"/>
                <w:lang w:val="vi-VN" w:eastAsia="vi-VN"/>
              </w:rPr>
              <w:t>/</w:t>
            </w:r>
            <w:r w:rsidRPr="000554C9">
              <w:rPr>
                <w:rFonts w:ascii="Times New Roman" w:hAnsi="Times New Roman"/>
                <w:iCs/>
                <w:sz w:val="26"/>
                <w:lang w:val="vi-VN" w:eastAsia="vi-VN"/>
              </w:rPr>
              <w:t xml:space="preserve"> 2017</w:t>
            </w:r>
            <w:r w:rsidRPr="0075089A">
              <w:rPr>
                <w:rFonts w:ascii="Times New Roman" w:hAnsi="Times New Roman"/>
                <w:iCs/>
                <w:sz w:val="26"/>
                <w:lang w:val="vi-VN" w:eastAsia="vi-VN"/>
              </w:rPr>
              <w:t xml:space="preserve"> của Chính Phủ.</w:t>
            </w:r>
          </w:p>
          <w:p w:rsidR="002F7119" w:rsidRPr="00DC7A41" w:rsidRDefault="002F7119" w:rsidP="004A4558">
            <w:pPr>
              <w:widowControl w:val="0"/>
              <w:spacing w:line="340" w:lineRule="exact"/>
              <w:jc w:val="both"/>
              <w:rPr>
                <w:rFonts w:ascii="Times New Roman" w:hAnsi="Times New Roman"/>
                <w:sz w:val="26"/>
                <w:szCs w:val="26"/>
                <w:lang w:val="vi-VN"/>
              </w:rPr>
            </w:pPr>
            <w:r w:rsidRPr="0075089A">
              <w:rPr>
                <w:rFonts w:ascii="Times New Roman" w:hAnsi="Times New Roman"/>
                <w:sz w:val="26"/>
                <w:szCs w:val="26"/>
                <w:lang w:val="vi-VN"/>
              </w:rPr>
              <w:t>- Thông tư số 95/2017/TT-BTC ngày 22/9/2017 của Bộ Tài chính;</w:t>
            </w:r>
          </w:p>
        </w:tc>
        <w:tc>
          <w:tcPr>
            <w:tcW w:w="6120" w:type="dxa"/>
          </w:tcPr>
          <w:p w:rsidR="00630F0B" w:rsidRPr="0062584A" w:rsidRDefault="009E40FE" w:rsidP="004A4558">
            <w:pPr>
              <w:pStyle w:val="ListParagraph"/>
              <w:spacing w:line="340" w:lineRule="exact"/>
              <w:ind w:left="0"/>
              <w:jc w:val="both"/>
              <w:rPr>
                <w:rFonts w:ascii="Times New Roman" w:hAnsi="Times New Roman"/>
                <w:i/>
                <w:sz w:val="26"/>
                <w:szCs w:val="26"/>
                <w:lang w:val="vi-VN"/>
              </w:rPr>
            </w:pPr>
            <w:r w:rsidRPr="0062584A">
              <w:rPr>
                <w:rFonts w:ascii="Times New Roman" w:hAnsi="Times New Roman"/>
                <w:sz w:val="26"/>
                <w:szCs w:val="26"/>
                <w:lang w:val="vi-VN"/>
              </w:rPr>
              <w:lastRenderedPageBreak/>
              <w:t>-</w:t>
            </w:r>
            <w:r w:rsidRPr="0062584A">
              <w:rPr>
                <w:rFonts w:ascii="Times New Roman" w:hAnsi="Times New Roman"/>
                <w:i/>
                <w:sz w:val="26"/>
                <w:szCs w:val="26"/>
                <w:lang w:val="vi-VN"/>
              </w:rPr>
              <w:t>Luật doanh nghiệp số 59/2020/QH14 được Quốc hội Nước CHXHCNVN khóa XIV, kỳ họp thứ 9, thông qua ngày 17/06/2020 và có hiệu lực từ ngày 01/01/2021</w:t>
            </w:r>
          </w:p>
          <w:p w:rsidR="002F7119" w:rsidRPr="0062584A" w:rsidRDefault="002F7119" w:rsidP="004A4558">
            <w:pPr>
              <w:widowControl w:val="0"/>
              <w:spacing w:line="340" w:lineRule="exact"/>
              <w:jc w:val="both"/>
              <w:rPr>
                <w:rFonts w:ascii="Times New Roman" w:hAnsi="Times New Roman"/>
                <w:i/>
                <w:sz w:val="26"/>
                <w:szCs w:val="26"/>
                <w:lang w:val="vi-VN"/>
              </w:rPr>
            </w:pPr>
            <w:r w:rsidRPr="0062584A">
              <w:rPr>
                <w:rFonts w:ascii="Times New Roman" w:hAnsi="Times New Roman"/>
                <w:i/>
                <w:sz w:val="26"/>
                <w:szCs w:val="26"/>
                <w:lang w:val="vi-VN"/>
              </w:rPr>
              <w:t xml:space="preserve">- Luật chứng khoán số 54/2019/QH 14 được Quốc hội nước CHXHCNVN khóa XIV, kỳ họp thứ 8 thông qua </w:t>
            </w:r>
            <w:r w:rsidRPr="0062584A">
              <w:rPr>
                <w:rFonts w:ascii="Times New Roman" w:hAnsi="Times New Roman"/>
                <w:i/>
                <w:sz w:val="26"/>
                <w:szCs w:val="26"/>
                <w:lang w:val="vi-VN"/>
              </w:rPr>
              <w:lastRenderedPageBreak/>
              <w:t>ngày 26/11/2019 và có hiệu lực từ ngày 01/01/2021;</w:t>
            </w:r>
          </w:p>
          <w:p w:rsidR="002F7119" w:rsidRPr="0062584A" w:rsidRDefault="002F7119" w:rsidP="004A4558">
            <w:pPr>
              <w:spacing w:line="340" w:lineRule="exact"/>
              <w:jc w:val="both"/>
              <w:rPr>
                <w:rFonts w:ascii="Times New Roman" w:hAnsi="Times New Roman"/>
                <w:i/>
                <w:sz w:val="26"/>
                <w:lang w:val="vi-VN" w:eastAsia="x-none"/>
              </w:rPr>
            </w:pPr>
            <w:r w:rsidRPr="0062584A">
              <w:rPr>
                <w:rFonts w:ascii="Times New Roman" w:hAnsi="Times New Roman"/>
                <w:i/>
                <w:sz w:val="26"/>
                <w:lang w:val="vi-VN" w:eastAsia="vi-VN"/>
              </w:rPr>
              <w:t>-</w:t>
            </w:r>
            <w:r w:rsidR="00140918" w:rsidRPr="0062584A">
              <w:rPr>
                <w:rFonts w:ascii="Times New Roman" w:hAnsi="Times New Roman"/>
                <w:i/>
                <w:sz w:val="26"/>
                <w:lang w:val="vi-VN" w:eastAsia="vi-VN"/>
              </w:rPr>
              <w:t xml:space="preserve"> </w:t>
            </w:r>
            <w:r w:rsidRPr="0062584A">
              <w:rPr>
                <w:rFonts w:ascii="Times New Roman" w:hAnsi="Times New Roman"/>
                <w:i/>
                <w:sz w:val="26"/>
                <w:lang w:val="vi-VN" w:eastAsia="vi-VN"/>
              </w:rPr>
              <w:t xml:space="preserve">Nghị định số </w:t>
            </w:r>
            <w:r w:rsidR="00050488" w:rsidRPr="0062584A">
              <w:rPr>
                <w:rFonts w:ascii="Times New Roman" w:hAnsi="Times New Roman"/>
                <w:i/>
                <w:sz w:val="26"/>
                <w:lang w:val="vi-VN" w:eastAsia="vi-VN"/>
              </w:rPr>
              <w:t>155</w:t>
            </w:r>
            <w:r w:rsidRPr="0062584A">
              <w:rPr>
                <w:rFonts w:ascii="Times New Roman" w:hAnsi="Times New Roman"/>
                <w:i/>
                <w:sz w:val="26"/>
                <w:lang w:val="vi-VN" w:eastAsia="vi-VN"/>
              </w:rPr>
              <w:t>/20</w:t>
            </w:r>
            <w:r w:rsidR="00050488" w:rsidRPr="0062584A">
              <w:rPr>
                <w:rFonts w:ascii="Times New Roman" w:hAnsi="Times New Roman"/>
                <w:i/>
                <w:sz w:val="26"/>
                <w:lang w:val="vi-VN" w:eastAsia="vi-VN"/>
              </w:rPr>
              <w:t>20</w:t>
            </w:r>
            <w:r w:rsidRPr="0062584A">
              <w:rPr>
                <w:rFonts w:ascii="Times New Roman" w:hAnsi="Times New Roman"/>
                <w:i/>
                <w:sz w:val="26"/>
                <w:lang w:val="vi-VN" w:eastAsia="vi-VN"/>
              </w:rPr>
              <w:t xml:space="preserve">/NĐ-CP </w:t>
            </w:r>
            <w:r w:rsidRPr="0062584A">
              <w:rPr>
                <w:rFonts w:ascii="Times New Roman" w:hAnsi="Times New Roman"/>
                <w:i/>
                <w:iCs/>
                <w:sz w:val="26"/>
                <w:lang w:val="vi-VN" w:eastAsia="vi-VN"/>
              </w:rPr>
              <w:t xml:space="preserve">ngày </w:t>
            </w:r>
            <w:r w:rsidR="00050488" w:rsidRPr="0062584A">
              <w:rPr>
                <w:rFonts w:ascii="Times New Roman" w:hAnsi="Times New Roman"/>
                <w:i/>
                <w:iCs/>
                <w:sz w:val="26"/>
                <w:lang w:val="vi-VN" w:eastAsia="vi-VN"/>
              </w:rPr>
              <w:t>31/12/2020</w:t>
            </w:r>
            <w:r w:rsidRPr="0062584A">
              <w:rPr>
                <w:rFonts w:ascii="Times New Roman" w:hAnsi="Times New Roman"/>
                <w:i/>
                <w:iCs/>
                <w:sz w:val="26"/>
                <w:lang w:val="vi-VN" w:eastAsia="vi-VN"/>
              </w:rPr>
              <w:t xml:space="preserve"> của Chính Phủ.</w:t>
            </w:r>
          </w:p>
          <w:p w:rsidR="002F7119" w:rsidRPr="00DC7A41" w:rsidRDefault="002F7119" w:rsidP="004A4558">
            <w:pPr>
              <w:widowControl w:val="0"/>
              <w:spacing w:line="340" w:lineRule="exact"/>
              <w:jc w:val="both"/>
              <w:rPr>
                <w:rFonts w:ascii="Times New Roman" w:hAnsi="Times New Roman"/>
                <w:sz w:val="26"/>
                <w:szCs w:val="26"/>
                <w:lang w:val="vi-VN"/>
              </w:rPr>
            </w:pPr>
            <w:r w:rsidRPr="0075089A">
              <w:rPr>
                <w:rFonts w:ascii="Times New Roman" w:hAnsi="Times New Roman"/>
                <w:sz w:val="26"/>
                <w:szCs w:val="26"/>
                <w:lang w:val="vi-VN"/>
              </w:rPr>
              <w:t xml:space="preserve">-Thông tư số </w:t>
            </w:r>
            <w:r w:rsidR="00140918" w:rsidRPr="00140918">
              <w:rPr>
                <w:rFonts w:ascii="Times New Roman" w:hAnsi="Times New Roman"/>
                <w:sz w:val="26"/>
                <w:szCs w:val="26"/>
                <w:lang w:val="vi-VN"/>
              </w:rPr>
              <w:t>116</w:t>
            </w:r>
            <w:r w:rsidRPr="0075089A">
              <w:rPr>
                <w:rFonts w:ascii="Times New Roman" w:hAnsi="Times New Roman"/>
                <w:sz w:val="26"/>
                <w:szCs w:val="26"/>
                <w:lang w:val="vi-VN"/>
              </w:rPr>
              <w:t>/20</w:t>
            </w:r>
            <w:r w:rsidR="00140918" w:rsidRPr="00140918">
              <w:rPr>
                <w:rFonts w:ascii="Times New Roman" w:hAnsi="Times New Roman"/>
                <w:sz w:val="26"/>
                <w:szCs w:val="26"/>
                <w:lang w:val="vi-VN"/>
              </w:rPr>
              <w:t>20</w:t>
            </w:r>
            <w:r w:rsidRPr="0075089A">
              <w:rPr>
                <w:rFonts w:ascii="Times New Roman" w:hAnsi="Times New Roman"/>
                <w:sz w:val="26"/>
                <w:szCs w:val="26"/>
                <w:lang w:val="vi-VN"/>
              </w:rPr>
              <w:t xml:space="preserve">/TT-BTC ngày </w:t>
            </w:r>
            <w:r w:rsidR="00140918" w:rsidRPr="00140918">
              <w:rPr>
                <w:rFonts w:ascii="Times New Roman" w:hAnsi="Times New Roman"/>
                <w:sz w:val="26"/>
                <w:szCs w:val="26"/>
                <w:lang w:val="vi-VN"/>
              </w:rPr>
              <w:t xml:space="preserve"> 31/12/2020 của  Bộ Tài chính.</w:t>
            </w:r>
          </w:p>
        </w:tc>
        <w:tc>
          <w:tcPr>
            <w:tcW w:w="2520" w:type="dxa"/>
          </w:tcPr>
          <w:p w:rsidR="00630F0B" w:rsidRDefault="009E40FE" w:rsidP="004A4558">
            <w:pPr>
              <w:pStyle w:val="ListParagraph"/>
              <w:spacing w:line="340" w:lineRule="exact"/>
              <w:ind w:left="0"/>
              <w:jc w:val="both"/>
              <w:rPr>
                <w:rFonts w:ascii="Times New Roman" w:hAnsi="Times New Roman" w:cs="Times New Roman"/>
                <w:sz w:val="26"/>
                <w:szCs w:val="26"/>
              </w:rPr>
            </w:pPr>
            <w:r>
              <w:rPr>
                <w:rFonts w:ascii="Times New Roman" w:hAnsi="Times New Roman" w:cs="Times New Roman"/>
                <w:sz w:val="26"/>
                <w:szCs w:val="26"/>
              </w:rPr>
              <w:lastRenderedPageBreak/>
              <w:t>- Thay thế bằng LDN 2020</w:t>
            </w:r>
          </w:p>
          <w:p w:rsidR="002F7119" w:rsidRDefault="002F7119" w:rsidP="004A4558">
            <w:pPr>
              <w:pStyle w:val="ListParagraph"/>
              <w:spacing w:line="340" w:lineRule="exact"/>
              <w:ind w:left="0"/>
              <w:jc w:val="both"/>
              <w:rPr>
                <w:rFonts w:ascii="Times New Roman" w:hAnsi="Times New Roman" w:cs="Times New Roman"/>
                <w:sz w:val="26"/>
                <w:szCs w:val="26"/>
              </w:rPr>
            </w:pPr>
          </w:p>
          <w:p w:rsidR="004A4558" w:rsidRDefault="004A4558" w:rsidP="004A4558">
            <w:pPr>
              <w:pStyle w:val="ListParagraph"/>
              <w:spacing w:line="340" w:lineRule="exact"/>
              <w:ind w:left="0"/>
              <w:jc w:val="both"/>
              <w:rPr>
                <w:rFonts w:ascii="Times New Roman" w:hAnsi="Times New Roman" w:cs="Times New Roman"/>
                <w:sz w:val="26"/>
                <w:szCs w:val="26"/>
              </w:rPr>
            </w:pPr>
          </w:p>
          <w:p w:rsidR="002F7119" w:rsidRDefault="002F7119" w:rsidP="004A4558">
            <w:pPr>
              <w:pStyle w:val="ListParagraph"/>
              <w:numPr>
                <w:ilvl w:val="0"/>
                <w:numId w:val="1"/>
              </w:numPr>
              <w:spacing w:line="340" w:lineRule="exact"/>
              <w:ind w:left="162" w:hanging="162"/>
              <w:jc w:val="both"/>
              <w:rPr>
                <w:rFonts w:ascii="Times New Roman" w:hAnsi="Times New Roman" w:cs="Times New Roman"/>
                <w:sz w:val="26"/>
                <w:szCs w:val="26"/>
              </w:rPr>
            </w:pPr>
            <w:r w:rsidRPr="002C2EB4">
              <w:rPr>
                <w:rFonts w:ascii="Times New Roman" w:hAnsi="Times New Roman" w:cs="Times New Roman"/>
                <w:sz w:val="26"/>
                <w:szCs w:val="26"/>
              </w:rPr>
              <w:t xml:space="preserve">Thay thế bằng LCK </w:t>
            </w:r>
            <w:r w:rsidRPr="002C2EB4">
              <w:rPr>
                <w:rFonts w:ascii="Times New Roman" w:hAnsi="Times New Roman" w:cs="Times New Roman"/>
                <w:sz w:val="26"/>
                <w:szCs w:val="26"/>
              </w:rPr>
              <w:lastRenderedPageBreak/>
              <w:t>2019</w:t>
            </w:r>
          </w:p>
          <w:p w:rsidR="00050488" w:rsidRDefault="00050488" w:rsidP="004A4558">
            <w:pPr>
              <w:pStyle w:val="ListParagraph"/>
              <w:numPr>
                <w:ilvl w:val="0"/>
                <w:numId w:val="1"/>
              </w:numPr>
              <w:spacing w:line="340" w:lineRule="exact"/>
              <w:ind w:left="162" w:hanging="162"/>
              <w:jc w:val="both"/>
              <w:rPr>
                <w:rFonts w:ascii="Times New Roman" w:hAnsi="Times New Roman" w:cs="Times New Roman"/>
                <w:sz w:val="26"/>
                <w:szCs w:val="26"/>
              </w:rPr>
            </w:pPr>
            <w:r>
              <w:rPr>
                <w:rFonts w:ascii="Times New Roman" w:hAnsi="Times New Roman" w:cs="Times New Roman"/>
                <w:sz w:val="26"/>
                <w:szCs w:val="26"/>
              </w:rPr>
              <w:t xml:space="preserve">NĐ </w:t>
            </w:r>
            <w:r w:rsidR="00140918">
              <w:rPr>
                <w:rFonts w:ascii="Times New Roman" w:hAnsi="Times New Roman" w:cs="Times New Roman"/>
                <w:sz w:val="26"/>
                <w:szCs w:val="26"/>
              </w:rPr>
              <w:t>cũ h</w:t>
            </w:r>
            <w:r>
              <w:rPr>
                <w:rFonts w:ascii="Times New Roman" w:hAnsi="Times New Roman" w:cs="Times New Roman"/>
                <w:sz w:val="26"/>
                <w:szCs w:val="26"/>
              </w:rPr>
              <w:t xml:space="preserve">ết hiệu lực </w:t>
            </w:r>
            <w:r w:rsidR="00140918">
              <w:rPr>
                <w:rFonts w:ascii="Times New Roman" w:hAnsi="Times New Roman" w:cs="Times New Roman"/>
                <w:sz w:val="26"/>
                <w:szCs w:val="26"/>
              </w:rPr>
              <w:t>ngày 01/01/2021</w:t>
            </w:r>
            <w:r>
              <w:rPr>
                <w:rFonts w:ascii="Times New Roman" w:hAnsi="Times New Roman" w:cs="Times New Roman"/>
                <w:sz w:val="26"/>
                <w:szCs w:val="26"/>
              </w:rPr>
              <w:t xml:space="preserve"> </w:t>
            </w:r>
          </w:p>
          <w:p w:rsidR="0007748C" w:rsidRPr="00DC7A41" w:rsidRDefault="00140918" w:rsidP="004A4558">
            <w:pPr>
              <w:pStyle w:val="ListParagraph"/>
              <w:numPr>
                <w:ilvl w:val="0"/>
                <w:numId w:val="1"/>
              </w:numPr>
              <w:spacing w:line="340" w:lineRule="exact"/>
              <w:ind w:left="162" w:hanging="162"/>
              <w:jc w:val="both"/>
              <w:rPr>
                <w:rFonts w:ascii="Times New Roman" w:hAnsi="Times New Roman" w:cs="Times New Roman"/>
                <w:sz w:val="26"/>
                <w:szCs w:val="26"/>
              </w:rPr>
            </w:pPr>
            <w:r>
              <w:rPr>
                <w:rFonts w:ascii="Times New Roman" w:hAnsi="Times New Roman" w:cs="Times New Roman"/>
                <w:sz w:val="26"/>
                <w:szCs w:val="26"/>
              </w:rPr>
              <w:t xml:space="preserve">TT cũ hết hiệu lực ngày </w:t>
            </w:r>
            <w:r w:rsidR="00DC7A41">
              <w:rPr>
                <w:rFonts w:ascii="Times New Roman" w:hAnsi="Times New Roman" w:cs="Times New Roman"/>
                <w:sz w:val="26"/>
                <w:szCs w:val="26"/>
              </w:rPr>
              <w:t>01/01/2021</w:t>
            </w:r>
          </w:p>
        </w:tc>
      </w:tr>
      <w:tr w:rsidR="00DC7A41" w:rsidTr="004A4558">
        <w:tc>
          <w:tcPr>
            <w:tcW w:w="630" w:type="dxa"/>
          </w:tcPr>
          <w:p w:rsidR="00DC7A41" w:rsidRDefault="00DC7A41" w:rsidP="00630F0B">
            <w:pPr>
              <w:pStyle w:val="ListParagraph"/>
              <w:ind w:left="0"/>
              <w:jc w:val="both"/>
              <w:rPr>
                <w:rFonts w:ascii="Times New Roman" w:hAnsi="Times New Roman" w:cs="Times New Roman"/>
                <w:sz w:val="26"/>
                <w:szCs w:val="26"/>
              </w:rPr>
            </w:pPr>
          </w:p>
        </w:tc>
        <w:tc>
          <w:tcPr>
            <w:tcW w:w="12240" w:type="dxa"/>
            <w:gridSpan w:val="2"/>
          </w:tcPr>
          <w:p w:rsidR="00DC7A41" w:rsidRDefault="00DC7A41" w:rsidP="004A4558">
            <w:pPr>
              <w:pStyle w:val="ListParagraph"/>
              <w:spacing w:line="340" w:lineRule="exact"/>
              <w:ind w:left="0"/>
              <w:jc w:val="both"/>
              <w:rPr>
                <w:rFonts w:ascii="Times New Roman" w:hAnsi="Times New Roman"/>
                <w:sz w:val="26"/>
                <w:szCs w:val="26"/>
              </w:rPr>
            </w:pPr>
            <w:r>
              <w:rPr>
                <w:rFonts w:ascii="Times New Roman" w:hAnsi="Times New Roman"/>
                <w:sz w:val="26"/>
                <w:szCs w:val="26"/>
              </w:rPr>
              <w:t>CHƯƠNG I: ĐỊNH NGHĨA VÀ CÁC THUẬT NGỮ TRONG ĐIỀU LỆ</w:t>
            </w:r>
          </w:p>
        </w:tc>
        <w:tc>
          <w:tcPr>
            <w:tcW w:w="2520" w:type="dxa"/>
          </w:tcPr>
          <w:p w:rsidR="00DC7A41" w:rsidRDefault="00DC7A41" w:rsidP="00630F0B">
            <w:pPr>
              <w:pStyle w:val="ListParagraph"/>
              <w:ind w:left="0"/>
              <w:jc w:val="both"/>
              <w:rPr>
                <w:rFonts w:ascii="Times New Roman" w:hAnsi="Times New Roman" w:cs="Times New Roman"/>
                <w:sz w:val="26"/>
                <w:szCs w:val="26"/>
              </w:rPr>
            </w:pPr>
            <w:r>
              <w:rPr>
                <w:rFonts w:ascii="Times New Roman" w:hAnsi="Times New Roman" w:cs="Times New Roman"/>
                <w:sz w:val="26"/>
                <w:szCs w:val="26"/>
              </w:rPr>
              <w:t>Giữ nguyên</w:t>
            </w:r>
          </w:p>
        </w:tc>
      </w:tr>
      <w:tr w:rsidR="0007748C" w:rsidRPr="002C72AA" w:rsidTr="004A4558">
        <w:tc>
          <w:tcPr>
            <w:tcW w:w="630" w:type="dxa"/>
          </w:tcPr>
          <w:p w:rsidR="0007748C" w:rsidRDefault="0007748C" w:rsidP="00907F92">
            <w:pPr>
              <w:pStyle w:val="ListParagraph"/>
              <w:spacing w:line="340" w:lineRule="exact"/>
              <w:ind w:left="0"/>
              <w:jc w:val="center"/>
              <w:rPr>
                <w:rFonts w:ascii="Times New Roman" w:hAnsi="Times New Roman" w:cs="Times New Roman"/>
                <w:sz w:val="26"/>
                <w:szCs w:val="26"/>
              </w:rPr>
            </w:pPr>
            <w:r>
              <w:rPr>
                <w:rFonts w:ascii="Times New Roman" w:hAnsi="Times New Roman" w:cs="Times New Roman"/>
                <w:sz w:val="26"/>
                <w:szCs w:val="26"/>
              </w:rPr>
              <w:t>2</w:t>
            </w:r>
          </w:p>
        </w:tc>
        <w:tc>
          <w:tcPr>
            <w:tcW w:w="6120" w:type="dxa"/>
          </w:tcPr>
          <w:p w:rsidR="0007748C" w:rsidRPr="00907F92" w:rsidRDefault="0007748C" w:rsidP="004A4558">
            <w:pPr>
              <w:pStyle w:val="ListParagraph"/>
              <w:spacing w:line="340" w:lineRule="exact"/>
              <w:ind w:left="0"/>
              <w:jc w:val="both"/>
              <w:rPr>
                <w:rFonts w:ascii="Times New Roman" w:hAnsi="Times New Roman"/>
                <w:spacing w:val="-8"/>
                <w:sz w:val="26"/>
                <w:szCs w:val="26"/>
              </w:rPr>
            </w:pPr>
            <w:r w:rsidRPr="00907F92">
              <w:rPr>
                <w:rFonts w:ascii="Times New Roman" w:hAnsi="Times New Roman"/>
                <w:spacing w:val="-8"/>
                <w:sz w:val="26"/>
                <w:szCs w:val="26"/>
              </w:rPr>
              <w:t>Điều 1</w:t>
            </w:r>
            <w:r w:rsidR="00907F92">
              <w:rPr>
                <w:rFonts w:ascii="Times New Roman" w:hAnsi="Times New Roman"/>
                <w:spacing w:val="-8"/>
                <w:sz w:val="26"/>
                <w:szCs w:val="26"/>
              </w:rPr>
              <w:t xml:space="preserve"> </w:t>
            </w:r>
            <w:r w:rsidRPr="00907F92">
              <w:rPr>
                <w:rFonts w:ascii="Times New Roman" w:hAnsi="Times New Roman"/>
                <w:spacing w:val="-8"/>
                <w:sz w:val="26"/>
                <w:szCs w:val="26"/>
              </w:rPr>
              <w:t>Các định nghĩa và các từ viết tắt trong điều lệ</w:t>
            </w:r>
          </w:p>
          <w:p w:rsidR="0007748C" w:rsidRDefault="0007748C" w:rsidP="004A4558">
            <w:pPr>
              <w:pStyle w:val="ListParagraph"/>
              <w:spacing w:line="340" w:lineRule="exact"/>
              <w:ind w:left="0"/>
              <w:jc w:val="both"/>
              <w:rPr>
                <w:rFonts w:ascii="Times New Roman" w:hAnsi="Times New Roman"/>
                <w:sz w:val="26"/>
                <w:szCs w:val="26"/>
              </w:rPr>
            </w:pPr>
            <w:r>
              <w:rPr>
                <w:rFonts w:ascii="Times New Roman" w:hAnsi="Times New Roman"/>
                <w:sz w:val="26"/>
                <w:szCs w:val="26"/>
              </w:rPr>
              <w:t>Nguyên tắc áp dụng….</w:t>
            </w:r>
          </w:p>
          <w:p w:rsidR="0007748C" w:rsidRPr="00DD33F8" w:rsidRDefault="008330A0" w:rsidP="004A4558">
            <w:pPr>
              <w:pStyle w:val="ListParagraph"/>
              <w:spacing w:line="340" w:lineRule="exact"/>
              <w:ind w:left="0"/>
              <w:jc w:val="both"/>
              <w:rPr>
                <w:rFonts w:ascii="Times New Roman" w:hAnsi="Times New Roman"/>
                <w:b/>
                <w:sz w:val="26"/>
                <w:szCs w:val="26"/>
              </w:rPr>
            </w:pPr>
            <w:r>
              <w:rPr>
                <w:rFonts w:ascii="Times New Roman" w:hAnsi="Times New Roman"/>
                <w:b/>
                <w:sz w:val="26"/>
                <w:szCs w:val="26"/>
              </w:rPr>
              <w:t xml:space="preserve">K </w:t>
            </w:r>
            <w:r w:rsidR="0007748C" w:rsidRPr="00DD33F8">
              <w:rPr>
                <w:rFonts w:ascii="Times New Roman" w:hAnsi="Times New Roman"/>
                <w:b/>
                <w:sz w:val="26"/>
                <w:szCs w:val="26"/>
              </w:rPr>
              <w:t>1.2.3</w:t>
            </w:r>
          </w:p>
          <w:p w:rsidR="0007748C" w:rsidRDefault="0007748C" w:rsidP="004A4558">
            <w:pPr>
              <w:pStyle w:val="than"/>
              <w:widowControl w:val="0"/>
              <w:spacing w:line="340" w:lineRule="exact"/>
              <w:jc w:val="both"/>
              <w:rPr>
                <w:rFonts w:ascii="Times New Roman" w:hAnsi="Times New Roman" w:cs="Times New Roman"/>
                <w:color w:val="auto"/>
                <w:sz w:val="26"/>
                <w:szCs w:val="26"/>
                <w:lang w:val="nl-NL"/>
              </w:rPr>
            </w:pPr>
            <w:r>
              <w:rPr>
                <w:rFonts w:ascii="Times New Roman" w:hAnsi="Times New Roman"/>
                <w:sz w:val="26"/>
                <w:szCs w:val="26"/>
              </w:rPr>
              <w:t xml:space="preserve">4. </w:t>
            </w:r>
            <w:r w:rsidRPr="000554C9">
              <w:rPr>
                <w:rFonts w:ascii="Times New Roman" w:hAnsi="Times New Roman" w:cs="Times New Roman"/>
                <w:color w:val="auto"/>
                <w:sz w:val="26"/>
                <w:szCs w:val="26"/>
                <w:lang w:val="nl-NL"/>
              </w:rPr>
              <w:t xml:space="preserve">“Cổ đông” là cá nhân, tổ chức sở hữu ít nhất một cổ phần </w:t>
            </w:r>
            <w:r w:rsidRPr="00701FE1">
              <w:rPr>
                <w:rFonts w:ascii="Times New Roman" w:hAnsi="Times New Roman" w:cs="Times New Roman"/>
                <w:color w:val="auto"/>
                <w:sz w:val="26"/>
                <w:szCs w:val="26"/>
                <w:u w:val="single"/>
                <w:lang w:val="nl-NL"/>
              </w:rPr>
              <w:t>và được ghi tên trong Sổ đăng ký Cổ đông</w:t>
            </w:r>
            <w:r w:rsidRPr="000554C9">
              <w:rPr>
                <w:rFonts w:ascii="Times New Roman" w:hAnsi="Times New Roman" w:cs="Times New Roman"/>
                <w:color w:val="auto"/>
                <w:sz w:val="26"/>
                <w:szCs w:val="26"/>
                <w:lang w:val="nl-NL"/>
              </w:rPr>
              <w:t xml:space="preserve"> của Công ty;</w:t>
            </w:r>
          </w:p>
          <w:p w:rsidR="00DD33F8" w:rsidRDefault="00DD33F8" w:rsidP="004A4558">
            <w:pPr>
              <w:pStyle w:val="than"/>
              <w:widowControl w:val="0"/>
              <w:spacing w:line="340" w:lineRule="exact"/>
              <w:jc w:val="both"/>
              <w:rPr>
                <w:rFonts w:ascii="Times New Roman" w:hAnsi="Times New Roman" w:cs="Times New Roman"/>
                <w:b/>
                <w:color w:val="auto"/>
                <w:sz w:val="26"/>
                <w:szCs w:val="26"/>
                <w:lang w:val="nl-NL"/>
              </w:rPr>
            </w:pPr>
            <w:r>
              <w:rPr>
                <w:rFonts w:ascii="Times New Roman" w:hAnsi="Times New Roman" w:cs="Times New Roman"/>
                <w:b/>
                <w:color w:val="auto"/>
                <w:sz w:val="26"/>
                <w:szCs w:val="26"/>
                <w:lang w:val="nl-NL"/>
              </w:rPr>
              <w:t xml:space="preserve">Từ </w:t>
            </w:r>
            <w:r w:rsidR="008330A0">
              <w:rPr>
                <w:rFonts w:ascii="Times New Roman" w:hAnsi="Times New Roman" w:cs="Times New Roman"/>
                <w:b/>
                <w:color w:val="auto"/>
                <w:sz w:val="26"/>
                <w:szCs w:val="26"/>
                <w:lang w:val="nl-NL"/>
              </w:rPr>
              <w:t>K</w:t>
            </w:r>
            <w:r>
              <w:rPr>
                <w:rFonts w:ascii="Times New Roman" w:hAnsi="Times New Roman" w:cs="Times New Roman"/>
                <w:b/>
                <w:color w:val="auto"/>
                <w:sz w:val="26"/>
                <w:szCs w:val="26"/>
                <w:lang w:val="nl-NL"/>
              </w:rPr>
              <w:t xml:space="preserve">5 đến </w:t>
            </w:r>
            <w:r w:rsidR="008330A0">
              <w:rPr>
                <w:rFonts w:ascii="Times New Roman" w:hAnsi="Times New Roman" w:cs="Times New Roman"/>
                <w:b/>
                <w:color w:val="auto"/>
                <w:sz w:val="26"/>
                <w:szCs w:val="26"/>
                <w:lang w:val="nl-NL"/>
              </w:rPr>
              <w:t>K</w:t>
            </w:r>
            <w:r>
              <w:rPr>
                <w:rFonts w:ascii="Times New Roman" w:hAnsi="Times New Roman" w:cs="Times New Roman"/>
                <w:b/>
                <w:color w:val="auto"/>
                <w:sz w:val="26"/>
                <w:szCs w:val="26"/>
                <w:lang w:val="nl-NL"/>
              </w:rPr>
              <w:t>1</w:t>
            </w:r>
            <w:r w:rsidR="002C72AA">
              <w:rPr>
                <w:rFonts w:ascii="Times New Roman" w:hAnsi="Times New Roman" w:cs="Times New Roman"/>
                <w:b/>
                <w:color w:val="auto"/>
                <w:sz w:val="26"/>
                <w:szCs w:val="26"/>
                <w:lang w:val="nl-NL"/>
              </w:rPr>
              <w:t>2</w:t>
            </w:r>
          </w:p>
          <w:p w:rsidR="002C72AA" w:rsidRPr="00063C56" w:rsidRDefault="002C72AA" w:rsidP="004A4558">
            <w:pPr>
              <w:pStyle w:val="than"/>
              <w:widowControl w:val="0"/>
              <w:spacing w:line="340" w:lineRule="exact"/>
              <w:jc w:val="both"/>
              <w:rPr>
                <w:rFonts w:ascii="Times New Roman" w:hAnsi="Times New Roman"/>
                <w:sz w:val="26"/>
                <w:szCs w:val="26"/>
                <w:lang w:val="nl-NL"/>
              </w:rPr>
            </w:pPr>
            <w:r w:rsidRPr="002C72AA">
              <w:rPr>
                <w:rFonts w:ascii="Times New Roman" w:hAnsi="Times New Roman" w:cs="Times New Roman"/>
                <w:color w:val="auto"/>
                <w:sz w:val="26"/>
                <w:szCs w:val="26"/>
                <w:lang w:val="nl-NL"/>
              </w:rPr>
              <w:t>13</w:t>
            </w:r>
            <w:r w:rsidRPr="000554C9">
              <w:rPr>
                <w:rFonts w:ascii="Times New Roman" w:hAnsi="Times New Roman" w:cs="Times New Roman"/>
                <w:color w:val="auto"/>
                <w:sz w:val="26"/>
                <w:szCs w:val="26"/>
                <w:lang w:val="nl-NL"/>
              </w:rPr>
              <w:t>“Đại hội đồng cổ đông”: có nghĩa là Đại hội đồng cổ đông của Công ty viết tắt là ĐHĐCĐ;</w:t>
            </w:r>
            <w:r>
              <w:rPr>
                <w:rFonts w:ascii="Times New Roman" w:hAnsi="Times New Roman" w:cs="Times New Roman"/>
                <w:color w:val="auto"/>
                <w:sz w:val="26"/>
                <w:szCs w:val="26"/>
                <w:lang w:val="nl-NL"/>
              </w:rPr>
              <w:t xml:space="preserve"> </w:t>
            </w:r>
          </w:p>
          <w:p w:rsidR="002C72AA" w:rsidRPr="000554C9" w:rsidRDefault="002C72AA" w:rsidP="004A4558">
            <w:pPr>
              <w:pStyle w:val="than"/>
              <w:widowControl w:val="0"/>
              <w:spacing w:line="340" w:lineRule="exact"/>
              <w:jc w:val="both"/>
              <w:rPr>
                <w:rFonts w:ascii="Times New Roman" w:hAnsi="Times New Roman" w:cs="Times New Roman"/>
                <w:color w:val="auto"/>
                <w:sz w:val="26"/>
                <w:szCs w:val="26"/>
                <w:lang w:val="nl-NL"/>
              </w:rPr>
            </w:pPr>
          </w:p>
          <w:p w:rsidR="002C72AA" w:rsidRDefault="002C72AA" w:rsidP="004A4558">
            <w:pPr>
              <w:pStyle w:val="than"/>
              <w:widowControl w:val="0"/>
              <w:spacing w:line="340" w:lineRule="exact"/>
              <w:jc w:val="both"/>
              <w:rPr>
                <w:rFonts w:ascii="Times New Roman" w:hAnsi="Times New Roman" w:cs="Times New Roman"/>
                <w:b/>
                <w:color w:val="auto"/>
                <w:sz w:val="26"/>
                <w:szCs w:val="26"/>
                <w:lang w:val="nl-NL"/>
              </w:rPr>
            </w:pPr>
            <w:r>
              <w:rPr>
                <w:rFonts w:ascii="Times New Roman" w:hAnsi="Times New Roman" w:cs="Times New Roman"/>
                <w:b/>
                <w:color w:val="auto"/>
                <w:sz w:val="26"/>
                <w:szCs w:val="26"/>
                <w:lang w:val="nl-NL"/>
              </w:rPr>
              <w:t>14...19</w:t>
            </w:r>
          </w:p>
          <w:p w:rsidR="008330A0" w:rsidRDefault="008330A0" w:rsidP="004A4558">
            <w:pPr>
              <w:pStyle w:val="than"/>
              <w:widowControl w:val="0"/>
              <w:spacing w:line="340" w:lineRule="exact"/>
              <w:jc w:val="both"/>
              <w:rPr>
                <w:rFonts w:ascii="Times New Roman" w:hAnsi="Times New Roman" w:cs="Times New Roman"/>
                <w:color w:val="auto"/>
                <w:sz w:val="26"/>
                <w:szCs w:val="26"/>
                <w:lang w:val="nl-NL"/>
              </w:rPr>
            </w:pPr>
            <w:r>
              <w:rPr>
                <w:rFonts w:ascii="Times New Roman" w:hAnsi="Times New Roman" w:cs="Times New Roman"/>
                <w:b/>
                <w:color w:val="auto"/>
                <w:sz w:val="26"/>
                <w:szCs w:val="26"/>
                <w:lang w:val="nl-NL"/>
              </w:rPr>
              <w:t xml:space="preserve">20. </w:t>
            </w:r>
            <w:r w:rsidRPr="000554C9">
              <w:rPr>
                <w:rFonts w:ascii="Times New Roman" w:hAnsi="Times New Roman" w:cs="Times New Roman"/>
                <w:color w:val="auto"/>
                <w:sz w:val="26"/>
                <w:szCs w:val="26"/>
                <w:lang w:val="nl-NL"/>
              </w:rPr>
              <w:t xml:space="preserve">“Luật Doanh nghiệp” </w:t>
            </w:r>
            <w:r>
              <w:rPr>
                <w:rFonts w:ascii="Times New Roman" w:hAnsi="Times New Roman" w:cs="Times New Roman"/>
                <w:color w:val="auto"/>
                <w:sz w:val="26"/>
                <w:szCs w:val="26"/>
                <w:lang w:val="nl-NL"/>
              </w:rPr>
              <w:t>...</w:t>
            </w:r>
            <w:r w:rsidRPr="000554C9">
              <w:rPr>
                <w:rFonts w:ascii="Times New Roman" w:hAnsi="Times New Roman" w:cs="Times New Roman"/>
                <w:color w:val="auto"/>
                <w:sz w:val="26"/>
                <w:szCs w:val="26"/>
                <w:lang w:val="nl-NL"/>
              </w:rPr>
              <w:t xml:space="preserve"> </w:t>
            </w:r>
            <w:r w:rsidRPr="00701FE1">
              <w:rPr>
                <w:rFonts w:ascii="Times New Roman" w:hAnsi="Times New Roman" w:cs="Times New Roman"/>
                <w:color w:val="auto"/>
                <w:sz w:val="26"/>
                <w:szCs w:val="26"/>
                <w:u w:val="single"/>
                <w:lang w:val="nl-NL"/>
              </w:rPr>
              <w:t>ngày 26/11/2014</w:t>
            </w:r>
          </w:p>
          <w:p w:rsidR="008330A0" w:rsidRDefault="008330A0" w:rsidP="004A4558">
            <w:pPr>
              <w:pStyle w:val="than"/>
              <w:widowControl w:val="0"/>
              <w:spacing w:line="340" w:lineRule="exact"/>
              <w:jc w:val="both"/>
              <w:rPr>
                <w:rFonts w:ascii="Times New Roman" w:hAnsi="Times New Roman" w:cs="Times New Roman"/>
                <w:b/>
                <w:color w:val="auto"/>
                <w:sz w:val="26"/>
                <w:szCs w:val="26"/>
                <w:lang w:val="nl-NL"/>
              </w:rPr>
            </w:pPr>
            <w:r>
              <w:rPr>
                <w:rFonts w:ascii="Times New Roman" w:hAnsi="Times New Roman" w:cs="Times New Roman"/>
                <w:b/>
                <w:color w:val="auto"/>
                <w:sz w:val="26"/>
                <w:szCs w:val="26"/>
                <w:lang w:val="nl-NL"/>
              </w:rPr>
              <w:t xml:space="preserve">K </w:t>
            </w:r>
            <w:r w:rsidRPr="008330A0">
              <w:rPr>
                <w:rFonts w:ascii="Times New Roman" w:hAnsi="Times New Roman" w:cs="Times New Roman"/>
                <w:b/>
                <w:color w:val="auto"/>
                <w:sz w:val="26"/>
                <w:szCs w:val="26"/>
                <w:lang w:val="nl-NL"/>
              </w:rPr>
              <w:t>21</w:t>
            </w:r>
            <w:r w:rsidR="00E837AA">
              <w:rPr>
                <w:rFonts w:ascii="Times New Roman" w:hAnsi="Times New Roman" w:cs="Times New Roman"/>
                <w:b/>
                <w:color w:val="auto"/>
                <w:sz w:val="26"/>
                <w:szCs w:val="26"/>
                <w:lang w:val="nl-NL"/>
              </w:rPr>
              <w:t>.22</w:t>
            </w:r>
            <w:r w:rsidR="00701FE1">
              <w:rPr>
                <w:rFonts w:ascii="Times New Roman" w:hAnsi="Times New Roman" w:cs="Times New Roman"/>
                <w:b/>
                <w:color w:val="auto"/>
                <w:sz w:val="26"/>
                <w:szCs w:val="26"/>
                <w:lang w:val="nl-NL"/>
              </w:rPr>
              <w:t>.24</w:t>
            </w:r>
          </w:p>
          <w:p w:rsidR="006268F5" w:rsidRDefault="00E837AA" w:rsidP="004A4558">
            <w:pPr>
              <w:pStyle w:val="than"/>
              <w:widowControl w:val="0"/>
              <w:spacing w:line="340" w:lineRule="exact"/>
              <w:jc w:val="both"/>
              <w:rPr>
                <w:rFonts w:ascii="Times New Roman" w:hAnsi="Times New Roman" w:cs="Times New Roman"/>
                <w:color w:val="auto"/>
                <w:sz w:val="26"/>
                <w:szCs w:val="26"/>
                <w:lang w:val="nl-NL"/>
              </w:rPr>
            </w:pPr>
            <w:r>
              <w:rPr>
                <w:rFonts w:ascii="Times New Roman" w:hAnsi="Times New Roman" w:cs="Times New Roman"/>
                <w:b/>
                <w:color w:val="auto"/>
                <w:sz w:val="26"/>
                <w:szCs w:val="26"/>
                <w:lang w:val="nl-NL"/>
              </w:rPr>
              <w:t>2</w:t>
            </w:r>
            <w:r w:rsidR="006268F5">
              <w:rPr>
                <w:rFonts w:ascii="Times New Roman" w:hAnsi="Times New Roman" w:cs="Times New Roman"/>
                <w:b/>
                <w:color w:val="auto"/>
                <w:sz w:val="26"/>
                <w:szCs w:val="26"/>
                <w:lang w:val="nl-NL"/>
              </w:rPr>
              <w:t xml:space="preserve">3. </w:t>
            </w:r>
            <w:r w:rsidR="006268F5" w:rsidRPr="000554C9">
              <w:rPr>
                <w:rFonts w:ascii="Times New Roman" w:hAnsi="Times New Roman" w:cs="Times New Roman"/>
                <w:color w:val="auto"/>
                <w:sz w:val="26"/>
                <w:szCs w:val="26"/>
                <w:lang w:val="nl-NL"/>
              </w:rPr>
              <w:t xml:space="preserve">“Người có liên quan” </w:t>
            </w:r>
            <w:r w:rsidR="006268F5">
              <w:rPr>
                <w:rFonts w:ascii="Times New Roman" w:hAnsi="Times New Roman" w:cs="Times New Roman"/>
                <w:color w:val="auto"/>
                <w:sz w:val="26"/>
                <w:szCs w:val="26"/>
                <w:lang w:val="nl-NL"/>
              </w:rPr>
              <w:t>........</w:t>
            </w:r>
            <w:r w:rsidR="006268F5" w:rsidRPr="000554C9">
              <w:rPr>
                <w:rFonts w:ascii="Times New Roman" w:hAnsi="Times New Roman" w:cs="Times New Roman"/>
                <w:color w:val="auto"/>
                <w:sz w:val="26"/>
                <w:szCs w:val="26"/>
                <w:lang w:val="nl-NL"/>
              </w:rPr>
              <w:t xml:space="preserve"> được quy định trong khoản </w:t>
            </w:r>
            <w:r w:rsidR="006268F5" w:rsidRPr="00701FE1">
              <w:rPr>
                <w:rFonts w:ascii="Times New Roman" w:hAnsi="Times New Roman" w:cs="Times New Roman"/>
                <w:color w:val="auto"/>
                <w:sz w:val="26"/>
                <w:szCs w:val="26"/>
                <w:u w:val="single"/>
                <w:lang w:val="nl-NL"/>
              </w:rPr>
              <w:t>17 Điều 4 Luật Doanh nghiệp</w:t>
            </w:r>
            <w:r w:rsidR="006268F5" w:rsidRPr="000554C9">
              <w:rPr>
                <w:rFonts w:ascii="Times New Roman" w:hAnsi="Times New Roman" w:cs="Times New Roman"/>
                <w:color w:val="auto"/>
                <w:sz w:val="26"/>
                <w:szCs w:val="26"/>
                <w:lang w:val="nl-NL"/>
              </w:rPr>
              <w:t>.</w:t>
            </w:r>
          </w:p>
          <w:p w:rsidR="0007748C" w:rsidRDefault="00701FE1" w:rsidP="004A4558">
            <w:pPr>
              <w:pStyle w:val="than"/>
              <w:widowControl w:val="0"/>
              <w:spacing w:line="340" w:lineRule="exact"/>
              <w:jc w:val="both"/>
              <w:rPr>
                <w:rFonts w:ascii="Times New Roman" w:hAnsi="Times New Roman" w:cs="Times New Roman"/>
                <w:iCs/>
                <w:color w:val="auto"/>
                <w:sz w:val="26"/>
                <w:szCs w:val="26"/>
                <w:lang w:val="nl-NL"/>
              </w:rPr>
            </w:pPr>
            <w:r w:rsidRPr="00701FE1">
              <w:rPr>
                <w:rFonts w:ascii="Times New Roman" w:hAnsi="Times New Roman" w:cs="Times New Roman"/>
                <w:b/>
                <w:color w:val="auto"/>
                <w:sz w:val="26"/>
                <w:szCs w:val="26"/>
                <w:lang w:val="nl-NL"/>
              </w:rPr>
              <w:t>K25</w:t>
            </w:r>
            <w:r w:rsidRPr="00701FE1">
              <w:rPr>
                <w:rFonts w:ascii="Times New Roman" w:hAnsi="Times New Roman" w:cs="Times New Roman"/>
                <w:b/>
                <w:iCs/>
                <w:color w:val="auto"/>
                <w:sz w:val="26"/>
                <w:szCs w:val="26"/>
                <w:lang w:val="nl-NL"/>
              </w:rPr>
              <w:t xml:space="preserve"> </w:t>
            </w:r>
            <w:r w:rsidRPr="000554C9">
              <w:rPr>
                <w:rFonts w:ascii="Times New Roman" w:hAnsi="Times New Roman" w:cs="Times New Roman"/>
                <w:iCs/>
                <w:color w:val="auto"/>
                <w:sz w:val="26"/>
                <w:szCs w:val="26"/>
                <w:lang w:val="nl-NL"/>
              </w:rPr>
              <w:t xml:space="preserve">“Giá thị trường của phần vốn góp hoặc cổ phần” là giá giao dịch trên thị trường </w:t>
            </w:r>
            <w:r w:rsidRPr="00701FE1">
              <w:rPr>
                <w:rFonts w:ascii="Times New Roman" w:hAnsi="Times New Roman" w:cs="Times New Roman"/>
                <w:iCs/>
                <w:color w:val="auto"/>
                <w:sz w:val="26"/>
                <w:szCs w:val="26"/>
                <w:u w:val="single"/>
                <w:lang w:val="nl-NL"/>
              </w:rPr>
              <w:t>cao nhất ngày hôm trước</w:t>
            </w:r>
            <w:r w:rsidRPr="000554C9">
              <w:rPr>
                <w:rFonts w:ascii="Times New Roman" w:hAnsi="Times New Roman" w:cs="Times New Roman"/>
                <w:iCs/>
                <w:color w:val="auto"/>
                <w:sz w:val="26"/>
                <w:szCs w:val="26"/>
                <w:lang w:val="nl-NL"/>
              </w:rPr>
              <w:t xml:space="preserve">, giá thỏa thuận giữa người bán và người mua, hoặc giá do một </w:t>
            </w:r>
            <w:r w:rsidRPr="00907F92">
              <w:rPr>
                <w:rFonts w:ascii="Times New Roman" w:hAnsi="Times New Roman" w:cs="Times New Roman"/>
                <w:iCs/>
                <w:color w:val="auto"/>
                <w:sz w:val="26"/>
                <w:szCs w:val="26"/>
                <w:u w:val="single"/>
                <w:lang w:val="nl-NL"/>
              </w:rPr>
              <w:t>tổ chức thẩm định giá chuyên nghiệp</w:t>
            </w:r>
            <w:r w:rsidRPr="000554C9">
              <w:rPr>
                <w:rFonts w:ascii="Times New Roman" w:hAnsi="Times New Roman" w:cs="Times New Roman"/>
                <w:iCs/>
                <w:color w:val="auto"/>
                <w:sz w:val="26"/>
                <w:szCs w:val="26"/>
                <w:lang w:val="nl-NL"/>
              </w:rPr>
              <w:t xml:space="preserve"> xác định;</w:t>
            </w:r>
          </w:p>
          <w:p w:rsidR="003D08C4" w:rsidRPr="003330E0" w:rsidRDefault="003D08C4" w:rsidP="004A4558">
            <w:pPr>
              <w:pStyle w:val="than"/>
              <w:widowControl w:val="0"/>
              <w:spacing w:line="340" w:lineRule="exact"/>
              <w:jc w:val="both"/>
              <w:rPr>
                <w:rFonts w:ascii="Times New Roman" w:hAnsi="Times New Roman" w:cs="Times New Roman"/>
                <w:color w:val="auto"/>
                <w:sz w:val="26"/>
                <w:szCs w:val="26"/>
                <w:lang w:val="nl-NL"/>
              </w:rPr>
            </w:pPr>
          </w:p>
        </w:tc>
        <w:tc>
          <w:tcPr>
            <w:tcW w:w="6120" w:type="dxa"/>
          </w:tcPr>
          <w:p w:rsidR="0007748C" w:rsidRPr="0062584A" w:rsidRDefault="0007748C" w:rsidP="004A4558">
            <w:pPr>
              <w:pStyle w:val="ListParagraph"/>
              <w:spacing w:line="340" w:lineRule="exact"/>
              <w:ind w:left="0"/>
              <w:jc w:val="both"/>
              <w:rPr>
                <w:rFonts w:ascii="Times New Roman" w:hAnsi="Times New Roman"/>
                <w:sz w:val="26"/>
                <w:szCs w:val="26"/>
                <w:lang w:val="nl-NL"/>
              </w:rPr>
            </w:pPr>
            <w:r w:rsidRPr="0062584A">
              <w:rPr>
                <w:rFonts w:ascii="Times New Roman" w:hAnsi="Times New Roman"/>
                <w:sz w:val="26"/>
                <w:szCs w:val="26"/>
                <w:lang w:val="nl-NL"/>
              </w:rPr>
              <w:t>Tương ứng Điều 1</w:t>
            </w:r>
          </w:p>
          <w:p w:rsidR="0007748C" w:rsidRPr="0062584A" w:rsidRDefault="0007748C" w:rsidP="004A4558">
            <w:pPr>
              <w:pStyle w:val="ListParagraph"/>
              <w:spacing w:line="340" w:lineRule="exact"/>
              <w:ind w:left="0"/>
              <w:jc w:val="both"/>
              <w:rPr>
                <w:rFonts w:ascii="Times New Roman" w:hAnsi="Times New Roman"/>
                <w:sz w:val="26"/>
                <w:szCs w:val="26"/>
                <w:lang w:val="nl-NL"/>
              </w:rPr>
            </w:pPr>
            <w:r w:rsidRPr="0062584A">
              <w:rPr>
                <w:rFonts w:ascii="Times New Roman" w:hAnsi="Times New Roman"/>
                <w:sz w:val="26"/>
                <w:szCs w:val="26"/>
                <w:lang w:val="nl-NL"/>
              </w:rPr>
              <w:t>Nguyên tắc áp dụng….</w:t>
            </w:r>
          </w:p>
          <w:p w:rsidR="0007748C" w:rsidRPr="0062584A" w:rsidRDefault="0007748C" w:rsidP="004A4558">
            <w:pPr>
              <w:pStyle w:val="ListParagraph"/>
              <w:spacing w:line="340" w:lineRule="exact"/>
              <w:ind w:left="0"/>
              <w:jc w:val="both"/>
              <w:rPr>
                <w:rFonts w:ascii="Times New Roman" w:hAnsi="Times New Roman"/>
                <w:b/>
                <w:sz w:val="26"/>
                <w:szCs w:val="26"/>
                <w:lang w:val="nl-NL"/>
              </w:rPr>
            </w:pPr>
            <w:r w:rsidRPr="0062584A">
              <w:rPr>
                <w:rFonts w:ascii="Times New Roman" w:hAnsi="Times New Roman"/>
                <w:b/>
                <w:sz w:val="26"/>
                <w:szCs w:val="26"/>
                <w:lang w:val="nl-NL"/>
              </w:rPr>
              <w:t xml:space="preserve">Tương ứng </w:t>
            </w:r>
            <w:r w:rsidR="008330A0" w:rsidRPr="0062584A">
              <w:rPr>
                <w:rFonts w:ascii="Times New Roman" w:hAnsi="Times New Roman"/>
                <w:b/>
                <w:sz w:val="26"/>
                <w:szCs w:val="26"/>
                <w:lang w:val="nl-NL"/>
              </w:rPr>
              <w:t>K</w:t>
            </w:r>
            <w:r w:rsidRPr="0062584A">
              <w:rPr>
                <w:rFonts w:ascii="Times New Roman" w:hAnsi="Times New Roman"/>
                <w:b/>
                <w:sz w:val="26"/>
                <w:szCs w:val="26"/>
                <w:lang w:val="nl-NL"/>
              </w:rPr>
              <w:t>1.2.3</w:t>
            </w:r>
          </w:p>
          <w:p w:rsidR="0007748C" w:rsidRPr="00701FE1" w:rsidRDefault="0007748C" w:rsidP="004A4558">
            <w:pPr>
              <w:pStyle w:val="than"/>
              <w:widowControl w:val="0"/>
              <w:spacing w:line="340" w:lineRule="exact"/>
              <w:jc w:val="both"/>
              <w:rPr>
                <w:rFonts w:ascii="Times New Roman" w:hAnsi="Times New Roman" w:cs="Times New Roman"/>
                <w:i/>
                <w:color w:val="auto"/>
                <w:sz w:val="26"/>
                <w:szCs w:val="26"/>
                <w:lang w:val="nl-NL"/>
              </w:rPr>
            </w:pPr>
            <w:r w:rsidRPr="0062584A">
              <w:rPr>
                <w:rFonts w:ascii="Times New Roman" w:hAnsi="Times New Roman"/>
                <w:i/>
                <w:sz w:val="26"/>
                <w:szCs w:val="26"/>
                <w:lang w:val="nl-NL"/>
              </w:rPr>
              <w:t xml:space="preserve">4. </w:t>
            </w:r>
            <w:r w:rsidRPr="003330E0">
              <w:rPr>
                <w:rFonts w:ascii="Times New Roman" w:hAnsi="Times New Roman" w:cs="Times New Roman"/>
                <w:color w:val="auto"/>
                <w:sz w:val="26"/>
                <w:szCs w:val="26"/>
                <w:lang w:val="nl-NL"/>
              </w:rPr>
              <w:t>“Cổ đông” là cá nhân, tổ chức sở hữu ít nhất</w:t>
            </w:r>
            <w:r w:rsidRPr="00701FE1">
              <w:rPr>
                <w:rFonts w:ascii="Times New Roman" w:hAnsi="Times New Roman" w:cs="Times New Roman"/>
                <w:i/>
                <w:color w:val="auto"/>
                <w:sz w:val="26"/>
                <w:szCs w:val="26"/>
                <w:lang w:val="nl-NL"/>
              </w:rPr>
              <w:t xml:space="preserve"> </w:t>
            </w:r>
            <w:r w:rsidRPr="003330E0">
              <w:rPr>
                <w:rFonts w:ascii="Times New Roman" w:hAnsi="Times New Roman" w:cs="Times New Roman"/>
                <w:i/>
                <w:color w:val="auto"/>
                <w:sz w:val="26"/>
                <w:szCs w:val="26"/>
                <w:u w:val="single"/>
                <w:lang w:val="nl-NL"/>
              </w:rPr>
              <w:t xml:space="preserve">một cổ phần </w:t>
            </w:r>
            <w:r w:rsidR="00DD33F8" w:rsidRPr="003330E0">
              <w:rPr>
                <w:rFonts w:ascii="Times New Roman" w:hAnsi="Times New Roman" w:cs="Times New Roman"/>
                <w:i/>
                <w:color w:val="auto"/>
                <w:sz w:val="26"/>
                <w:szCs w:val="26"/>
                <w:u w:val="single"/>
                <w:lang w:val="nl-NL"/>
              </w:rPr>
              <w:t>của Công ty</w:t>
            </w:r>
            <w:r w:rsidRPr="003330E0">
              <w:rPr>
                <w:rFonts w:ascii="Times New Roman" w:hAnsi="Times New Roman" w:cs="Times New Roman"/>
                <w:i/>
                <w:color w:val="auto"/>
                <w:sz w:val="26"/>
                <w:szCs w:val="26"/>
                <w:u w:val="single"/>
                <w:lang w:val="nl-NL"/>
              </w:rPr>
              <w:t>;</w:t>
            </w:r>
          </w:p>
          <w:p w:rsidR="0007748C" w:rsidRDefault="0007748C" w:rsidP="004A4558">
            <w:pPr>
              <w:pStyle w:val="ListParagraph"/>
              <w:spacing w:line="340" w:lineRule="exact"/>
              <w:ind w:left="0"/>
              <w:jc w:val="both"/>
              <w:rPr>
                <w:rFonts w:ascii="Times New Roman" w:hAnsi="Times New Roman"/>
                <w:sz w:val="26"/>
                <w:szCs w:val="26"/>
                <w:lang w:val="nl-NL"/>
              </w:rPr>
            </w:pPr>
          </w:p>
          <w:p w:rsidR="00DD33F8" w:rsidRDefault="00DD33F8" w:rsidP="004A4558">
            <w:pPr>
              <w:pStyle w:val="than"/>
              <w:widowControl w:val="0"/>
              <w:spacing w:line="340" w:lineRule="exact"/>
              <w:jc w:val="both"/>
              <w:rPr>
                <w:rFonts w:ascii="Times New Roman" w:hAnsi="Times New Roman" w:cs="Times New Roman"/>
                <w:b/>
                <w:color w:val="auto"/>
                <w:sz w:val="26"/>
                <w:szCs w:val="26"/>
                <w:lang w:val="nl-NL"/>
              </w:rPr>
            </w:pPr>
            <w:r w:rsidRPr="00DD33F8">
              <w:rPr>
                <w:rFonts w:ascii="Times New Roman" w:hAnsi="Times New Roman" w:cs="Times New Roman"/>
                <w:b/>
                <w:color w:val="auto"/>
                <w:sz w:val="26"/>
                <w:szCs w:val="26"/>
                <w:lang w:val="nl-NL"/>
              </w:rPr>
              <w:t xml:space="preserve">Tương ứng </w:t>
            </w:r>
            <w:r w:rsidR="008330A0">
              <w:rPr>
                <w:rFonts w:ascii="Times New Roman" w:hAnsi="Times New Roman" w:cs="Times New Roman"/>
                <w:b/>
                <w:color w:val="auto"/>
                <w:sz w:val="26"/>
                <w:szCs w:val="26"/>
                <w:lang w:val="nl-NL"/>
              </w:rPr>
              <w:t>K</w:t>
            </w:r>
            <w:r w:rsidRPr="00DD33F8">
              <w:rPr>
                <w:rFonts w:ascii="Times New Roman" w:hAnsi="Times New Roman" w:cs="Times New Roman"/>
                <w:b/>
                <w:color w:val="auto"/>
                <w:sz w:val="26"/>
                <w:szCs w:val="26"/>
                <w:lang w:val="nl-NL"/>
              </w:rPr>
              <w:t>5</w:t>
            </w:r>
            <w:r>
              <w:rPr>
                <w:rFonts w:ascii="Times New Roman" w:hAnsi="Times New Roman" w:cs="Times New Roman"/>
                <w:b/>
                <w:color w:val="auto"/>
                <w:sz w:val="26"/>
                <w:szCs w:val="26"/>
                <w:lang w:val="nl-NL"/>
              </w:rPr>
              <w:t xml:space="preserve"> đến </w:t>
            </w:r>
            <w:r w:rsidR="008330A0">
              <w:rPr>
                <w:rFonts w:ascii="Times New Roman" w:hAnsi="Times New Roman" w:cs="Times New Roman"/>
                <w:b/>
                <w:color w:val="auto"/>
                <w:sz w:val="26"/>
                <w:szCs w:val="26"/>
                <w:lang w:val="nl-NL"/>
              </w:rPr>
              <w:t>K</w:t>
            </w:r>
            <w:r w:rsidR="002C72AA">
              <w:rPr>
                <w:rFonts w:ascii="Times New Roman" w:hAnsi="Times New Roman" w:cs="Times New Roman"/>
                <w:b/>
                <w:color w:val="auto"/>
                <w:sz w:val="26"/>
                <w:szCs w:val="26"/>
                <w:lang w:val="nl-NL"/>
              </w:rPr>
              <w:t>12</w:t>
            </w:r>
          </w:p>
          <w:p w:rsidR="002C72AA" w:rsidRPr="002C72AA" w:rsidRDefault="002C72AA" w:rsidP="004A4558">
            <w:pPr>
              <w:pStyle w:val="than"/>
              <w:widowControl w:val="0"/>
              <w:spacing w:line="340" w:lineRule="exact"/>
              <w:jc w:val="both"/>
              <w:rPr>
                <w:rFonts w:ascii="Times New Roman" w:hAnsi="Times New Roman" w:cs="Times New Roman"/>
                <w:i/>
                <w:color w:val="auto"/>
                <w:sz w:val="26"/>
                <w:szCs w:val="26"/>
                <w:u w:val="single"/>
                <w:lang w:val="nl-NL"/>
              </w:rPr>
            </w:pPr>
            <w:r w:rsidRPr="002C72AA">
              <w:rPr>
                <w:rFonts w:ascii="Times New Roman" w:hAnsi="Times New Roman" w:cs="Times New Roman"/>
                <w:b/>
                <w:color w:val="auto"/>
                <w:sz w:val="26"/>
                <w:szCs w:val="26"/>
                <w:lang w:val="nl-NL"/>
              </w:rPr>
              <w:t>13</w:t>
            </w:r>
            <w:r>
              <w:rPr>
                <w:rFonts w:ascii="Times New Roman" w:hAnsi="Times New Roman" w:cs="Times New Roman"/>
                <w:color w:val="auto"/>
                <w:sz w:val="26"/>
                <w:szCs w:val="26"/>
                <w:lang w:val="nl-NL"/>
              </w:rPr>
              <w:t>.</w:t>
            </w:r>
            <w:r w:rsidRPr="000554C9">
              <w:rPr>
                <w:rFonts w:ascii="Times New Roman" w:hAnsi="Times New Roman" w:cs="Times New Roman"/>
                <w:color w:val="auto"/>
                <w:sz w:val="26"/>
                <w:szCs w:val="26"/>
                <w:lang w:val="nl-NL"/>
              </w:rPr>
              <w:t>“Đại hội đồng cổ đông”: có nghĩa là Đại hội đồng cổ đông của Công ty viết tắt là ĐHĐCĐ;</w:t>
            </w:r>
            <w:r>
              <w:rPr>
                <w:rFonts w:ascii="Times New Roman" w:hAnsi="Times New Roman" w:cs="Times New Roman"/>
                <w:color w:val="auto"/>
                <w:sz w:val="26"/>
                <w:szCs w:val="26"/>
                <w:lang w:val="nl-NL"/>
              </w:rPr>
              <w:t xml:space="preserve"> </w:t>
            </w:r>
            <w:r w:rsidRPr="002C72AA">
              <w:rPr>
                <w:rFonts w:ascii="Times New Roman" w:hAnsi="Times New Roman"/>
                <w:i/>
                <w:sz w:val="26"/>
                <w:szCs w:val="26"/>
                <w:u w:val="single"/>
                <w:lang w:val="nl-NL"/>
              </w:rPr>
              <w:t>“Đại hội đồng cổ đông trực tuyến”  hoặc “Đại hội trực tuyến” là .....</w:t>
            </w:r>
          </w:p>
          <w:p w:rsidR="002C72AA" w:rsidRPr="002C72AA" w:rsidRDefault="002C72AA" w:rsidP="004A4558">
            <w:pPr>
              <w:pStyle w:val="than"/>
              <w:widowControl w:val="0"/>
              <w:spacing w:line="340" w:lineRule="exact"/>
              <w:jc w:val="both"/>
              <w:rPr>
                <w:rFonts w:ascii="Times New Roman" w:hAnsi="Times New Roman" w:cs="Times New Roman"/>
                <w:b/>
                <w:color w:val="auto"/>
                <w:sz w:val="26"/>
                <w:szCs w:val="26"/>
                <w:lang w:val="nl-NL"/>
              </w:rPr>
            </w:pPr>
            <w:r w:rsidRPr="002C72AA">
              <w:rPr>
                <w:rFonts w:ascii="Times New Roman" w:hAnsi="Times New Roman" w:cs="Times New Roman"/>
                <w:b/>
                <w:color w:val="auto"/>
                <w:sz w:val="26"/>
                <w:szCs w:val="26"/>
                <w:lang w:val="nl-NL"/>
              </w:rPr>
              <w:t>Tương ứng 14...19</w:t>
            </w:r>
          </w:p>
          <w:p w:rsidR="008330A0" w:rsidRPr="00701FE1" w:rsidRDefault="008330A0" w:rsidP="004A4558">
            <w:pPr>
              <w:pStyle w:val="than"/>
              <w:widowControl w:val="0"/>
              <w:spacing w:line="340" w:lineRule="exact"/>
              <w:jc w:val="both"/>
              <w:rPr>
                <w:rFonts w:ascii="Times New Roman" w:hAnsi="Times New Roman" w:cs="Times New Roman"/>
                <w:i/>
                <w:color w:val="auto"/>
                <w:sz w:val="26"/>
                <w:szCs w:val="26"/>
                <w:lang w:val="nl-NL"/>
              </w:rPr>
            </w:pPr>
            <w:r>
              <w:rPr>
                <w:rFonts w:ascii="Times New Roman" w:hAnsi="Times New Roman" w:cs="Times New Roman"/>
                <w:b/>
                <w:color w:val="auto"/>
                <w:sz w:val="26"/>
                <w:szCs w:val="26"/>
                <w:lang w:val="nl-NL"/>
              </w:rPr>
              <w:t xml:space="preserve">20. </w:t>
            </w:r>
            <w:r w:rsidRPr="00701FE1">
              <w:rPr>
                <w:rFonts w:ascii="Times New Roman" w:hAnsi="Times New Roman" w:cs="Times New Roman"/>
                <w:i/>
                <w:color w:val="auto"/>
                <w:sz w:val="26"/>
                <w:szCs w:val="26"/>
                <w:lang w:val="nl-NL"/>
              </w:rPr>
              <w:t>“</w:t>
            </w:r>
            <w:r w:rsidRPr="00701FE1">
              <w:rPr>
                <w:rFonts w:ascii="Times New Roman" w:hAnsi="Times New Roman" w:cs="Times New Roman"/>
                <w:color w:val="auto"/>
                <w:sz w:val="26"/>
                <w:szCs w:val="26"/>
                <w:lang w:val="nl-NL"/>
              </w:rPr>
              <w:t>Luật Doanh nghiệp”</w:t>
            </w:r>
            <w:r w:rsidRPr="00701FE1">
              <w:rPr>
                <w:rFonts w:ascii="Times New Roman" w:hAnsi="Times New Roman" w:cs="Times New Roman"/>
                <w:i/>
                <w:color w:val="auto"/>
                <w:sz w:val="26"/>
                <w:szCs w:val="26"/>
                <w:lang w:val="nl-NL"/>
              </w:rPr>
              <w:t xml:space="preserve">..... ngày </w:t>
            </w:r>
            <w:r w:rsidRPr="00701FE1">
              <w:rPr>
                <w:rFonts w:ascii="Times New Roman" w:hAnsi="Times New Roman" w:cs="Times New Roman"/>
                <w:i/>
                <w:color w:val="auto"/>
                <w:sz w:val="26"/>
                <w:szCs w:val="26"/>
                <w:u w:val="single"/>
                <w:lang w:val="nl-NL"/>
              </w:rPr>
              <w:t>17/6/2020</w:t>
            </w:r>
          </w:p>
          <w:p w:rsidR="00DD33F8" w:rsidRPr="00DD33F8" w:rsidRDefault="008330A0" w:rsidP="004A4558">
            <w:pPr>
              <w:pStyle w:val="than"/>
              <w:widowControl w:val="0"/>
              <w:spacing w:line="340" w:lineRule="exact"/>
              <w:jc w:val="both"/>
              <w:rPr>
                <w:rFonts w:ascii="Times New Roman" w:hAnsi="Times New Roman" w:cs="Times New Roman"/>
                <w:b/>
                <w:color w:val="auto"/>
                <w:sz w:val="26"/>
                <w:szCs w:val="26"/>
                <w:lang w:val="nl-NL"/>
              </w:rPr>
            </w:pPr>
            <w:r>
              <w:rPr>
                <w:rFonts w:ascii="Times New Roman" w:hAnsi="Times New Roman" w:cs="Times New Roman"/>
                <w:b/>
                <w:color w:val="auto"/>
                <w:sz w:val="26"/>
                <w:szCs w:val="26"/>
                <w:lang w:val="nl-NL"/>
              </w:rPr>
              <w:t>Tương ứng K 21</w:t>
            </w:r>
            <w:r w:rsidR="00E837AA">
              <w:rPr>
                <w:rFonts w:ascii="Times New Roman" w:hAnsi="Times New Roman" w:cs="Times New Roman"/>
                <w:b/>
                <w:color w:val="auto"/>
                <w:sz w:val="26"/>
                <w:szCs w:val="26"/>
                <w:lang w:val="nl-NL"/>
              </w:rPr>
              <w:t>.22</w:t>
            </w:r>
            <w:r w:rsidR="00701FE1">
              <w:rPr>
                <w:rFonts w:ascii="Times New Roman" w:hAnsi="Times New Roman" w:cs="Times New Roman"/>
                <w:b/>
                <w:color w:val="auto"/>
                <w:sz w:val="26"/>
                <w:szCs w:val="26"/>
                <w:lang w:val="nl-NL"/>
              </w:rPr>
              <w:t>.24</w:t>
            </w:r>
          </w:p>
          <w:p w:rsidR="006268F5" w:rsidRPr="00701FE1" w:rsidRDefault="006268F5" w:rsidP="004A4558">
            <w:pPr>
              <w:pStyle w:val="than"/>
              <w:widowControl w:val="0"/>
              <w:spacing w:line="340" w:lineRule="exact"/>
              <w:jc w:val="both"/>
              <w:rPr>
                <w:rFonts w:ascii="Times New Roman" w:hAnsi="Times New Roman" w:cs="Times New Roman"/>
                <w:i/>
                <w:color w:val="auto"/>
                <w:sz w:val="26"/>
                <w:szCs w:val="26"/>
                <w:lang w:val="nl-NL"/>
              </w:rPr>
            </w:pPr>
            <w:r>
              <w:rPr>
                <w:rFonts w:ascii="Times New Roman" w:hAnsi="Times New Roman" w:cs="Times New Roman"/>
                <w:b/>
                <w:color w:val="auto"/>
                <w:sz w:val="26"/>
                <w:szCs w:val="26"/>
                <w:lang w:val="nl-NL"/>
              </w:rPr>
              <w:t xml:space="preserve">23. </w:t>
            </w:r>
            <w:r w:rsidRPr="0041169A">
              <w:rPr>
                <w:rFonts w:ascii="Times New Roman" w:hAnsi="Times New Roman" w:cs="Times New Roman"/>
                <w:color w:val="auto"/>
                <w:sz w:val="26"/>
                <w:szCs w:val="26"/>
                <w:lang w:val="nl-NL"/>
              </w:rPr>
              <w:t>“Người có liên quan” ........ được quy định trong</w:t>
            </w:r>
            <w:r w:rsidRPr="00701FE1">
              <w:rPr>
                <w:rFonts w:ascii="Times New Roman" w:hAnsi="Times New Roman" w:cs="Times New Roman"/>
                <w:i/>
                <w:color w:val="auto"/>
                <w:sz w:val="26"/>
                <w:szCs w:val="26"/>
                <w:lang w:val="nl-NL"/>
              </w:rPr>
              <w:t xml:space="preserve"> </w:t>
            </w:r>
            <w:r w:rsidRPr="00701FE1">
              <w:rPr>
                <w:rFonts w:ascii="Times New Roman" w:hAnsi="Times New Roman" w:cs="Times New Roman"/>
                <w:i/>
                <w:color w:val="auto"/>
                <w:sz w:val="26"/>
                <w:szCs w:val="26"/>
                <w:u w:val="single"/>
                <w:lang w:val="nl-NL"/>
              </w:rPr>
              <w:t>khoản 23 Điều 4 Luật Doanh nghiệp</w:t>
            </w:r>
            <w:r w:rsidRPr="00701FE1">
              <w:rPr>
                <w:rFonts w:ascii="Times New Roman" w:hAnsi="Times New Roman" w:cs="Times New Roman"/>
                <w:i/>
                <w:color w:val="auto"/>
                <w:sz w:val="26"/>
                <w:szCs w:val="26"/>
                <w:lang w:val="nl-NL"/>
              </w:rPr>
              <w:t>.</w:t>
            </w:r>
          </w:p>
          <w:p w:rsidR="00DD33F8" w:rsidRDefault="00701FE1" w:rsidP="004A4558">
            <w:pPr>
              <w:pStyle w:val="than"/>
              <w:widowControl w:val="0"/>
              <w:spacing w:line="340" w:lineRule="exact"/>
              <w:jc w:val="both"/>
              <w:rPr>
                <w:rFonts w:ascii="Times New Roman" w:hAnsi="Times New Roman" w:cs="Times New Roman"/>
                <w:i/>
                <w:iCs/>
                <w:color w:val="auto"/>
                <w:sz w:val="26"/>
                <w:szCs w:val="26"/>
                <w:lang w:val="nl-NL"/>
              </w:rPr>
            </w:pPr>
            <w:r w:rsidRPr="00701FE1">
              <w:rPr>
                <w:rFonts w:ascii="Times New Roman" w:hAnsi="Times New Roman" w:cs="Times New Roman"/>
                <w:b/>
                <w:i/>
                <w:color w:val="auto"/>
                <w:sz w:val="26"/>
                <w:szCs w:val="26"/>
                <w:lang w:val="nl-NL"/>
              </w:rPr>
              <w:t>K25</w:t>
            </w:r>
            <w:r w:rsidRPr="00701FE1">
              <w:rPr>
                <w:rFonts w:ascii="Times New Roman" w:hAnsi="Times New Roman" w:cs="Times New Roman"/>
                <w:i/>
                <w:iCs/>
                <w:color w:val="auto"/>
                <w:sz w:val="26"/>
                <w:szCs w:val="26"/>
                <w:lang w:val="nl-NL"/>
              </w:rPr>
              <w:t xml:space="preserve"> </w:t>
            </w:r>
            <w:r w:rsidRPr="003330E0">
              <w:rPr>
                <w:rFonts w:ascii="Times New Roman" w:hAnsi="Times New Roman" w:cs="Times New Roman"/>
                <w:iCs/>
                <w:color w:val="auto"/>
                <w:sz w:val="26"/>
                <w:szCs w:val="26"/>
                <w:lang w:val="nl-NL"/>
              </w:rPr>
              <w:t>“Giá thị trường của phần vốn góp hoặc cổ phần” là giá giao dịch trên thị trường</w:t>
            </w:r>
            <w:r w:rsidRPr="00701FE1">
              <w:rPr>
                <w:rFonts w:ascii="Times New Roman" w:hAnsi="Times New Roman" w:cs="Times New Roman"/>
                <w:i/>
                <w:iCs/>
                <w:color w:val="auto"/>
                <w:sz w:val="26"/>
                <w:szCs w:val="26"/>
                <w:lang w:val="nl-NL"/>
              </w:rPr>
              <w:t xml:space="preserve"> </w:t>
            </w:r>
            <w:r w:rsidR="00E30670" w:rsidRPr="00E30670">
              <w:rPr>
                <w:rFonts w:ascii="Times New Roman" w:hAnsi="Times New Roman" w:cs="Times New Roman"/>
                <w:i/>
                <w:iCs/>
                <w:color w:val="auto"/>
                <w:sz w:val="26"/>
                <w:szCs w:val="26"/>
                <w:u w:val="single"/>
                <w:lang w:val="nl-NL"/>
              </w:rPr>
              <w:t>tại thời điểm liền kề trước đó</w:t>
            </w:r>
            <w:r w:rsidRPr="00701FE1">
              <w:rPr>
                <w:rFonts w:ascii="Times New Roman" w:hAnsi="Times New Roman" w:cs="Times New Roman"/>
                <w:i/>
                <w:iCs/>
                <w:color w:val="auto"/>
                <w:sz w:val="26"/>
                <w:szCs w:val="26"/>
                <w:lang w:val="nl-NL"/>
              </w:rPr>
              <w:t xml:space="preserve">, </w:t>
            </w:r>
            <w:r w:rsidRPr="003330E0">
              <w:rPr>
                <w:rFonts w:ascii="Times New Roman" w:hAnsi="Times New Roman" w:cs="Times New Roman"/>
                <w:iCs/>
                <w:color w:val="auto"/>
                <w:sz w:val="26"/>
                <w:szCs w:val="26"/>
                <w:lang w:val="nl-NL"/>
              </w:rPr>
              <w:t>giá thỏa thuận giữa người bán và người mua,</w:t>
            </w:r>
            <w:r w:rsidRPr="00701FE1">
              <w:rPr>
                <w:rFonts w:ascii="Times New Roman" w:hAnsi="Times New Roman" w:cs="Times New Roman"/>
                <w:i/>
                <w:iCs/>
                <w:color w:val="auto"/>
                <w:sz w:val="26"/>
                <w:szCs w:val="26"/>
                <w:lang w:val="nl-NL"/>
              </w:rPr>
              <w:t xml:space="preserve"> </w:t>
            </w:r>
            <w:r w:rsidRPr="00907F92">
              <w:rPr>
                <w:rFonts w:ascii="Times New Roman" w:hAnsi="Times New Roman" w:cs="Times New Roman"/>
                <w:iCs/>
                <w:color w:val="auto"/>
                <w:sz w:val="26"/>
                <w:szCs w:val="26"/>
                <w:lang w:val="nl-NL"/>
              </w:rPr>
              <w:t>hoặc giá do một</w:t>
            </w:r>
            <w:r w:rsidRPr="00701FE1">
              <w:rPr>
                <w:rFonts w:ascii="Times New Roman" w:hAnsi="Times New Roman" w:cs="Times New Roman"/>
                <w:i/>
                <w:iCs/>
                <w:color w:val="auto"/>
                <w:sz w:val="26"/>
                <w:szCs w:val="26"/>
                <w:lang w:val="nl-NL"/>
              </w:rPr>
              <w:t xml:space="preserve"> </w:t>
            </w:r>
            <w:r w:rsidRPr="00907F92">
              <w:rPr>
                <w:rFonts w:ascii="Times New Roman" w:hAnsi="Times New Roman" w:cs="Times New Roman"/>
                <w:i/>
                <w:iCs/>
                <w:color w:val="auto"/>
                <w:sz w:val="26"/>
                <w:szCs w:val="26"/>
                <w:u w:val="single"/>
                <w:lang w:val="nl-NL"/>
              </w:rPr>
              <w:t xml:space="preserve">tổ chức thẩm định giá  </w:t>
            </w:r>
            <w:r w:rsidRPr="00907F92">
              <w:rPr>
                <w:rFonts w:ascii="Times New Roman" w:hAnsi="Times New Roman" w:cs="Times New Roman"/>
                <w:iCs/>
                <w:color w:val="auto"/>
                <w:sz w:val="26"/>
                <w:szCs w:val="26"/>
                <w:lang w:val="nl-NL"/>
              </w:rPr>
              <w:t>xác định</w:t>
            </w:r>
            <w:r w:rsidRPr="00701FE1">
              <w:rPr>
                <w:rFonts w:ascii="Times New Roman" w:hAnsi="Times New Roman" w:cs="Times New Roman"/>
                <w:i/>
                <w:iCs/>
                <w:color w:val="auto"/>
                <w:sz w:val="26"/>
                <w:szCs w:val="26"/>
                <w:lang w:val="nl-NL"/>
              </w:rPr>
              <w:t>;</w:t>
            </w:r>
          </w:p>
          <w:p w:rsidR="003D08C4" w:rsidRPr="003D08C4" w:rsidRDefault="003D08C4" w:rsidP="004A4558">
            <w:pPr>
              <w:pStyle w:val="than"/>
              <w:widowControl w:val="0"/>
              <w:spacing w:line="340" w:lineRule="exact"/>
              <w:jc w:val="both"/>
              <w:rPr>
                <w:rFonts w:ascii="Times New Roman" w:hAnsi="Times New Roman" w:cs="Times New Roman"/>
                <w:b/>
                <w:color w:val="auto"/>
                <w:sz w:val="26"/>
                <w:szCs w:val="26"/>
                <w:u w:val="single"/>
                <w:lang w:val="nl-NL"/>
              </w:rPr>
            </w:pPr>
            <w:r w:rsidRPr="003D08C4">
              <w:rPr>
                <w:rFonts w:ascii="Times New Roman" w:hAnsi="Times New Roman" w:cs="Times New Roman"/>
                <w:b/>
                <w:iCs/>
                <w:color w:val="auto"/>
                <w:sz w:val="26"/>
                <w:szCs w:val="26"/>
                <w:u w:val="single"/>
                <w:lang w:val="nl-NL"/>
              </w:rPr>
              <w:t xml:space="preserve">Bổ sung các định nghĩa từ 26....32 liên quan đến họp </w:t>
            </w:r>
            <w:r w:rsidRPr="003D08C4">
              <w:rPr>
                <w:rFonts w:ascii="Times New Roman" w:hAnsi="Times New Roman" w:cs="Times New Roman"/>
                <w:b/>
                <w:iCs/>
                <w:color w:val="auto"/>
                <w:sz w:val="26"/>
                <w:szCs w:val="26"/>
                <w:u w:val="single"/>
                <w:lang w:val="nl-NL"/>
              </w:rPr>
              <w:lastRenderedPageBreak/>
              <w:t>ĐHĐCĐ trực tuyến</w:t>
            </w:r>
          </w:p>
        </w:tc>
        <w:tc>
          <w:tcPr>
            <w:tcW w:w="2520" w:type="dxa"/>
          </w:tcPr>
          <w:p w:rsidR="002772A8" w:rsidRDefault="002772A8" w:rsidP="004A4558">
            <w:pPr>
              <w:pStyle w:val="ListParagraph"/>
              <w:spacing w:line="340" w:lineRule="exact"/>
              <w:ind w:left="162"/>
              <w:jc w:val="both"/>
              <w:rPr>
                <w:rFonts w:ascii="Times New Roman" w:hAnsi="Times New Roman" w:cs="Times New Roman"/>
                <w:sz w:val="26"/>
                <w:szCs w:val="26"/>
                <w:lang w:val="nl-NL"/>
              </w:rPr>
            </w:pPr>
          </w:p>
          <w:p w:rsidR="002772A8" w:rsidRDefault="002772A8" w:rsidP="004A4558">
            <w:pPr>
              <w:pStyle w:val="ListParagraph"/>
              <w:spacing w:line="340" w:lineRule="exact"/>
              <w:ind w:left="162"/>
              <w:jc w:val="both"/>
              <w:rPr>
                <w:rFonts w:ascii="Times New Roman" w:hAnsi="Times New Roman" w:cs="Times New Roman"/>
                <w:sz w:val="26"/>
                <w:szCs w:val="26"/>
                <w:lang w:val="nl-NL"/>
              </w:rPr>
            </w:pPr>
          </w:p>
          <w:p w:rsidR="002772A8" w:rsidRDefault="002772A8" w:rsidP="004A4558">
            <w:pPr>
              <w:pStyle w:val="ListParagraph"/>
              <w:spacing w:line="340" w:lineRule="exact"/>
              <w:ind w:left="162"/>
              <w:jc w:val="both"/>
              <w:rPr>
                <w:rFonts w:ascii="Times New Roman" w:hAnsi="Times New Roman" w:cs="Times New Roman"/>
                <w:sz w:val="26"/>
                <w:szCs w:val="26"/>
                <w:lang w:val="nl-NL"/>
              </w:rPr>
            </w:pPr>
          </w:p>
          <w:p w:rsidR="0007748C" w:rsidRDefault="0007748C" w:rsidP="004A4558">
            <w:pPr>
              <w:pStyle w:val="ListParagraph"/>
              <w:numPr>
                <w:ilvl w:val="0"/>
                <w:numId w:val="1"/>
              </w:numPr>
              <w:spacing w:line="340" w:lineRule="exact"/>
              <w:ind w:left="162" w:hanging="162"/>
              <w:jc w:val="both"/>
              <w:rPr>
                <w:rFonts w:ascii="Times New Roman" w:hAnsi="Times New Roman" w:cs="Times New Roman"/>
                <w:sz w:val="26"/>
                <w:szCs w:val="26"/>
                <w:lang w:val="nl-NL"/>
              </w:rPr>
            </w:pPr>
            <w:r w:rsidRPr="002772A8">
              <w:rPr>
                <w:rFonts w:ascii="Times New Roman" w:hAnsi="Times New Roman" w:cs="Times New Roman"/>
                <w:sz w:val="26"/>
                <w:szCs w:val="26"/>
                <w:lang w:val="nl-NL"/>
              </w:rPr>
              <w:t>Sửa K</w:t>
            </w:r>
            <w:r w:rsidR="00613820" w:rsidRPr="002772A8">
              <w:rPr>
                <w:rFonts w:ascii="Times New Roman" w:hAnsi="Times New Roman" w:cs="Times New Roman"/>
                <w:sz w:val="26"/>
                <w:szCs w:val="26"/>
                <w:lang w:val="nl-NL"/>
              </w:rPr>
              <w:t>4 căn cứ K3 điều 4 LDN</w:t>
            </w:r>
          </w:p>
          <w:p w:rsidR="002C72AA" w:rsidRDefault="002C72AA" w:rsidP="004A4558">
            <w:pPr>
              <w:spacing w:line="340" w:lineRule="exact"/>
              <w:jc w:val="both"/>
              <w:rPr>
                <w:rFonts w:ascii="Times New Roman" w:hAnsi="Times New Roman" w:cs="Times New Roman"/>
                <w:sz w:val="26"/>
                <w:szCs w:val="26"/>
                <w:lang w:val="nl-NL"/>
              </w:rPr>
            </w:pPr>
          </w:p>
          <w:p w:rsidR="002C72AA" w:rsidRDefault="002C72AA" w:rsidP="004A4558">
            <w:pPr>
              <w:spacing w:line="340" w:lineRule="exact"/>
              <w:jc w:val="both"/>
              <w:rPr>
                <w:rFonts w:ascii="Times New Roman" w:hAnsi="Times New Roman" w:cs="Times New Roman"/>
                <w:sz w:val="26"/>
                <w:szCs w:val="26"/>
                <w:lang w:val="nl-NL"/>
              </w:rPr>
            </w:pPr>
          </w:p>
          <w:p w:rsidR="002C72AA" w:rsidRPr="002C72AA" w:rsidRDefault="002C72AA"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K13 căn cứ TT116</w:t>
            </w:r>
          </w:p>
          <w:p w:rsidR="006268F5" w:rsidRPr="002772A8" w:rsidRDefault="006268F5" w:rsidP="004A4558">
            <w:pPr>
              <w:spacing w:line="340" w:lineRule="exact"/>
              <w:jc w:val="both"/>
              <w:rPr>
                <w:rFonts w:ascii="Times New Roman" w:hAnsi="Times New Roman" w:cs="Times New Roman"/>
                <w:sz w:val="26"/>
                <w:szCs w:val="26"/>
                <w:lang w:val="nl-NL"/>
              </w:rPr>
            </w:pPr>
          </w:p>
          <w:p w:rsidR="006268F5" w:rsidRPr="002772A8" w:rsidRDefault="006268F5" w:rsidP="004A4558">
            <w:pPr>
              <w:spacing w:line="340" w:lineRule="exact"/>
              <w:jc w:val="both"/>
              <w:rPr>
                <w:rFonts w:ascii="Times New Roman" w:hAnsi="Times New Roman" w:cs="Times New Roman"/>
                <w:sz w:val="26"/>
                <w:szCs w:val="26"/>
                <w:lang w:val="nl-NL"/>
              </w:rPr>
            </w:pPr>
          </w:p>
          <w:p w:rsidR="006268F5" w:rsidRPr="002772A8" w:rsidRDefault="006268F5" w:rsidP="004A4558">
            <w:pPr>
              <w:spacing w:line="340" w:lineRule="exact"/>
              <w:jc w:val="both"/>
              <w:rPr>
                <w:rFonts w:ascii="Times New Roman" w:hAnsi="Times New Roman" w:cs="Times New Roman"/>
                <w:sz w:val="26"/>
                <w:szCs w:val="26"/>
                <w:lang w:val="nl-NL"/>
              </w:rPr>
            </w:pPr>
          </w:p>
          <w:p w:rsidR="006268F5" w:rsidRDefault="006268F5" w:rsidP="004A4558">
            <w:pPr>
              <w:spacing w:line="340" w:lineRule="exact"/>
              <w:jc w:val="both"/>
              <w:rPr>
                <w:rFonts w:ascii="Times New Roman" w:hAnsi="Times New Roman" w:cs="Times New Roman"/>
                <w:sz w:val="26"/>
                <w:szCs w:val="26"/>
                <w:lang w:val="nl-NL"/>
              </w:rPr>
            </w:pPr>
          </w:p>
          <w:p w:rsidR="006268F5" w:rsidRPr="002772A8" w:rsidRDefault="006268F5" w:rsidP="004A4558">
            <w:pPr>
              <w:pStyle w:val="ListParagraph"/>
              <w:numPr>
                <w:ilvl w:val="0"/>
                <w:numId w:val="1"/>
              </w:numPr>
              <w:spacing w:line="340" w:lineRule="exact"/>
              <w:ind w:left="162" w:hanging="162"/>
              <w:jc w:val="both"/>
              <w:rPr>
                <w:rFonts w:ascii="Times New Roman" w:hAnsi="Times New Roman" w:cs="Times New Roman"/>
                <w:sz w:val="26"/>
                <w:szCs w:val="26"/>
                <w:lang w:val="nl-NL"/>
              </w:rPr>
            </w:pPr>
            <w:r w:rsidRPr="002772A8">
              <w:rPr>
                <w:rFonts w:ascii="Times New Roman" w:hAnsi="Times New Roman" w:cs="Times New Roman"/>
                <w:sz w:val="26"/>
                <w:szCs w:val="26"/>
                <w:lang w:val="nl-NL"/>
              </w:rPr>
              <w:t>Sửa K23 căn cứ theo K23 điều 4 LDN</w:t>
            </w:r>
          </w:p>
          <w:p w:rsidR="00E30670" w:rsidRDefault="00E30670" w:rsidP="004A4558">
            <w:pPr>
              <w:spacing w:line="340" w:lineRule="exact"/>
              <w:jc w:val="both"/>
              <w:rPr>
                <w:rFonts w:ascii="Times New Roman" w:hAnsi="Times New Roman" w:cs="Times New Roman"/>
                <w:sz w:val="26"/>
                <w:szCs w:val="26"/>
                <w:lang w:val="nl-NL"/>
              </w:rPr>
            </w:pPr>
            <w:r w:rsidRPr="0062584A">
              <w:rPr>
                <w:rFonts w:ascii="Times New Roman" w:hAnsi="Times New Roman" w:cs="Times New Roman"/>
                <w:sz w:val="26"/>
                <w:szCs w:val="26"/>
                <w:lang w:val="nl-NL"/>
              </w:rPr>
              <w:t>-Sửa K25 căn cứ K14 điều 4 LDN</w:t>
            </w:r>
          </w:p>
          <w:p w:rsidR="003D08C4" w:rsidRDefault="003D08C4" w:rsidP="004A4558">
            <w:pPr>
              <w:spacing w:line="340" w:lineRule="exact"/>
              <w:jc w:val="both"/>
              <w:rPr>
                <w:rFonts w:ascii="Times New Roman" w:hAnsi="Times New Roman" w:cs="Times New Roman"/>
                <w:sz w:val="26"/>
                <w:szCs w:val="26"/>
                <w:lang w:val="nl-NL"/>
              </w:rPr>
            </w:pPr>
          </w:p>
          <w:p w:rsidR="003D08C4" w:rsidRPr="0062584A" w:rsidRDefault="003D08C4"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Căn cứ TT 116</w:t>
            </w:r>
          </w:p>
        </w:tc>
      </w:tr>
      <w:tr w:rsidR="00DC7A41" w:rsidRPr="00613820" w:rsidTr="004A4558">
        <w:tc>
          <w:tcPr>
            <w:tcW w:w="630" w:type="dxa"/>
          </w:tcPr>
          <w:p w:rsidR="00DC7A41" w:rsidRPr="0062584A" w:rsidRDefault="00DC7A41" w:rsidP="00E9457C">
            <w:pPr>
              <w:pStyle w:val="ListParagraph"/>
              <w:ind w:left="0"/>
              <w:jc w:val="both"/>
              <w:rPr>
                <w:rFonts w:ascii="Times New Roman" w:hAnsi="Times New Roman" w:cs="Times New Roman"/>
                <w:sz w:val="26"/>
                <w:szCs w:val="26"/>
                <w:lang w:val="nl-NL"/>
              </w:rPr>
            </w:pPr>
          </w:p>
        </w:tc>
        <w:tc>
          <w:tcPr>
            <w:tcW w:w="12240" w:type="dxa"/>
            <w:gridSpan w:val="2"/>
          </w:tcPr>
          <w:p w:rsidR="00DC7A41" w:rsidRPr="0062584A" w:rsidRDefault="00DC7A41" w:rsidP="004A4558">
            <w:pPr>
              <w:pStyle w:val="ListParagraph"/>
              <w:spacing w:line="340" w:lineRule="exact"/>
              <w:ind w:left="0"/>
              <w:jc w:val="both"/>
              <w:rPr>
                <w:rFonts w:ascii="Times New Roman" w:hAnsi="Times New Roman"/>
                <w:sz w:val="26"/>
                <w:szCs w:val="26"/>
                <w:lang w:val="nl-NL"/>
              </w:rPr>
            </w:pPr>
            <w:r w:rsidRPr="0062584A">
              <w:rPr>
                <w:rFonts w:ascii="Times New Roman" w:hAnsi="Times New Roman"/>
                <w:sz w:val="26"/>
                <w:szCs w:val="26"/>
                <w:lang w:val="nl-NL"/>
              </w:rPr>
              <w:t>CHƯƠNG II: ĐỊNH NGHĨA VÀ CÁC THUẬT NGỮ TRONG ĐIỀU LỆ</w:t>
            </w:r>
          </w:p>
        </w:tc>
        <w:tc>
          <w:tcPr>
            <w:tcW w:w="2520" w:type="dxa"/>
          </w:tcPr>
          <w:p w:rsidR="00DC7A41" w:rsidRDefault="00DC7A41" w:rsidP="00D06921">
            <w:pPr>
              <w:pStyle w:val="ListParagraph"/>
              <w:spacing w:line="340" w:lineRule="exact"/>
              <w:ind w:left="162"/>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C7A41" w:rsidRPr="00613820" w:rsidTr="004A4558">
        <w:tc>
          <w:tcPr>
            <w:tcW w:w="630" w:type="dxa"/>
          </w:tcPr>
          <w:p w:rsidR="00DC7A41" w:rsidRDefault="00DC7A41" w:rsidP="00026825">
            <w:pPr>
              <w:pStyle w:val="ListParagraph"/>
              <w:ind w:left="0"/>
              <w:jc w:val="center"/>
              <w:rPr>
                <w:rFonts w:ascii="Times New Roman" w:hAnsi="Times New Roman" w:cs="Times New Roman"/>
                <w:sz w:val="26"/>
                <w:szCs w:val="26"/>
              </w:rPr>
            </w:pPr>
            <w:r>
              <w:rPr>
                <w:rFonts w:ascii="Times New Roman" w:hAnsi="Times New Roman" w:cs="Times New Roman"/>
                <w:sz w:val="26"/>
                <w:szCs w:val="26"/>
              </w:rPr>
              <w:t>3</w:t>
            </w:r>
          </w:p>
        </w:tc>
        <w:tc>
          <w:tcPr>
            <w:tcW w:w="6120" w:type="dxa"/>
          </w:tcPr>
          <w:p w:rsidR="00DC7A41" w:rsidRPr="00DC7A41" w:rsidRDefault="00DC7A41" w:rsidP="004A4558">
            <w:pPr>
              <w:pStyle w:val="ListParagraph"/>
              <w:spacing w:line="340" w:lineRule="exact"/>
              <w:ind w:left="0"/>
              <w:jc w:val="both"/>
              <w:rPr>
                <w:rFonts w:ascii="Times New Roman" w:hAnsi="Times New Roman"/>
                <w:b/>
                <w:sz w:val="26"/>
                <w:szCs w:val="26"/>
              </w:rPr>
            </w:pPr>
            <w:r w:rsidRPr="00DC7A41">
              <w:rPr>
                <w:rFonts w:ascii="Times New Roman" w:hAnsi="Times New Roman"/>
                <w:b/>
                <w:sz w:val="26"/>
                <w:szCs w:val="26"/>
              </w:rPr>
              <w:t>Điều 2</w:t>
            </w:r>
            <w:r w:rsidR="00ED5A40">
              <w:rPr>
                <w:rFonts w:ascii="Times New Roman" w:hAnsi="Times New Roman"/>
                <w:b/>
                <w:sz w:val="26"/>
                <w:szCs w:val="26"/>
              </w:rPr>
              <w:t>, điều 3</w:t>
            </w:r>
          </w:p>
        </w:tc>
        <w:tc>
          <w:tcPr>
            <w:tcW w:w="6120" w:type="dxa"/>
          </w:tcPr>
          <w:p w:rsidR="00DC7A41" w:rsidRPr="009401CB" w:rsidRDefault="00DC7A41" w:rsidP="004A4558">
            <w:pPr>
              <w:pStyle w:val="ListParagraph"/>
              <w:spacing w:line="340" w:lineRule="exact"/>
              <w:ind w:left="0"/>
              <w:jc w:val="both"/>
              <w:rPr>
                <w:rFonts w:ascii="Times New Roman" w:hAnsi="Times New Roman"/>
                <w:b/>
                <w:sz w:val="26"/>
                <w:szCs w:val="26"/>
              </w:rPr>
            </w:pPr>
            <w:r w:rsidRPr="009401CB">
              <w:rPr>
                <w:rFonts w:ascii="Times New Roman" w:hAnsi="Times New Roman"/>
                <w:b/>
                <w:sz w:val="26"/>
                <w:szCs w:val="26"/>
              </w:rPr>
              <w:t>Tương ứng điều 2</w:t>
            </w:r>
            <w:r w:rsidR="00ED5A40" w:rsidRPr="009401CB">
              <w:rPr>
                <w:rFonts w:ascii="Times New Roman" w:hAnsi="Times New Roman"/>
                <w:b/>
                <w:sz w:val="26"/>
                <w:szCs w:val="26"/>
              </w:rPr>
              <w:t>, điều 3</w:t>
            </w:r>
          </w:p>
        </w:tc>
        <w:tc>
          <w:tcPr>
            <w:tcW w:w="2520" w:type="dxa"/>
          </w:tcPr>
          <w:p w:rsidR="00DC7A41" w:rsidRDefault="00DC7A41" w:rsidP="00D06921">
            <w:pPr>
              <w:pStyle w:val="ListParagraph"/>
              <w:spacing w:line="340" w:lineRule="exact"/>
              <w:ind w:left="162"/>
              <w:rPr>
                <w:rFonts w:ascii="Times New Roman" w:hAnsi="Times New Roman" w:cs="Times New Roman"/>
                <w:sz w:val="26"/>
                <w:szCs w:val="26"/>
                <w:lang w:val="nl-NL"/>
              </w:rPr>
            </w:pPr>
          </w:p>
        </w:tc>
      </w:tr>
      <w:tr w:rsidR="00EF3D94" w:rsidRPr="00613820" w:rsidTr="004A4558">
        <w:tc>
          <w:tcPr>
            <w:tcW w:w="630" w:type="dxa"/>
          </w:tcPr>
          <w:p w:rsidR="00EF3D94" w:rsidRDefault="00EF3D94" w:rsidP="00026825">
            <w:pPr>
              <w:pStyle w:val="ListParagraph"/>
              <w:ind w:left="0"/>
              <w:jc w:val="center"/>
              <w:rPr>
                <w:rFonts w:ascii="Times New Roman" w:hAnsi="Times New Roman" w:cs="Times New Roman"/>
                <w:sz w:val="26"/>
                <w:szCs w:val="26"/>
              </w:rPr>
            </w:pPr>
            <w:r>
              <w:rPr>
                <w:rFonts w:ascii="Times New Roman" w:hAnsi="Times New Roman" w:cs="Times New Roman"/>
                <w:sz w:val="26"/>
                <w:szCs w:val="26"/>
              </w:rPr>
              <w:t>4</w:t>
            </w:r>
          </w:p>
        </w:tc>
        <w:tc>
          <w:tcPr>
            <w:tcW w:w="12240" w:type="dxa"/>
            <w:gridSpan w:val="2"/>
          </w:tcPr>
          <w:p w:rsidR="00EF3D94" w:rsidRDefault="00EF3D94" w:rsidP="004A4558">
            <w:pPr>
              <w:pStyle w:val="ListParagraph"/>
              <w:spacing w:line="340" w:lineRule="exact"/>
              <w:ind w:left="0"/>
              <w:jc w:val="both"/>
              <w:rPr>
                <w:rFonts w:ascii="Times New Roman" w:hAnsi="Times New Roman"/>
                <w:sz w:val="26"/>
                <w:szCs w:val="26"/>
              </w:rPr>
            </w:pPr>
            <w:r w:rsidRPr="009A0FAC">
              <w:rPr>
                <w:rFonts w:ascii="Times New Roman" w:hAnsi="Times New Roman"/>
                <w:b/>
                <w:sz w:val="26"/>
                <w:szCs w:val="26"/>
              </w:rPr>
              <w:t>Đ</w:t>
            </w:r>
            <w:r>
              <w:rPr>
                <w:rFonts w:ascii="Times New Roman" w:hAnsi="Times New Roman"/>
                <w:b/>
                <w:sz w:val="26"/>
                <w:szCs w:val="26"/>
              </w:rPr>
              <w:t>IỀU</w:t>
            </w:r>
            <w:r w:rsidRPr="009A0FAC">
              <w:rPr>
                <w:rFonts w:ascii="Times New Roman" w:hAnsi="Times New Roman"/>
                <w:b/>
                <w:sz w:val="26"/>
                <w:szCs w:val="26"/>
              </w:rPr>
              <w:t xml:space="preserve"> 4 </w:t>
            </w:r>
            <w:r>
              <w:rPr>
                <w:rFonts w:ascii="Times New Roman" w:hAnsi="Times New Roman"/>
                <w:b/>
                <w:sz w:val="26"/>
                <w:szCs w:val="26"/>
              </w:rPr>
              <w:t>MỤC TIÊU, PHẠM VI KINH DOANH, PHẠM VI HOẠT ĐỘNG CỦA CÔNG TY</w:t>
            </w:r>
          </w:p>
        </w:tc>
        <w:tc>
          <w:tcPr>
            <w:tcW w:w="2520" w:type="dxa"/>
          </w:tcPr>
          <w:p w:rsidR="00EF3D94" w:rsidRDefault="00EF3D94" w:rsidP="00D06921">
            <w:pPr>
              <w:pStyle w:val="ListParagraph"/>
              <w:spacing w:line="340" w:lineRule="exact"/>
              <w:ind w:left="162"/>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C7A41" w:rsidRPr="00613820" w:rsidTr="004A4558">
        <w:trPr>
          <w:trHeight w:val="485"/>
        </w:trPr>
        <w:tc>
          <w:tcPr>
            <w:tcW w:w="630" w:type="dxa"/>
          </w:tcPr>
          <w:p w:rsidR="00DC7A41" w:rsidRDefault="00DC7A41" w:rsidP="00E9457C">
            <w:pPr>
              <w:pStyle w:val="ListParagraph"/>
              <w:ind w:left="0"/>
              <w:jc w:val="both"/>
              <w:rPr>
                <w:rFonts w:ascii="Times New Roman" w:hAnsi="Times New Roman" w:cs="Times New Roman"/>
                <w:sz w:val="26"/>
                <w:szCs w:val="26"/>
              </w:rPr>
            </w:pPr>
          </w:p>
          <w:p w:rsidR="00DC7A41" w:rsidRDefault="00DC7A41" w:rsidP="00E9457C">
            <w:pPr>
              <w:pStyle w:val="ListParagraph"/>
              <w:ind w:left="0"/>
              <w:jc w:val="both"/>
              <w:rPr>
                <w:rFonts w:ascii="Times New Roman" w:hAnsi="Times New Roman" w:cs="Times New Roman"/>
                <w:sz w:val="26"/>
                <w:szCs w:val="26"/>
              </w:rPr>
            </w:pPr>
          </w:p>
        </w:tc>
        <w:tc>
          <w:tcPr>
            <w:tcW w:w="6120" w:type="dxa"/>
          </w:tcPr>
          <w:p w:rsidR="00DC7A41" w:rsidRPr="00E6433F" w:rsidRDefault="00E6433F" w:rsidP="004A4558">
            <w:pPr>
              <w:pStyle w:val="ListParagraph"/>
              <w:numPr>
                <w:ilvl w:val="0"/>
                <w:numId w:val="2"/>
              </w:numPr>
              <w:spacing w:line="340" w:lineRule="exact"/>
              <w:ind w:left="0"/>
              <w:jc w:val="both"/>
              <w:rPr>
                <w:rFonts w:ascii="Times New Roman" w:hAnsi="Times New Roman"/>
                <w:b/>
                <w:sz w:val="26"/>
                <w:szCs w:val="26"/>
              </w:rPr>
            </w:pPr>
            <w:r>
              <w:rPr>
                <w:rFonts w:ascii="Times New Roman" w:hAnsi="Times New Roman"/>
                <w:b/>
                <w:sz w:val="26"/>
                <w:szCs w:val="26"/>
              </w:rPr>
              <w:t>Mục tiêu</w:t>
            </w:r>
          </w:p>
        </w:tc>
        <w:tc>
          <w:tcPr>
            <w:tcW w:w="6120" w:type="dxa"/>
          </w:tcPr>
          <w:p w:rsidR="00DC7A41" w:rsidRPr="00E6433F" w:rsidRDefault="00ED5A40" w:rsidP="004A4558">
            <w:pPr>
              <w:pStyle w:val="ListParagraph"/>
              <w:spacing w:line="340" w:lineRule="exact"/>
              <w:ind w:left="0"/>
              <w:jc w:val="both"/>
              <w:rPr>
                <w:rFonts w:ascii="Times New Roman" w:hAnsi="Times New Roman"/>
                <w:b/>
                <w:sz w:val="26"/>
                <w:szCs w:val="26"/>
              </w:rPr>
            </w:pPr>
            <w:r w:rsidRPr="00E6433F">
              <w:rPr>
                <w:rFonts w:ascii="Times New Roman" w:hAnsi="Times New Roman"/>
                <w:b/>
                <w:sz w:val="26"/>
                <w:szCs w:val="26"/>
              </w:rPr>
              <w:t>Tương tự K1</w:t>
            </w:r>
          </w:p>
        </w:tc>
        <w:tc>
          <w:tcPr>
            <w:tcW w:w="2520" w:type="dxa"/>
          </w:tcPr>
          <w:p w:rsidR="00DC7A41" w:rsidRDefault="00DC7A41" w:rsidP="00D06921">
            <w:pPr>
              <w:pStyle w:val="ListParagraph"/>
              <w:spacing w:line="340" w:lineRule="exact"/>
              <w:ind w:left="162"/>
              <w:rPr>
                <w:rFonts w:ascii="Times New Roman" w:hAnsi="Times New Roman" w:cs="Times New Roman"/>
                <w:sz w:val="26"/>
                <w:szCs w:val="26"/>
                <w:lang w:val="nl-NL"/>
              </w:rPr>
            </w:pPr>
          </w:p>
        </w:tc>
      </w:tr>
      <w:tr w:rsidR="00DC7A41" w:rsidRPr="004A4558" w:rsidTr="004A4558">
        <w:tc>
          <w:tcPr>
            <w:tcW w:w="630" w:type="dxa"/>
          </w:tcPr>
          <w:p w:rsidR="00DC7A41" w:rsidRPr="00DC7A41" w:rsidRDefault="00DC7A41" w:rsidP="00E9457C">
            <w:pPr>
              <w:pStyle w:val="ListParagraph"/>
              <w:ind w:left="0"/>
              <w:jc w:val="both"/>
              <w:rPr>
                <w:rFonts w:ascii="Times New Roman" w:hAnsi="Times New Roman" w:cs="Times New Roman"/>
                <w:sz w:val="26"/>
                <w:szCs w:val="26"/>
                <w:lang w:val="nl-NL"/>
              </w:rPr>
            </w:pPr>
          </w:p>
        </w:tc>
        <w:tc>
          <w:tcPr>
            <w:tcW w:w="6120" w:type="dxa"/>
          </w:tcPr>
          <w:p w:rsidR="00DC7A41" w:rsidRDefault="00ED5A40" w:rsidP="004A4558">
            <w:pPr>
              <w:pStyle w:val="ListParagraph"/>
              <w:spacing w:line="340" w:lineRule="exact"/>
              <w:ind w:left="0"/>
              <w:jc w:val="both"/>
              <w:rPr>
                <w:rFonts w:ascii="Times New Roman" w:hAnsi="Times New Roman"/>
                <w:sz w:val="26"/>
                <w:szCs w:val="26"/>
                <w:lang w:val="nl-NL"/>
              </w:rPr>
            </w:pPr>
            <w:r>
              <w:rPr>
                <w:rFonts w:ascii="Times New Roman" w:hAnsi="Times New Roman"/>
                <w:sz w:val="26"/>
                <w:szCs w:val="26"/>
                <w:lang w:val="nl-NL"/>
              </w:rPr>
              <w:t>Công ty kinh doanh những ngành nghề sau:</w:t>
            </w:r>
          </w:p>
          <w:p w:rsidR="00ED5A40" w:rsidRPr="00DC7A41" w:rsidRDefault="00FB1638" w:rsidP="004A4558">
            <w:pPr>
              <w:widowControl w:val="0"/>
              <w:spacing w:line="340" w:lineRule="exact"/>
              <w:jc w:val="both"/>
              <w:rPr>
                <w:rFonts w:ascii="Times New Roman" w:hAnsi="Times New Roman"/>
                <w:sz w:val="26"/>
                <w:szCs w:val="26"/>
                <w:lang w:val="nl-NL"/>
              </w:rPr>
            </w:pPr>
            <w:r w:rsidRPr="009401CB">
              <w:rPr>
                <w:rFonts w:ascii="Times New Roman" w:hAnsi="Times New Roman"/>
                <w:b/>
                <w:sz w:val="26"/>
                <w:szCs w:val="26"/>
                <w:lang w:val="nl-NL"/>
              </w:rPr>
              <w:t>q)</w:t>
            </w:r>
            <w:r w:rsidR="00ED5A40" w:rsidRPr="00FB1638">
              <w:rPr>
                <w:rFonts w:ascii="Times New Roman" w:hAnsi="Times New Roman"/>
                <w:sz w:val="26"/>
                <w:szCs w:val="26"/>
                <w:lang w:val="nl-NL"/>
              </w:rPr>
              <w:t>Ngoài các ngành nghề kinh doanh chính trên, trong quá trình hoạt động Công ty được quyền bổ sung thêm các ngành nghề kinh doanh khác</w:t>
            </w:r>
            <w:r w:rsidR="00EF3D94">
              <w:rPr>
                <w:rFonts w:ascii="Times New Roman" w:hAnsi="Times New Roman"/>
                <w:sz w:val="26"/>
                <w:szCs w:val="26"/>
                <w:lang w:val="nl-NL"/>
              </w:rPr>
              <w:t>....</w:t>
            </w:r>
          </w:p>
        </w:tc>
        <w:tc>
          <w:tcPr>
            <w:tcW w:w="6120" w:type="dxa"/>
          </w:tcPr>
          <w:p w:rsidR="00DC7A41" w:rsidRDefault="00ED5A40" w:rsidP="004A4558">
            <w:pPr>
              <w:pStyle w:val="ListParagraph"/>
              <w:spacing w:line="340" w:lineRule="exact"/>
              <w:ind w:left="0"/>
              <w:jc w:val="both"/>
              <w:rPr>
                <w:rFonts w:ascii="Times New Roman" w:hAnsi="Times New Roman"/>
                <w:sz w:val="26"/>
                <w:szCs w:val="26"/>
                <w:lang w:val="nl-NL"/>
              </w:rPr>
            </w:pPr>
            <w:r>
              <w:rPr>
                <w:rFonts w:ascii="Times New Roman" w:hAnsi="Times New Roman"/>
                <w:sz w:val="26"/>
                <w:szCs w:val="26"/>
                <w:lang w:val="nl-NL"/>
              </w:rPr>
              <w:t>2. Ngành nghề kinh doanh của công ty</w:t>
            </w:r>
          </w:p>
          <w:p w:rsidR="00ED5A40" w:rsidRPr="009401CB" w:rsidRDefault="00FB1638" w:rsidP="004A4558">
            <w:pPr>
              <w:pStyle w:val="ListParagraph"/>
              <w:spacing w:line="340" w:lineRule="exact"/>
              <w:ind w:left="0"/>
              <w:jc w:val="both"/>
              <w:rPr>
                <w:rFonts w:ascii="Times New Roman" w:hAnsi="Times New Roman"/>
                <w:b/>
                <w:sz w:val="26"/>
                <w:szCs w:val="26"/>
                <w:lang w:val="nl-NL"/>
              </w:rPr>
            </w:pPr>
            <w:r w:rsidRPr="009401CB">
              <w:rPr>
                <w:rFonts w:ascii="Times New Roman" w:hAnsi="Times New Roman"/>
                <w:b/>
                <w:sz w:val="26"/>
                <w:szCs w:val="26"/>
                <w:lang w:val="nl-NL"/>
              </w:rPr>
              <w:t>Bỏ  mục q</w:t>
            </w:r>
          </w:p>
        </w:tc>
        <w:tc>
          <w:tcPr>
            <w:tcW w:w="2520" w:type="dxa"/>
          </w:tcPr>
          <w:p w:rsidR="00DC7A41" w:rsidRPr="006A7831" w:rsidRDefault="006A7831"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6A7831">
              <w:rPr>
                <w:rFonts w:ascii="Times New Roman" w:hAnsi="Times New Roman" w:cs="Times New Roman"/>
                <w:sz w:val="26"/>
                <w:szCs w:val="26"/>
                <w:lang w:val="nl-NL"/>
              </w:rPr>
              <w:t>Thay đổi số thứ tự khoản</w:t>
            </w:r>
          </w:p>
          <w:p w:rsidR="00FB1638" w:rsidRPr="006A7831" w:rsidRDefault="00FB1638" w:rsidP="00D06921">
            <w:pPr>
              <w:spacing w:line="340" w:lineRule="exact"/>
              <w:jc w:val="both"/>
              <w:rPr>
                <w:rFonts w:ascii="Times New Roman" w:hAnsi="Times New Roman" w:cs="Times New Roman"/>
                <w:sz w:val="26"/>
                <w:szCs w:val="26"/>
                <w:lang w:val="nl-NL"/>
              </w:rPr>
            </w:pPr>
            <w:r w:rsidRPr="006A7831">
              <w:rPr>
                <w:rFonts w:ascii="Times New Roman" w:hAnsi="Times New Roman" w:cs="Times New Roman"/>
                <w:sz w:val="26"/>
                <w:szCs w:val="26"/>
                <w:lang w:val="nl-NL"/>
              </w:rPr>
              <w:t xml:space="preserve">-Bỏ điểm q căn cứ theo điều 5 TT 116 </w:t>
            </w:r>
          </w:p>
        </w:tc>
      </w:tr>
      <w:tr w:rsidR="001748DE" w:rsidRPr="00ED5A40" w:rsidTr="004A4558">
        <w:tc>
          <w:tcPr>
            <w:tcW w:w="630" w:type="dxa"/>
          </w:tcPr>
          <w:p w:rsidR="001748DE" w:rsidRPr="00DC7A41" w:rsidRDefault="001748DE"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5</w:t>
            </w:r>
          </w:p>
        </w:tc>
        <w:tc>
          <w:tcPr>
            <w:tcW w:w="12240" w:type="dxa"/>
            <w:gridSpan w:val="2"/>
          </w:tcPr>
          <w:p w:rsidR="001748DE" w:rsidRDefault="001748DE" w:rsidP="004A4558">
            <w:pPr>
              <w:pStyle w:val="ListParagraph"/>
              <w:spacing w:line="340" w:lineRule="exact"/>
              <w:ind w:left="0"/>
              <w:jc w:val="both"/>
              <w:rPr>
                <w:rFonts w:ascii="Times New Roman" w:hAnsi="Times New Roman"/>
                <w:sz w:val="26"/>
                <w:szCs w:val="26"/>
                <w:lang w:val="nl-NL"/>
              </w:rPr>
            </w:pPr>
            <w:r w:rsidRPr="00E6433F">
              <w:rPr>
                <w:rFonts w:ascii="Times New Roman" w:hAnsi="Times New Roman"/>
                <w:b/>
                <w:sz w:val="26"/>
                <w:szCs w:val="26"/>
                <w:lang w:val="nl-NL"/>
              </w:rPr>
              <w:t>ĐIỀU 5 QUYỀN VÀ NGHĨA VỤ CỦA CÔNG TY</w:t>
            </w:r>
          </w:p>
        </w:tc>
        <w:tc>
          <w:tcPr>
            <w:tcW w:w="2520" w:type="dxa"/>
          </w:tcPr>
          <w:p w:rsidR="001748DE" w:rsidRDefault="001748DE"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E6433F" w:rsidRPr="00ED5A40" w:rsidTr="004A4558">
        <w:tc>
          <w:tcPr>
            <w:tcW w:w="630" w:type="dxa"/>
          </w:tcPr>
          <w:p w:rsidR="00E6433F" w:rsidRDefault="00E6433F" w:rsidP="00E9457C">
            <w:pPr>
              <w:pStyle w:val="ListParagraph"/>
              <w:ind w:left="0"/>
              <w:jc w:val="both"/>
              <w:rPr>
                <w:rFonts w:ascii="Times New Roman" w:hAnsi="Times New Roman" w:cs="Times New Roman"/>
                <w:sz w:val="26"/>
                <w:szCs w:val="26"/>
                <w:lang w:val="nl-NL"/>
              </w:rPr>
            </w:pPr>
          </w:p>
        </w:tc>
        <w:tc>
          <w:tcPr>
            <w:tcW w:w="6120" w:type="dxa"/>
          </w:tcPr>
          <w:p w:rsidR="00E6433F" w:rsidRPr="00E6433F" w:rsidRDefault="00E6433F"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Khoản 1</w:t>
            </w:r>
          </w:p>
        </w:tc>
        <w:tc>
          <w:tcPr>
            <w:tcW w:w="6120" w:type="dxa"/>
          </w:tcPr>
          <w:p w:rsidR="00E6433F" w:rsidRDefault="00E6433F" w:rsidP="004A4558">
            <w:pPr>
              <w:pStyle w:val="ListParagraph"/>
              <w:spacing w:line="340" w:lineRule="exact"/>
              <w:ind w:left="0"/>
              <w:jc w:val="both"/>
              <w:rPr>
                <w:rFonts w:ascii="Times New Roman" w:hAnsi="Times New Roman"/>
                <w:sz w:val="26"/>
                <w:szCs w:val="26"/>
                <w:lang w:val="nl-NL"/>
              </w:rPr>
            </w:pPr>
            <w:r>
              <w:rPr>
                <w:rFonts w:ascii="Times New Roman" w:hAnsi="Times New Roman"/>
                <w:sz w:val="26"/>
                <w:szCs w:val="26"/>
                <w:lang w:val="nl-NL"/>
              </w:rPr>
              <w:t>Tương tự K1</w:t>
            </w:r>
          </w:p>
        </w:tc>
        <w:tc>
          <w:tcPr>
            <w:tcW w:w="2520" w:type="dxa"/>
          </w:tcPr>
          <w:p w:rsidR="00E6433F" w:rsidRDefault="00E6433F" w:rsidP="004A4558">
            <w:pPr>
              <w:spacing w:line="340" w:lineRule="exact"/>
              <w:jc w:val="both"/>
              <w:rPr>
                <w:rFonts w:ascii="Times New Roman" w:hAnsi="Times New Roman" w:cs="Times New Roman"/>
                <w:sz w:val="26"/>
                <w:szCs w:val="26"/>
                <w:lang w:val="nl-NL"/>
              </w:rPr>
            </w:pPr>
          </w:p>
        </w:tc>
      </w:tr>
      <w:tr w:rsidR="00E6433F" w:rsidRPr="004A4558" w:rsidTr="004A4558">
        <w:tc>
          <w:tcPr>
            <w:tcW w:w="630" w:type="dxa"/>
          </w:tcPr>
          <w:p w:rsidR="00E6433F" w:rsidRDefault="00E6433F" w:rsidP="00E9457C">
            <w:pPr>
              <w:pStyle w:val="ListParagraph"/>
              <w:ind w:left="0"/>
              <w:jc w:val="both"/>
              <w:rPr>
                <w:rFonts w:ascii="Times New Roman" w:hAnsi="Times New Roman" w:cs="Times New Roman"/>
                <w:sz w:val="26"/>
                <w:szCs w:val="26"/>
                <w:lang w:val="nl-NL"/>
              </w:rPr>
            </w:pPr>
          </w:p>
        </w:tc>
        <w:tc>
          <w:tcPr>
            <w:tcW w:w="6120" w:type="dxa"/>
          </w:tcPr>
          <w:p w:rsidR="00E6433F" w:rsidRDefault="00E6433F"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Khoản 2</w:t>
            </w:r>
            <w:r w:rsidR="00907F92">
              <w:rPr>
                <w:rFonts w:ascii="Times New Roman" w:hAnsi="Times New Roman"/>
                <w:b/>
                <w:sz w:val="26"/>
                <w:szCs w:val="26"/>
                <w:lang w:val="nl-NL"/>
              </w:rPr>
              <w:t xml:space="preserve">. </w:t>
            </w:r>
            <w:r>
              <w:rPr>
                <w:rFonts w:ascii="Times New Roman" w:hAnsi="Times New Roman"/>
                <w:b/>
                <w:sz w:val="26"/>
                <w:szCs w:val="26"/>
                <w:lang w:val="nl-NL"/>
              </w:rPr>
              <w:t>Điểm a</w:t>
            </w:r>
            <w:r w:rsidR="00CE0A07">
              <w:rPr>
                <w:rFonts w:ascii="Times New Roman" w:hAnsi="Times New Roman"/>
                <w:b/>
                <w:sz w:val="26"/>
                <w:szCs w:val="26"/>
                <w:lang w:val="nl-NL"/>
              </w:rPr>
              <w:t>...</w:t>
            </w:r>
            <w:r w:rsidR="00A01B48">
              <w:rPr>
                <w:rFonts w:ascii="Times New Roman" w:hAnsi="Times New Roman"/>
                <w:b/>
                <w:sz w:val="26"/>
                <w:szCs w:val="26"/>
                <w:lang w:val="nl-NL"/>
              </w:rPr>
              <w:t>i</w:t>
            </w:r>
          </w:p>
          <w:p w:rsidR="00A01B48" w:rsidRPr="00A01B48" w:rsidRDefault="00A01B48" w:rsidP="00A01B48">
            <w:pPr>
              <w:pStyle w:val="ListParagraph"/>
              <w:spacing w:line="340" w:lineRule="exact"/>
              <w:ind w:left="0"/>
              <w:jc w:val="both"/>
              <w:rPr>
                <w:rFonts w:ascii="Times New Roman" w:hAnsi="Times New Roman"/>
                <w:sz w:val="26"/>
                <w:szCs w:val="26"/>
                <w:lang w:val="nl-NL"/>
              </w:rPr>
            </w:pPr>
            <w:r>
              <w:rPr>
                <w:rFonts w:ascii="Times New Roman" w:hAnsi="Times New Roman"/>
                <w:b/>
                <w:sz w:val="26"/>
                <w:szCs w:val="26"/>
                <w:lang w:val="nl-NL"/>
              </w:rPr>
              <w:t xml:space="preserve">j) </w:t>
            </w:r>
            <w:r w:rsidRPr="00A01B48">
              <w:rPr>
                <w:rFonts w:ascii="Times New Roman" w:hAnsi="Times New Roman"/>
                <w:sz w:val="26"/>
                <w:szCs w:val="26"/>
                <w:lang w:val="nl-NL"/>
              </w:rPr>
              <w:t xml:space="preserve">Thực hiện nghĩa vụ đối với </w:t>
            </w:r>
            <w:r w:rsidRPr="00A01B48">
              <w:rPr>
                <w:rFonts w:ascii="Times New Roman" w:hAnsi="Times New Roman"/>
                <w:sz w:val="26"/>
                <w:szCs w:val="26"/>
                <w:u w:val="single"/>
                <w:lang w:val="nl-NL"/>
              </w:rPr>
              <w:t xml:space="preserve">Tâp đoàn Xăng dầu Việt Nam </w:t>
            </w:r>
            <w:r w:rsidRPr="00A01B48">
              <w:rPr>
                <w:rFonts w:ascii="Times New Roman" w:hAnsi="Times New Roman"/>
                <w:sz w:val="26"/>
                <w:szCs w:val="26"/>
                <w:lang w:val="nl-NL"/>
              </w:rPr>
              <w:t xml:space="preserve">quy định cho các Công ty cổ phần là công ty con của </w:t>
            </w:r>
            <w:r w:rsidRPr="00A01B48">
              <w:rPr>
                <w:rFonts w:ascii="Times New Roman" w:hAnsi="Times New Roman"/>
                <w:sz w:val="26"/>
                <w:szCs w:val="26"/>
                <w:u w:val="single"/>
                <w:lang w:val="nl-NL"/>
              </w:rPr>
              <w:t>Tập đoàn</w:t>
            </w:r>
            <w:r w:rsidRPr="00A01B48">
              <w:rPr>
                <w:rFonts w:ascii="Times New Roman" w:hAnsi="Times New Roman"/>
                <w:sz w:val="26"/>
                <w:szCs w:val="26"/>
                <w:lang w:val="nl-NL"/>
              </w:rPr>
              <w:t>;</w:t>
            </w:r>
          </w:p>
          <w:p w:rsidR="00E6433F" w:rsidRDefault="00E6433F" w:rsidP="004A4558">
            <w:pPr>
              <w:pStyle w:val="ListParagraph"/>
              <w:spacing w:line="340" w:lineRule="exact"/>
              <w:ind w:left="0"/>
              <w:jc w:val="both"/>
              <w:rPr>
                <w:rFonts w:ascii="Times New Roman" w:hAnsi="Times New Roman"/>
                <w:b/>
                <w:sz w:val="26"/>
                <w:szCs w:val="26"/>
                <w:lang w:val="nl-NL"/>
              </w:rPr>
            </w:pPr>
          </w:p>
          <w:p w:rsidR="00E6433F" w:rsidRDefault="00E6433F" w:rsidP="004A4558">
            <w:pPr>
              <w:pStyle w:val="ListParagraph"/>
              <w:spacing w:line="340" w:lineRule="exact"/>
              <w:ind w:left="0"/>
              <w:jc w:val="both"/>
              <w:rPr>
                <w:rFonts w:ascii="Times New Roman" w:hAnsi="Times New Roman"/>
                <w:b/>
                <w:sz w:val="26"/>
                <w:szCs w:val="26"/>
                <w:lang w:val="nl-NL"/>
              </w:rPr>
            </w:pPr>
          </w:p>
          <w:p w:rsidR="00E6433F" w:rsidRPr="00CE0A07" w:rsidRDefault="00E6433F" w:rsidP="004A4558">
            <w:pPr>
              <w:pStyle w:val="than"/>
              <w:widowControl w:val="0"/>
              <w:spacing w:line="340" w:lineRule="exact"/>
              <w:jc w:val="both"/>
              <w:rPr>
                <w:rFonts w:ascii="Times New Roman" w:hAnsi="Times New Roman" w:cs="Times New Roman"/>
                <w:color w:val="auto"/>
                <w:sz w:val="26"/>
                <w:szCs w:val="26"/>
                <w:lang w:val="it-IT"/>
              </w:rPr>
            </w:pPr>
            <w:r w:rsidRPr="00E6433F">
              <w:rPr>
                <w:rFonts w:ascii="Times New Roman" w:hAnsi="Times New Roman" w:cs="Times New Roman"/>
                <w:color w:val="auto"/>
                <w:sz w:val="26"/>
                <w:szCs w:val="26"/>
                <w:u w:val="single"/>
                <w:lang w:val="nl-NL"/>
              </w:rPr>
              <w:t>k)</w:t>
            </w:r>
            <w:r w:rsidRPr="000554C9">
              <w:rPr>
                <w:rFonts w:ascii="Times New Roman" w:hAnsi="Times New Roman" w:cs="Times New Roman"/>
                <w:color w:val="auto"/>
                <w:sz w:val="26"/>
                <w:szCs w:val="26"/>
                <w:lang w:val="it-IT"/>
              </w:rPr>
              <w:t>Các nghĩa vụ khác theo quy định của pháp luật.</w:t>
            </w:r>
          </w:p>
        </w:tc>
        <w:tc>
          <w:tcPr>
            <w:tcW w:w="6120" w:type="dxa"/>
          </w:tcPr>
          <w:p w:rsidR="00E6433F" w:rsidRDefault="00E6433F" w:rsidP="004A4558">
            <w:pPr>
              <w:pStyle w:val="ListParagraph"/>
              <w:spacing w:line="340" w:lineRule="exact"/>
              <w:ind w:left="0"/>
              <w:jc w:val="both"/>
              <w:rPr>
                <w:rFonts w:ascii="Times New Roman" w:hAnsi="Times New Roman"/>
                <w:b/>
                <w:sz w:val="26"/>
                <w:szCs w:val="26"/>
                <w:lang w:val="nl-NL"/>
              </w:rPr>
            </w:pPr>
            <w:r w:rsidRPr="00E6433F">
              <w:rPr>
                <w:rFonts w:ascii="Times New Roman" w:hAnsi="Times New Roman"/>
                <w:b/>
                <w:sz w:val="26"/>
                <w:szCs w:val="26"/>
                <w:lang w:val="nl-NL"/>
              </w:rPr>
              <w:t xml:space="preserve">Tương ứng điểm </w:t>
            </w:r>
            <w:r w:rsidR="00907F92">
              <w:rPr>
                <w:rFonts w:ascii="Times New Roman" w:hAnsi="Times New Roman"/>
                <w:b/>
                <w:sz w:val="26"/>
                <w:szCs w:val="26"/>
                <w:lang w:val="nl-NL"/>
              </w:rPr>
              <w:t>2.</w:t>
            </w:r>
            <w:r w:rsidRPr="00E6433F">
              <w:rPr>
                <w:rFonts w:ascii="Times New Roman" w:hAnsi="Times New Roman"/>
                <w:b/>
                <w:sz w:val="26"/>
                <w:szCs w:val="26"/>
                <w:lang w:val="nl-NL"/>
              </w:rPr>
              <w:t>a</w:t>
            </w:r>
            <w:r w:rsidR="00CE0A07">
              <w:rPr>
                <w:rFonts w:ascii="Times New Roman" w:hAnsi="Times New Roman"/>
                <w:b/>
                <w:sz w:val="26"/>
                <w:szCs w:val="26"/>
                <w:lang w:val="nl-NL"/>
              </w:rPr>
              <w:t>...</w:t>
            </w:r>
            <w:r w:rsidR="00A01B48">
              <w:rPr>
                <w:rFonts w:ascii="Times New Roman" w:hAnsi="Times New Roman"/>
                <w:b/>
                <w:sz w:val="26"/>
                <w:szCs w:val="26"/>
                <w:lang w:val="nl-NL"/>
              </w:rPr>
              <w:t>i</w:t>
            </w:r>
          </w:p>
          <w:p w:rsidR="00A01B48" w:rsidRPr="00A01B48" w:rsidRDefault="00A01B48" w:rsidP="004A4558">
            <w:pPr>
              <w:pStyle w:val="ListParagraph"/>
              <w:spacing w:line="340" w:lineRule="exact"/>
              <w:ind w:left="0"/>
              <w:jc w:val="both"/>
              <w:rPr>
                <w:rFonts w:ascii="Times New Roman" w:hAnsi="Times New Roman"/>
                <w:sz w:val="26"/>
                <w:szCs w:val="26"/>
                <w:lang w:val="nl-NL"/>
              </w:rPr>
            </w:pPr>
            <w:r>
              <w:rPr>
                <w:rFonts w:ascii="Times New Roman" w:hAnsi="Times New Roman"/>
                <w:b/>
                <w:sz w:val="26"/>
                <w:szCs w:val="26"/>
                <w:lang w:val="nl-NL"/>
              </w:rPr>
              <w:t xml:space="preserve">j) </w:t>
            </w:r>
            <w:r w:rsidRPr="00A01B48">
              <w:rPr>
                <w:rFonts w:ascii="Times New Roman" w:hAnsi="Times New Roman"/>
                <w:sz w:val="26"/>
                <w:szCs w:val="26"/>
                <w:lang w:val="nl-NL"/>
              </w:rPr>
              <w:t xml:space="preserve">Thực hiện nghĩa vụ đối với </w:t>
            </w:r>
            <w:r w:rsidRPr="00A01B48">
              <w:rPr>
                <w:rFonts w:ascii="Times New Roman" w:hAnsi="Times New Roman"/>
                <w:i/>
                <w:sz w:val="26"/>
                <w:szCs w:val="26"/>
                <w:u w:val="single"/>
                <w:lang w:val="nl-NL"/>
              </w:rPr>
              <w:t>Tổng công ty Xây lắp và Thương mại Petrolimex</w:t>
            </w:r>
            <w:r w:rsidRPr="00A01B48">
              <w:rPr>
                <w:rFonts w:ascii="Times New Roman" w:hAnsi="Times New Roman"/>
                <w:sz w:val="26"/>
                <w:szCs w:val="26"/>
                <w:lang w:val="nl-NL"/>
              </w:rPr>
              <w:t xml:space="preserve"> quy định cho các Công ty cổ phần là công ty con của </w:t>
            </w:r>
            <w:r w:rsidRPr="00A01B48">
              <w:rPr>
                <w:rFonts w:ascii="Times New Roman" w:hAnsi="Times New Roman"/>
                <w:i/>
                <w:sz w:val="26"/>
                <w:szCs w:val="26"/>
                <w:u w:val="single"/>
                <w:lang w:val="nl-NL"/>
              </w:rPr>
              <w:t>Tổng công ty</w:t>
            </w:r>
            <w:r w:rsidRPr="00A01B48">
              <w:rPr>
                <w:rFonts w:ascii="Times New Roman" w:hAnsi="Times New Roman"/>
                <w:sz w:val="26"/>
                <w:szCs w:val="26"/>
                <w:lang w:val="nl-NL"/>
              </w:rPr>
              <w:t>;</w:t>
            </w:r>
          </w:p>
          <w:p w:rsidR="00E6433F" w:rsidRDefault="00E6433F" w:rsidP="004A4558">
            <w:pPr>
              <w:pStyle w:val="ListParagraph"/>
              <w:spacing w:line="340" w:lineRule="exact"/>
              <w:ind w:left="0"/>
              <w:jc w:val="both"/>
              <w:rPr>
                <w:rFonts w:ascii="Times New Roman" w:hAnsi="Times New Roman" w:cs="Times New Roman"/>
                <w:i/>
                <w:sz w:val="26"/>
                <w:szCs w:val="26"/>
                <w:lang w:val="it-IT"/>
              </w:rPr>
            </w:pPr>
            <w:r w:rsidRPr="00E6433F">
              <w:rPr>
                <w:rFonts w:ascii="Times New Roman" w:hAnsi="Times New Roman"/>
                <w:i/>
                <w:sz w:val="26"/>
                <w:szCs w:val="26"/>
                <w:lang w:val="nl-NL"/>
              </w:rPr>
              <w:t xml:space="preserve">Thêm k) </w:t>
            </w:r>
            <w:r w:rsidRPr="00E6433F">
              <w:rPr>
                <w:rFonts w:ascii="Times New Roman" w:hAnsi="Times New Roman" w:cs="Times New Roman"/>
                <w:i/>
                <w:sz w:val="26"/>
                <w:szCs w:val="26"/>
                <w:lang w:val="it-IT"/>
              </w:rPr>
              <w:t xml:space="preserve">Bảo đảm quyền, lợi ích hợp pháp, chính đáng của người lao động </w:t>
            </w:r>
            <w:r>
              <w:rPr>
                <w:rFonts w:ascii="Times New Roman" w:hAnsi="Times New Roman" w:cs="Times New Roman"/>
                <w:i/>
                <w:sz w:val="26"/>
                <w:szCs w:val="26"/>
                <w:lang w:val="it-IT"/>
              </w:rPr>
              <w:t>.....</w:t>
            </w:r>
            <w:r w:rsidRPr="00E6433F">
              <w:rPr>
                <w:rFonts w:ascii="Times New Roman" w:hAnsi="Times New Roman" w:cs="Times New Roman"/>
                <w:i/>
                <w:sz w:val="26"/>
                <w:szCs w:val="26"/>
                <w:lang w:val="it-IT"/>
              </w:rPr>
              <w:t xml:space="preserve"> theo quy định của pháp luật.</w:t>
            </w:r>
          </w:p>
          <w:p w:rsidR="00E6433F" w:rsidRPr="00E6433F" w:rsidRDefault="00D06921" w:rsidP="00D06921">
            <w:pPr>
              <w:pStyle w:val="ListParagraph"/>
              <w:spacing w:line="340" w:lineRule="exact"/>
              <w:ind w:left="0"/>
              <w:jc w:val="both"/>
              <w:rPr>
                <w:rFonts w:ascii="Times New Roman" w:hAnsi="Times New Roman"/>
                <w:i/>
                <w:sz w:val="26"/>
                <w:szCs w:val="26"/>
                <w:lang w:val="nl-NL"/>
              </w:rPr>
            </w:pPr>
            <w:r>
              <w:rPr>
                <w:rFonts w:ascii="Times New Roman" w:hAnsi="Times New Roman"/>
                <w:i/>
                <w:sz w:val="26"/>
                <w:szCs w:val="26"/>
                <w:lang w:val="nl-NL"/>
              </w:rPr>
              <w:t>Đổi tên thành</w:t>
            </w:r>
            <w:r w:rsidR="005B65E5">
              <w:rPr>
                <w:rFonts w:ascii="Times New Roman" w:hAnsi="Times New Roman"/>
                <w:i/>
                <w:sz w:val="26"/>
                <w:szCs w:val="26"/>
                <w:lang w:val="nl-NL"/>
              </w:rPr>
              <w:t xml:space="preserve">  </w:t>
            </w:r>
            <w:r w:rsidR="00E6433F" w:rsidRPr="00E6433F">
              <w:rPr>
                <w:rFonts w:ascii="Times New Roman" w:hAnsi="Times New Roman"/>
                <w:i/>
                <w:sz w:val="26"/>
                <w:szCs w:val="26"/>
                <w:u w:val="single"/>
                <w:lang w:val="nl-NL"/>
              </w:rPr>
              <w:t>điểm l</w:t>
            </w:r>
            <w:r w:rsidR="00E6433F" w:rsidRPr="000554C9">
              <w:rPr>
                <w:rFonts w:ascii="Times New Roman" w:hAnsi="Times New Roman" w:cs="Times New Roman"/>
                <w:sz w:val="26"/>
                <w:szCs w:val="26"/>
                <w:lang w:val="it-IT"/>
              </w:rPr>
              <w:t xml:space="preserve"> </w:t>
            </w:r>
          </w:p>
        </w:tc>
        <w:tc>
          <w:tcPr>
            <w:tcW w:w="2520" w:type="dxa"/>
          </w:tcPr>
          <w:p w:rsidR="005B65E5" w:rsidRDefault="005B65E5" w:rsidP="004A4558">
            <w:pPr>
              <w:spacing w:line="340" w:lineRule="exact"/>
              <w:jc w:val="both"/>
              <w:rPr>
                <w:rFonts w:ascii="Times New Roman" w:hAnsi="Times New Roman" w:cs="Times New Roman"/>
                <w:sz w:val="26"/>
                <w:szCs w:val="26"/>
                <w:lang w:val="nl-NL"/>
              </w:rPr>
            </w:pPr>
          </w:p>
          <w:p w:rsidR="00A01B48" w:rsidRDefault="00A01B48"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đổi điểm j</w:t>
            </w:r>
          </w:p>
          <w:p w:rsidR="00A01B48" w:rsidRDefault="00A01B48" w:rsidP="004A4558">
            <w:pPr>
              <w:spacing w:line="340" w:lineRule="exact"/>
              <w:jc w:val="both"/>
              <w:rPr>
                <w:rFonts w:ascii="Times New Roman" w:hAnsi="Times New Roman" w:cs="Times New Roman"/>
                <w:sz w:val="26"/>
                <w:szCs w:val="26"/>
                <w:lang w:val="nl-NL"/>
              </w:rPr>
            </w:pPr>
          </w:p>
          <w:p w:rsidR="00E6433F" w:rsidRPr="00E6433F" w:rsidRDefault="00E6433F"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615E1A">
              <w:rPr>
                <w:rFonts w:ascii="Times New Roman" w:hAnsi="Times New Roman" w:cs="Times New Roman"/>
                <w:sz w:val="26"/>
                <w:szCs w:val="26"/>
                <w:lang w:val="nl-NL"/>
              </w:rPr>
              <w:t xml:space="preserve">Bổ sung </w:t>
            </w:r>
            <w:r w:rsidR="005B65E5">
              <w:rPr>
                <w:rFonts w:ascii="Times New Roman" w:hAnsi="Times New Roman" w:cs="Times New Roman"/>
                <w:sz w:val="26"/>
                <w:szCs w:val="26"/>
                <w:lang w:val="nl-NL"/>
              </w:rPr>
              <w:t>điểm k căn cứ</w:t>
            </w:r>
            <w:r w:rsidRPr="00E6433F">
              <w:rPr>
                <w:rFonts w:ascii="Times New Roman" w:hAnsi="Times New Roman" w:cs="Times New Roman"/>
                <w:sz w:val="26"/>
                <w:szCs w:val="26"/>
                <w:lang w:val="nl-NL"/>
              </w:rPr>
              <w:t xml:space="preserve"> theo K5 điều 8 LDN</w:t>
            </w:r>
          </w:p>
        </w:tc>
      </w:tr>
      <w:tr w:rsidR="001748DE" w:rsidRPr="00ED5A40" w:rsidTr="004A4558">
        <w:tc>
          <w:tcPr>
            <w:tcW w:w="630" w:type="dxa"/>
          </w:tcPr>
          <w:p w:rsidR="001748DE" w:rsidRDefault="001748DE" w:rsidP="00E9457C">
            <w:pPr>
              <w:pStyle w:val="ListParagraph"/>
              <w:ind w:left="0"/>
              <w:jc w:val="both"/>
              <w:rPr>
                <w:rFonts w:ascii="Times New Roman" w:hAnsi="Times New Roman" w:cs="Times New Roman"/>
                <w:sz w:val="26"/>
                <w:szCs w:val="26"/>
                <w:lang w:val="nl-NL"/>
              </w:rPr>
            </w:pPr>
          </w:p>
        </w:tc>
        <w:tc>
          <w:tcPr>
            <w:tcW w:w="12240" w:type="dxa"/>
            <w:gridSpan w:val="2"/>
          </w:tcPr>
          <w:p w:rsidR="001748DE" w:rsidRPr="001748DE" w:rsidRDefault="001748DE" w:rsidP="004A4558">
            <w:pPr>
              <w:pStyle w:val="ListParagraph"/>
              <w:spacing w:line="340" w:lineRule="exact"/>
              <w:ind w:left="0"/>
              <w:jc w:val="both"/>
              <w:rPr>
                <w:rFonts w:ascii="Times New Roman" w:hAnsi="Times New Roman"/>
                <w:i/>
                <w:sz w:val="26"/>
                <w:szCs w:val="26"/>
                <w:lang w:val="nl-NL"/>
              </w:rPr>
            </w:pPr>
            <w:r w:rsidRPr="001748DE">
              <w:rPr>
                <w:rFonts w:ascii="Times New Roman" w:hAnsi="Times New Roman"/>
                <w:sz w:val="26"/>
                <w:szCs w:val="26"/>
                <w:lang w:val="nl-NL"/>
              </w:rPr>
              <w:t>CHƯƠNG IV VỐN ĐIỀU LỆ, CỔ PHẦN</w:t>
            </w:r>
          </w:p>
        </w:tc>
        <w:tc>
          <w:tcPr>
            <w:tcW w:w="2520" w:type="dxa"/>
          </w:tcPr>
          <w:p w:rsidR="001748DE" w:rsidRDefault="001748DE"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1748DE" w:rsidRPr="00ED5A40" w:rsidTr="004A4558">
        <w:trPr>
          <w:trHeight w:val="431"/>
        </w:trPr>
        <w:tc>
          <w:tcPr>
            <w:tcW w:w="630" w:type="dxa"/>
          </w:tcPr>
          <w:p w:rsidR="001748DE" w:rsidRDefault="001748DE"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6</w:t>
            </w:r>
          </w:p>
        </w:tc>
        <w:tc>
          <w:tcPr>
            <w:tcW w:w="12240" w:type="dxa"/>
            <w:gridSpan w:val="2"/>
          </w:tcPr>
          <w:p w:rsidR="001748DE" w:rsidRDefault="001748DE" w:rsidP="004A4558">
            <w:pPr>
              <w:pStyle w:val="ListParagraph"/>
              <w:spacing w:line="340" w:lineRule="exact"/>
              <w:ind w:left="0"/>
              <w:jc w:val="both"/>
              <w:rPr>
                <w:rFonts w:ascii="Times New Roman" w:hAnsi="Times New Roman"/>
                <w:i/>
                <w:sz w:val="26"/>
                <w:szCs w:val="26"/>
                <w:lang w:val="nl-NL"/>
              </w:rPr>
            </w:pPr>
            <w:r>
              <w:rPr>
                <w:rFonts w:ascii="Times New Roman" w:hAnsi="Times New Roman"/>
                <w:b/>
                <w:sz w:val="26"/>
                <w:szCs w:val="26"/>
                <w:lang w:val="nl-NL"/>
              </w:rPr>
              <w:t>Điều 6 Vốn điều lệ, cổ phần của công ty</w:t>
            </w:r>
          </w:p>
        </w:tc>
        <w:tc>
          <w:tcPr>
            <w:tcW w:w="2520" w:type="dxa"/>
          </w:tcPr>
          <w:p w:rsidR="001748DE" w:rsidRDefault="001748DE"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342C56" w:rsidRPr="00342C56" w:rsidTr="000647B2">
        <w:trPr>
          <w:trHeight w:val="431"/>
        </w:trPr>
        <w:tc>
          <w:tcPr>
            <w:tcW w:w="630" w:type="dxa"/>
          </w:tcPr>
          <w:p w:rsidR="00342C56" w:rsidRDefault="00342C56" w:rsidP="00026825">
            <w:pPr>
              <w:pStyle w:val="ListParagraph"/>
              <w:ind w:left="0"/>
              <w:jc w:val="center"/>
              <w:rPr>
                <w:rFonts w:ascii="Times New Roman" w:hAnsi="Times New Roman" w:cs="Times New Roman"/>
                <w:sz w:val="26"/>
                <w:szCs w:val="26"/>
                <w:lang w:val="nl-NL"/>
              </w:rPr>
            </w:pPr>
          </w:p>
        </w:tc>
        <w:tc>
          <w:tcPr>
            <w:tcW w:w="6120" w:type="dxa"/>
          </w:tcPr>
          <w:p w:rsidR="00342C56" w:rsidRDefault="00342C56" w:rsidP="00342C56">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1.</w:t>
            </w:r>
          </w:p>
          <w:p w:rsidR="00342C56" w:rsidRDefault="00342C56" w:rsidP="00342C56">
            <w:pPr>
              <w:widowControl w:val="0"/>
              <w:autoSpaceDE w:val="0"/>
              <w:autoSpaceDN w:val="0"/>
              <w:spacing w:line="340" w:lineRule="exact"/>
              <w:jc w:val="both"/>
              <w:rPr>
                <w:rFonts w:ascii="Times New Roman" w:hAnsi="Times New Roman"/>
                <w:iCs/>
                <w:sz w:val="26"/>
                <w:szCs w:val="26"/>
                <w:lang w:val="nl-NL"/>
              </w:rPr>
            </w:pPr>
            <w:r w:rsidRPr="00CE28F5">
              <w:rPr>
                <w:rFonts w:ascii="Times New Roman" w:hAnsi="Times New Roman"/>
                <w:b/>
                <w:iCs/>
                <w:sz w:val="26"/>
                <w:szCs w:val="26"/>
                <w:lang w:val="nl-NL"/>
              </w:rPr>
              <w:t>2</w:t>
            </w:r>
            <w:r>
              <w:rPr>
                <w:rFonts w:ascii="Times New Roman" w:hAnsi="Times New Roman"/>
                <w:iCs/>
                <w:sz w:val="26"/>
                <w:szCs w:val="26"/>
                <w:lang w:val="nl-NL"/>
              </w:rPr>
              <w:t>.</w:t>
            </w:r>
            <w:r w:rsidRPr="000554C9">
              <w:rPr>
                <w:rFonts w:ascii="Times New Roman" w:hAnsi="Times New Roman"/>
                <w:iCs/>
                <w:sz w:val="26"/>
                <w:szCs w:val="26"/>
                <w:lang w:val="nl-NL"/>
              </w:rPr>
              <w:t xml:space="preserve">Tài sản góp vốn </w:t>
            </w:r>
            <w:r>
              <w:rPr>
                <w:rFonts w:ascii="Times New Roman" w:hAnsi="Times New Roman"/>
                <w:iCs/>
                <w:sz w:val="26"/>
                <w:szCs w:val="26"/>
                <w:lang w:val="nl-NL"/>
              </w:rPr>
              <w:t>...</w:t>
            </w:r>
            <w:r w:rsidRPr="000554C9">
              <w:rPr>
                <w:rFonts w:ascii="Times New Roman" w:hAnsi="Times New Roman"/>
                <w:iCs/>
                <w:sz w:val="26"/>
                <w:szCs w:val="26"/>
                <w:lang w:val="nl-NL"/>
              </w:rPr>
              <w:t xml:space="preserve"> thể hiện thành Đồng Việt Nam</w:t>
            </w:r>
            <w:r w:rsidRPr="000554C9">
              <w:rPr>
                <w:rFonts w:ascii="Times New Roman" w:hAnsi="Times New Roman"/>
                <w:sz w:val="26"/>
                <w:szCs w:val="26"/>
                <w:lang w:val="it-IT"/>
              </w:rPr>
              <w:t>;</w:t>
            </w:r>
            <w:r w:rsidRPr="000554C9">
              <w:rPr>
                <w:rFonts w:ascii="Times New Roman" w:hAnsi="Times New Roman"/>
                <w:iCs/>
                <w:sz w:val="26"/>
                <w:szCs w:val="26"/>
                <w:lang w:val="nl-NL"/>
              </w:rPr>
              <w:t xml:space="preserve"> </w:t>
            </w:r>
          </w:p>
          <w:p w:rsidR="00342C56" w:rsidRDefault="00342C56" w:rsidP="00342C56">
            <w:pPr>
              <w:widowControl w:val="0"/>
              <w:autoSpaceDE w:val="0"/>
              <w:autoSpaceDN w:val="0"/>
              <w:spacing w:line="340" w:lineRule="exact"/>
              <w:jc w:val="both"/>
              <w:rPr>
                <w:rFonts w:ascii="Times New Roman" w:hAnsi="Times New Roman"/>
                <w:b/>
                <w:iCs/>
                <w:sz w:val="26"/>
                <w:szCs w:val="26"/>
                <w:lang w:val="nl-NL"/>
              </w:rPr>
            </w:pPr>
            <w:r>
              <w:rPr>
                <w:rFonts w:ascii="Times New Roman" w:hAnsi="Times New Roman"/>
                <w:b/>
                <w:iCs/>
                <w:sz w:val="26"/>
                <w:szCs w:val="26"/>
                <w:lang w:val="nl-NL"/>
              </w:rPr>
              <w:t>3...7</w:t>
            </w:r>
          </w:p>
          <w:p w:rsidR="00342C56" w:rsidRDefault="00342C56" w:rsidP="004A4558">
            <w:pPr>
              <w:pStyle w:val="ListParagraph"/>
              <w:spacing w:line="340" w:lineRule="exact"/>
              <w:ind w:left="0"/>
              <w:jc w:val="both"/>
              <w:rPr>
                <w:rFonts w:ascii="Times New Roman" w:hAnsi="Times New Roman"/>
                <w:b/>
                <w:sz w:val="26"/>
                <w:szCs w:val="26"/>
                <w:lang w:val="nl-NL"/>
              </w:rPr>
            </w:pPr>
          </w:p>
        </w:tc>
        <w:tc>
          <w:tcPr>
            <w:tcW w:w="6120" w:type="dxa"/>
          </w:tcPr>
          <w:p w:rsidR="00342C56" w:rsidRPr="00EA449B" w:rsidRDefault="00342C56" w:rsidP="00342C56">
            <w:pPr>
              <w:pStyle w:val="ListParagraph"/>
              <w:spacing w:line="340" w:lineRule="exact"/>
              <w:ind w:left="0"/>
              <w:jc w:val="both"/>
              <w:rPr>
                <w:rFonts w:ascii="Times New Roman" w:hAnsi="Times New Roman"/>
                <w:b/>
                <w:sz w:val="26"/>
                <w:szCs w:val="26"/>
                <w:lang w:val="nl-NL"/>
              </w:rPr>
            </w:pPr>
            <w:r w:rsidRPr="00EA449B">
              <w:rPr>
                <w:rFonts w:ascii="Times New Roman" w:hAnsi="Times New Roman"/>
                <w:b/>
                <w:sz w:val="26"/>
                <w:szCs w:val="26"/>
                <w:lang w:val="nl-NL"/>
              </w:rPr>
              <w:t>Tương ứng 1</w:t>
            </w:r>
            <w:r>
              <w:rPr>
                <w:rFonts w:ascii="Times New Roman" w:hAnsi="Times New Roman"/>
                <w:b/>
                <w:sz w:val="26"/>
                <w:szCs w:val="26"/>
                <w:lang w:val="nl-NL"/>
              </w:rPr>
              <w:t>.</w:t>
            </w:r>
          </w:p>
          <w:p w:rsidR="00342C56" w:rsidRPr="00342C56" w:rsidRDefault="00342C56" w:rsidP="00342C56">
            <w:pPr>
              <w:pStyle w:val="ListParagraph"/>
              <w:spacing w:line="340" w:lineRule="exact"/>
              <w:ind w:left="0"/>
              <w:jc w:val="both"/>
              <w:rPr>
                <w:rFonts w:ascii="Times New Roman" w:hAnsi="Times New Roman"/>
                <w:sz w:val="26"/>
                <w:szCs w:val="26"/>
                <w:lang w:val="nl-NL"/>
              </w:rPr>
            </w:pPr>
            <w:r w:rsidRPr="00342C56">
              <w:rPr>
                <w:rFonts w:ascii="Times New Roman" w:hAnsi="Times New Roman"/>
                <w:sz w:val="26"/>
                <w:szCs w:val="26"/>
                <w:lang w:val="nl-NL"/>
              </w:rPr>
              <w:t>Bỏ khoản 2</w:t>
            </w:r>
          </w:p>
          <w:p w:rsidR="00342C56" w:rsidRPr="00EA449B" w:rsidRDefault="00342C56" w:rsidP="00342C56">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Đổi số thự tự thành</w:t>
            </w:r>
            <w:r w:rsidRPr="00EA449B">
              <w:rPr>
                <w:rFonts w:ascii="Times New Roman" w:hAnsi="Times New Roman"/>
                <w:b/>
                <w:sz w:val="26"/>
                <w:szCs w:val="26"/>
                <w:lang w:val="nl-NL"/>
              </w:rPr>
              <w:t xml:space="preserve"> 2...6</w:t>
            </w:r>
          </w:p>
          <w:p w:rsidR="00342C56" w:rsidRDefault="00342C56" w:rsidP="004A4558">
            <w:pPr>
              <w:pStyle w:val="ListParagraph"/>
              <w:spacing w:line="340" w:lineRule="exact"/>
              <w:ind w:left="0"/>
              <w:jc w:val="both"/>
              <w:rPr>
                <w:rFonts w:ascii="Times New Roman" w:hAnsi="Times New Roman"/>
                <w:b/>
                <w:sz w:val="26"/>
                <w:szCs w:val="26"/>
                <w:lang w:val="nl-NL"/>
              </w:rPr>
            </w:pPr>
          </w:p>
        </w:tc>
        <w:tc>
          <w:tcPr>
            <w:tcW w:w="2520" w:type="dxa"/>
          </w:tcPr>
          <w:p w:rsidR="00342C56" w:rsidRDefault="00342C56" w:rsidP="004A4558">
            <w:pPr>
              <w:spacing w:line="340" w:lineRule="exact"/>
              <w:jc w:val="both"/>
              <w:rPr>
                <w:rFonts w:ascii="Times New Roman" w:hAnsi="Times New Roman" w:cs="Times New Roman"/>
                <w:sz w:val="26"/>
                <w:szCs w:val="26"/>
                <w:lang w:val="nl-NL"/>
              </w:rPr>
            </w:pPr>
          </w:p>
          <w:p w:rsidR="00342C56" w:rsidRPr="00505FC5" w:rsidRDefault="00342C56" w:rsidP="00342C56">
            <w:pPr>
              <w:spacing w:line="340" w:lineRule="exact"/>
              <w:jc w:val="both"/>
              <w:rPr>
                <w:rFonts w:ascii="Times New Roman" w:hAnsi="Times New Roman" w:cs="Times New Roman"/>
                <w:sz w:val="26"/>
                <w:szCs w:val="26"/>
                <w:lang w:val="nl-NL"/>
              </w:rPr>
            </w:pPr>
            <w:r w:rsidRPr="00505FC5">
              <w:rPr>
                <w:rFonts w:ascii="Times New Roman" w:hAnsi="Times New Roman" w:cs="Times New Roman"/>
                <w:sz w:val="26"/>
                <w:szCs w:val="26"/>
                <w:lang w:val="nl-NL"/>
              </w:rPr>
              <w:t xml:space="preserve">Bỏ K2 </w:t>
            </w:r>
          </w:p>
          <w:p w:rsidR="00342C56" w:rsidRDefault="00342C56" w:rsidP="00342C56">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-Đổi số thứ tự</w:t>
            </w:r>
          </w:p>
          <w:p w:rsidR="00342C56" w:rsidRDefault="00342C56" w:rsidP="004A4558">
            <w:pPr>
              <w:spacing w:line="340" w:lineRule="exact"/>
              <w:jc w:val="both"/>
              <w:rPr>
                <w:rFonts w:ascii="Times New Roman" w:hAnsi="Times New Roman" w:cs="Times New Roman"/>
                <w:sz w:val="26"/>
                <w:szCs w:val="26"/>
                <w:lang w:val="nl-NL"/>
              </w:rPr>
            </w:pPr>
          </w:p>
        </w:tc>
      </w:tr>
      <w:tr w:rsidR="00ED533C" w:rsidRPr="004A4558" w:rsidTr="00342C56">
        <w:trPr>
          <w:trHeight w:val="1709"/>
        </w:trPr>
        <w:tc>
          <w:tcPr>
            <w:tcW w:w="630" w:type="dxa"/>
          </w:tcPr>
          <w:p w:rsidR="00ED533C" w:rsidRDefault="00ED533C" w:rsidP="00E9457C">
            <w:pPr>
              <w:pStyle w:val="ListParagraph"/>
              <w:ind w:left="0"/>
              <w:jc w:val="both"/>
              <w:rPr>
                <w:rFonts w:ascii="Times New Roman" w:hAnsi="Times New Roman" w:cs="Times New Roman"/>
                <w:sz w:val="26"/>
                <w:szCs w:val="26"/>
                <w:lang w:val="nl-NL"/>
              </w:rPr>
            </w:pPr>
          </w:p>
        </w:tc>
        <w:tc>
          <w:tcPr>
            <w:tcW w:w="6120" w:type="dxa"/>
          </w:tcPr>
          <w:p w:rsidR="00CE28F5" w:rsidRPr="00EA449B" w:rsidRDefault="00CE28F5" w:rsidP="004A4558">
            <w:pPr>
              <w:widowControl w:val="0"/>
              <w:autoSpaceDE w:val="0"/>
              <w:autoSpaceDN w:val="0"/>
              <w:spacing w:line="340" w:lineRule="exact"/>
              <w:jc w:val="both"/>
              <w:rPr>
                <w:rFonts w:ascii="Times New Roman" w:hAnsi="Times New Roman"/>
                <w:iCs/>
                <w:sz w:val="26"/>
                <w:szCs w:val="26"/>
                <w:lang w:val="nl-NL"/>
              </w:rPr>
            </w:pPr>
            <w:r>
              <w:rPr>
                <w:rFonts w:ascii="Times New Roman" w:hAnsi="Times New Roman"/>
                <w:b/>
                <w:iCs/>
                <w:sz w:val="26"/>
                <w:szCs w:val="26"/>
                <w:lang w:val="nl-NL"/>
              </w:rPr>
              <w:t>8.</w:t>
            </w:r>
            <w:r w:rsidRPr="000554C9">
              <w:rPr>
                <w:rFonts w:ascii="Times New Roman" w:hAnsi="Times New Roman"/>
                <w:sz w:val="26"/>
                <w:szCs w:val="26"/>
                <w:lang w:val="nl-NL"/>
              </w:rPr>
              <w:t xml:space="preserve"> Công ty có thể phát hành các loại chứng khoán khác khi được ĐHĐCĐ nhất trí thông qua </w:t>
            </w:r>
            <w:r w:rsidRPr="00CE28F5">
              <w:rPr>
                <w:rFonts w:ascii="Times New Roman" w:hAnsi="Times New Roman"/>
                <w:sz w:val="26"/>
                <w:szCs w:val="26"/>
                <w:u w:val="single"/>
                <w:lang w:val="nl-NL"/>
              </w:rPr>
              <w:t>bằng văn bản</w:t>
            </w:r>
            <w:r w:rsidRPr="000554C9">
              <w:rPr>
                <w:rFonts w:ascii="Times New Roman" w:hAnsi="Times New Roman"/>
                <w:sz w:val="26"/>
                <w:szCs w:val="26"/>
                <w:lang w:val="nl-NL"/>
              </w:rPr>
              <w:t xml:space="preserve"> và phù hợp với quy định của Pháp luật về chứng khoán và thị trường chứng khoán. </w:t>
            </w:r>
          </w:p>
        </w:tc>
        <w:tc>
          <w:tcPr>
            <w:tcW w:w="6120" w:type="dxa"/>
          </w:tcPr>
          <w:p w:rsidR="00CE28F5" w:rsidRPr="00EA449B" w:rsidRDefault="00834531" w:rsidP="004A4558">
            <w:pPr>
              <w:widowControl w:val="0"/>
              <w:autoSpaceDE w:val="0"/>
              <w:autoSpaceDN w:val="0"/>
              <w:spacing w:line="340" w:lineRule="exact"/>
              <w:jc w:val="both"/>
              <w:rPr>
                <w:rFonts w:ascii="Times New Roman" w:hAnsi="Times New Roman"/>
                <w:i/>
                <w:iCs/>
                <w:sz w:val="26"/>
                <w:szCs w:val="26"/>
                <w:lang w:val="nl-NL"/>
              </w:rPr>
            </w:pPr>
            <w:r>
              <w:rPr>
                <w:rFonts w:ascii="Times New Roman" w:hAnsi="Times New Roman"/>
                <w:b/>
                <w:i/>
                <w:sz w:val="26"/>
                <w:szCs w:val="26"/>
                <w:lang w:val="nl-NL"/>
              </w:rPr>
              <w:t>Đổi số thứ tự thành 7:</w:t>
            </w:r>
            <w:r w:rsidR="00CE28F5">
              <w:rPr>
                <w:rFonts w:ascii="Times New Roman" w:hAnsi="Times New Roman"/>
                <w:b/>
                <w:i/>
                <w:sz w:val="26"/>
                <w:szCs w:val="26"/>
                <w:lang w:val="nl-NL"/>
              </w:rPr>
              <w:t xml:space="preserve"> </w:t>
            </w:r>
            <w:r w:rsidR="00CE28F5" w:rsidRPr="00793BF1">
              <w:rPr>
                <w:rFonts w:ascii="Times New Roman" w:hAnsi="Times New Roman"/>
                <w:sz w:val="26"/>
                <w:szCs w:val="26"/>
                <w:lang w:val="nl-NL"/>
              </w:rPr>
              <w:t>Công ty có thể phát hành các loại chứng khoán khác khi được ĐHĐCĐ nhất trí thông qua và phù hợp với quy định của Pháp luật về chứng khoán và thị trường chứng khoán.</w:t>
            </w:r>
            <w:r w:rsidR="00CE28F5" w:rsidRPr="00505FC5">
              <w:rPr>
                <w:rFonts w:ascii="Times New Roman" w:hAnsi="Times New Roman"/>
                <w:i/>
                <w:sz w:val="26"/>
                <w:szCs w:val="26"/>
                <w:lang w:val="nl-NL"/>
              </w:rPr>
              <w:t xml:space="preserve"> </w:t>
            </w:r>
          </w:p>
        </w:tc>
        <w:tc>
          <w:tcPr>
            <w:tcW w:w="2520" w:type="dxa"/>
          </w:tcPr>
          <w:p w:rsidR="00ED533C" w:rsidRDefault="00ED533C" w:rsidP="004A4558">
            <w:pPr>
              <w:spacing w:line="340" w:lineRule="exact"/>
              <w:jc w:val="both"/>
              <w:rPr>
                <w:rFonts w:ascii="Times New Roman" w:hAnsi="Times New Roman" w:cs="Times New Roman"/>
                <w:sz w:val="26"/>
                <w:szCs w:val="26"/>
                <w:lang w:val="nl-NL"/>
              </w:rPr>
            </w:pPr>
          </w:p>
          <w:p w:rsidR="00505FC5" w:rsidRDefault="00505FC5" w:rsidP="00342C56">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342C56">
              <w:rPr>
                <w:rFonts w:ascii="Times New Roman" w:hAnsi="Times New Roman" w:cs="Times New Roman"/>
                <w:sz w:val="26"/>
                <w:szCs w:val="26"/>
                <w:lang w:val="nl-NL"/>
              </w:rPr>
              <w:t xml:space="preserve"> </w:t>
            </w:r>
            <w:r w:rsidR="00EA449B">
              <w:rPr>
                <w:rFonts w:ascii="Times New Roman" w:hAnsi="Times New Roman" w:cs="Times New Roman"/>
                <w:sz w:val="26"/>
                <w:szCs w:val="26"/>
                <w:lang w:val="nl-NL"/>
              </w:rPr>
              <w:t>-</w:t>
            </w:r>
            <w:r w:rsidRPr="00EA449B">
              <w:rPr>
                <w:rFonts w:ascii="Times New Roman" w:hAnsi="Times New Roman" w:cs="Times New Roman"/>
                <w:sz w:val="26"/>
                <w:szCs w:val="26"/>
                <w:lang w:val="nl-NL"/>
              </w:rPr>
              <w:t>Sửa K7 căn cứ theo điểm c khoản 2 điều 147 LDN</w:t>
            </w:r>
          </w:p>
        </w:tc>
      </w:tr>
      <w:tr w:rsidR="00CE0A07" w:rsidRPr="00EA449B" w:rsidTr="004A4558">
        <w:trPr>
          <w:trHeight w:val="530"/>
        </w:trPr>
        <w:tc>
          <w:tcPr>
            <w:tcW w:w="630" w:type="dxa"/>
          </w:tcPr>
          <w:p w:rsidR="00CE0A07" w:rsidRDefault="00CE0A07"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7</w:t>
            </w:r>
          </w:p>
        </w:tc>
        <w:tc>
          <w:tcPr>
            <w:tcW w:w="12240" w:type="dxa"/>
            <w:gridSpan w:val="2"/>
          </w:tcPr>
          <w:p w:rsidR="00CE0A07" w:rsidRPr="00026825" w:rsidRDefault="00CE0A07" w:rsidP="004A4558">
            <w:pPr>
              <w:widowControl w:val="0"/>
              <w:tabs>
                <w:tab w:val="num" w:pos="720"/>
              </w:tabs>
              <w:spacing w:line="340" w:lineRule="exact"/>
              <w:jc w:val="both"/>
              <w:rPr>
                <w:rFonts w:ascii="Times New Roman" w:hAnsi="Times New Roman"/>
                <w:b/>
                <w:sz w:val="26"/>
                <w:szCs w:val="26"/>
                <w:lang w:val="nl-NL"/>
              </w:rPr>
            </w:pPr>
            <w:r>
              <w:rPr>
                <w:rFonts w:ascii="Times New Roman" w:hAnsi="Times New Roman"/>
                <w:b/>
                <w:sz w:val="26"/>
                <w:szCs w:val="26"/>
                <w:lang w:val="nl-NL"/>
              </w:rPr>
              <w:t>Điều 7 Chứng nhận cổ phiếu</w:t>
            </w:r>
          </w:p>
        </w:tc>
        <w:tc>
          <w:tcPr>
            <w:tcW w:w="2520" w:type="dxa"/>
          </w:tcPr>
          <w:p w:rsidR="00CE0A07" w:rsidRDefault="00CE0A07"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026825" w:rsidRPr="004A4558" w:rsidTr="004A4558">
        <w:tc>
          <w:tcPr>
            <w:tcW w:w="630" w:type="dxa"/>
          </w:tcPr>
          <w:p w:rsidR="00026825" w:rsidRDefault="00026825" w:rsidP="00026825">
            <w:pPr>
              <w:pStyle w:val="ListParagraph"/>
              <w:ind w:left="0"/>
              <w:jc w:val="center"/>
              <w:rPr>
                <w:rFonts w:ascii="Times New Roman" w:hAnsi="Times New Roman" w:cs="Times New Roman"/>
                <w:sz w:val="26"/>
                <w:szCs w:val="26"/>
                <w:lang w:val="nl-NL"/>
              </w:rPr>
            </w:pPr>
          </w:p>
        </w:tc>
        <w:tc>
          <w:tcPr>
            <w:tcW w:w="6120" w:type="dxa"/>
          </w:tcPr>
          <w:p w:rsidR="00026825" w:rsidRDefault="00026825" w:rsidP="004A4558">
            <w:pPr>
              <w:widowControl w:val="0"/>
              <w:autoSpaceDE w:val="0"/>
              <w:autoSpaceDN w:val="0"/>
              <w:spacing w:line="340" w:lineRule="exact"/>
              <w:jc w:val="both"/>
              <w:rPr>
                <w:rFonts w:ascii="Times New Roman" w:hAnsi="Times New Roman"/>
                <w:b/>
                <w:sz w:val="26"/>
                <w:szCs w:val="26"/>
                <w:lang w:val="nl-NL"/>
              </w:rPr>
            </w:pPr>
            <w:r>
              <w:rPr>
                <w:rFonts w:ascii="Times New Roman" w:hAnsi="Times New Roman"/>
                <w:b/>
                <w:sz w:val="26"/>
                <w:szCs w:val="26"/>
                <w:lang w:val="nl-NL"/>
              </w:rPr>
              <w:t>1.</w:t>
            </w:r>
          </w:p>
          <w:p w:rsidR="00893DC8" w:rsidRDefault="00893DC8" w:rsidP="004A4558">
            <w:pPr>
              <w:widowControl w:val="0"/>
              <w:tabs>
                <w:tab w:val="num" w:pos="720"/>
              </w:tabs>
              <w:spacing w:line="340" w:lineRule="exact"/>
              <w:jc w:val="both"/>
              <w:rPr>
                <w:rFonts w:ascii="Times New Roman" w:hAnsi="Times New Roman"/>
                <w:sz w:val="26"/>
                <w:szCs w:val="26"/>
                <w:lang w:val="nl-NL"/>
              </w:rPr>
            </w:pPr>
            <w:r w:rsidRPr="00893DC8">
              <w:rPr>
                <w:rFonts w:ascii="Times New Roman" w:hAnsi="Times New Roman"/>
                <w:b/>
                <w:spacing w:val="-2"/>
                <w:sz w:val="26"/>
                <w:szCs w:val="28"/>
                <w:lang w:val="nl-NL"/>
              </w:rPr>
              <w:t>2</w:t>
            </w:r>
            <w:r>
              <w:rPr>
                <w:rFonts w:ascii="Times New Roman" w:hAnsi="Times New Roman"/>
                <w:spacing w:val="-2"/>
                <w:sz w:val="26"/>
                <w:szCs w:val="28"/>
                <w:lang w:val="nl-NL"/>
              </w:rPr>
              <w:t>.</w:t>
            </w:r>
            <w:r w:rsidRPr="00F553B2">
              <w:rPr>
                <w:rFonts w:ascii="Times New Roman" w:hAnsi="Times New Roman"/>
                <w:sz w:val="26"/>
                <w:szCs w:val="26"/>
                <w:lang w:val="nl-NL"/>
              </w:rPr>
              <w:t xml:space="preserve">Cổ phiếu là </w:t>
            </w:r>
            <w:r w:rsidRPr="00834531">
              <w:rPr>
                <w:rFonts w:ascii="Times New Roman" w:hAnsi="Times New Roman"/>
                <w:sz w:val="26"/>
                <w:szCs w:val="26"/>
                <w:u w:val="single"/>
                <w:lang w:val="nl-NL"/>
              </w:rPr>
              <w:t>chứng chỉ do công ty phát hành, bút toán ghi sổ hoặc dữ liệu điện tử xác nhận quyền sở hữu một hoặc một số cổ phần</w:t>
            </w:r>
            <w:r w:rsidRPr="00F553B2">
              <w:rPr>
                <w:rFonts w:ascii="Times New Roman" w:hAnsi="Times New Roman"/>
                <w:sz w:val="26"/>
                <w:szCs w:val="26"/>
                <w:lang w:val="nl-NL"/>
              </w:rPr>
              <w:t xml:space="preserve"> của công ty đó . Cổ phiếu phải có đầy đủ các nội dung theo quy định tại khoản 1 </w:t>
            </w:r>
            <w:r w:rsidRPr="00F553B2">
              <w:rPr>
                <w:rFonts w:ascii="Times New Roman" w:hAnsi="Times New Roman"/>
                <w:sz w:val="26"/>
                <w:szCs w:val="26"/>
                <w:u w:val="single"/>
                <w:lang w:val="nl-NL"/>
              </w:rPr>
              <w:t>Điều 120</w:t>
            </w:r>
            <w:r w:rsidRPr="00F553B2">
              <w:rPr>
                <w:rFonts w:ascii="Times New Roman" w:hAnsi="Times New Roman"/>
                <w:sz w:val="26"/>
                <w:szCs w:val="26"/>
                <w:lang w:val="nl-NL"/>
              </w:rPr>
              <w:t xml:space="preserve"> Luật doanh nghiệp.</w:t>
            </w:r>
          </w:p>
          <w:p w:rsidR="00CE0A07" w:rsidRPr="00CE0A07" w:rsidRDefault="00CE0A07" w:rsidP="004A4558">
            <w:pPr>
              <w:widowControl w:val="0"/>
              <w:autoSpaceDE w:val="0"/>
              <w:autoSpaceDN w:val="0"/>
              <w:spacing w:line="340" w:lineRule="exact"/>
              <w:jc w:val="both"/>
              <w:rPr>
                <w:rFonts w:ascii="Times New Roman" w:hAnsi="Times New Roman"/>
                <w:b/>
                <w:sz w:val="26"/>
                <w:szCs w:val="26"/>
                <w:lang w:val="nl-NL"/>
              </w:rPr>
            </w:pPr>
            <w:r w:rsidRPr="00CE0A07">
              <w:rPr>
                <w:rFonts w:ascii="Times New Roman" w:hAnsi="Times New Roman"/>
                <w:b/>
                <w:spacing w:val="-5"/>
                <w:sz w:val="26"/>
                <w:szCs w:val="28"/>
                <w:lang w:val="nl-NL"/>
              </w:rPr>
              <w:t>3.4</w:t>
            </w:r>
          </w:p>
        </w:tc>
        <w:tc>
          <w:tcPr>
            <w:tcW w:w="6120" w:type="dxa"/>
          </w:tcPr>
          <w:p w:rsidR="00026825" w:rsidRDefault="00026825" w:rsidP="004A4558">
            <w:pPr>
              <w:pStyle w:val="ListParagraph"/>
              <w:spacing w:line="340" w:lineRule="exact"/>
              <w:ind w:left="0"/>
              <w:jc w:val="both"/>
              <w:rPr>
                <w:rFonts w:ascii="Times New Roman" w:hAnsi="Times New Roman"/>
                <w:b/>
                <w:sz w:val="26"/>
                <w:szCs w:val="26"/>
                <w:lang w:val="nl-NL"/>
              </w:rPr>
            </w:pPr>
            <w:r w:rsidRPr="00026825">
              <w:rPr>
                <w:rFonts w:ascii="Times New Roman" w:hAnsi="Times New Roman"/>
                <w:b/>
                <w:sz w:val="26"/>
                <w:szCs w:val="26"/>
                <w:lang w:val="nl-NL"/>
              </w:rPr>
              <w:t>Tương ứng  1</w:t>
            </w:r>
          </w:p>
          <w:p w:rsidR="00834531" w:rsidRDefault="001D534E" w:rsidP="004A4558">
            <w:pPr>
              <w:pStyle w:val="ListParagraph"/>
              <w:numPr>
                <w:ilvl w:val="0"/>
                <w:numId w:val="2"/>
              </w:numPr>
              <w:spacing w:line="340" w:lineRule="exact"/>
              <w:ind w:left="0"/>
              <w:jc w:val="both"/>
              <w:rPr>
                <w:rFonts w:ascii="Times New Roman" w:hAnsi="Times New Roman"/>
                <w:b/>
                <w:sz w:val="26"/>
                <w:szCs w:val="26"/>
                <w:lang w:val="nl-NL"/>
              </w:rPr>
            </w:pPr>
            <w:r w:rsidRPr="001D534E">
              <w:rPr>
                <w:rFonts w:ascii="Times New Roman" w:hAnsi="Times New Roman"/>
                <w:b/>
                <w:sz w:val="26"/>
                <w:szCs w:val="26"/>
                <w:lang w:val="nl-NL"/>
              </w:rPr>
              <w:t>2.</w:t>
            </w:r>
            <w:r>
              <w:rPr>
                <w:rFonts w:ascii="Times New Roman" w:hAnsi="Times New Roman"/>
                <w:sz w:val="26"/>
                <w:szCs w:val="26"/>
                <w:lang w:val="nl-NL"/>
              </w:rPr>
              <w:t xml:space="preserve"> </w:t>
            </w:r>
            <w:r w:rsidR="00893DC8" w:rsidRPr="00834531">
              <w:rPr>
                <w:rFonts w:ascii="Times New Roman" w:hAnsi="Times New Roman"/>
                <w:sz w:val="26"/>
                <w:szCs w:val="26"/>
                <w:lang w:val="nl-NL"/>
              </w:rPr>
              <w:t>Cổ phiếu là</w:t>
            </w:r>
            <w:r w:rsidR="00893DC8" w:rsidRPr="00C27D35">
              <w:rPr>
                <w:rFonts w:ascii="Times New Roman" w:hAnsi="Times New Roman"/>
                <w:i/>
                <w:sz w:val="26"/>
                <w:szCs w:val="26"/>
                <w:lang w:val="nl-NL"/>
              </w:rPr>
              <w:t xml:space="preserve"> </w:t>
            </w:r>
            <w:r w:rsidR="00893DC8" w:rsidRPr="00834531">
              <w:rPr>
                <w:rFonts w:ascii="Times New Roman" w:hAnsi="Times New Roman"/>
                <w:i/>
                <w:sz w:val="26"/>
                <w:szCs w:val="26"/>
                <w:u w:val="single"/>
                <w:lang w:val="nl-NL"/>
              </w:rPr>
              <w:t>loại chứng khoán xác nhận quyền và lợi ích hợp pháp của người sở hữu đối với một phần vốn cổ phần</w:t>
            </w:r>
            <w:r w:rsidR="00893DC8">
              <w:rPr>
                <w:rFonts w:ascii="Times New Roman" w:hAnsi="Times New Roman"/>
                <w:i/>
                <w:sz w:val="26"/>
                <w:szCs w:val="26"/>
                <w:lang w:val="nl-NL"/>
              </w:rPr>
              <w:t xml:space="preserve"> </w:t>
            </w:r>
            <w:r w:rsidR="00893DC8" w:rsidRPr="00834531">
              <w:rPr>
                <w:rFonts w:ascii="Times New Roman" w:hAnsi="Times New Roman"/>
                <w:sz w:val="26"/>
                <w:szCs w:val="26"/>
                <w:lang w:val="nl-NL"/>
              </w:rPr>
              <w:t>của công ty</w:t>
            </w:r>
            <w:r w:rsidR="00893DC8">
              <w:rPr>
                <w:rFonts w:ascii="Times New Roman" w:hAnsi="Times New Roman"/>
                <w:i/>
                <w:sz w:val="26"/>
                <w:szCs w:val="26"/>
                <w:lang w:val="nl-NL"/>
              </w:rPr>
              <w:t xml:space="preserve">.  </w:t>
            </w:r>
            <w:r w:rsidR="00893DC8" w:rsidRPr="006842D9">
              <w:rPr>
                <w:rFonts w:ascii="Times New Roman" w:hAnsi="Times New Roman"/>
                <w:spacing w:val="-3"/>
                <w:sz w:val="26"/>
                <w:szCs w:val="28"/>
                <w:lang w:val="nl-NL"/>
              </w:rPr>
              <w:t xml:space="preserve">Cổ phiếu phải có đầy đủ các nội dung theo quy định tại khoản </w:t>
            </w:r>
            <w:r w:rsidR="00893DC8" w:rsidRPr="00834531">
              <w:rPr>
                <w:rFonts w:ascii="Times New Roman" w:hAnsi="Times New Roman"/>
                <w:i/>
                <w:spacing w:val="-3"/>
                <w:sz w:val="26"/>
                <w:szCs w:val="28"/>
                <w:u w:val="single"/>
                <w:lang w:val="nl-NL"/>
              </w:rPr>
              <w:t>1 Điều 121</w:t>
            </w:r>
            <w:r w:rsidR="00893DC8" w:rsidRPr="006842D9">
              <w:rPr>
                <w:rFonts w:ascii="Times New Roman" w:hAnsi="Times New Roman"/>
                <w:spacing w:val="-3"/>
                <w:sz w:val="26"/>
                <w:szCs w:val="28"/>
                <w:lang w:val="nl-NL"/>
              </w:rPr>
              <w:t xml:space="preserve"> Luật </w:t>
            </w:r>
            <w:r w:rsidR="00893DC8" w:rsidRPr="006842D9">
              <w:rPr>
                <w:rFonts w:ascii="Times New Roman" w:hAnsi="Times New Roman"/>
                <w:spacing w:val="-5"/>
                <w:sz w:val="26"/>
                <w:szCs w:val="28"/>
                <w:lang w:val="nl-NL"/>
              </w:rPr>
              <w:t>doanh nghiệp</w:t>
            </w:r>
            <w:r w:rsidR="00893DC8" w:rsidRPr="00CE0A07">
              <w:rPr>
                <w:rFonts w:ascii="Times New Roman" w:hAnsi="Times New Roman"/>
                <w:b/>
                <w:sz w:val="26"/>
                <w:szCs w:val="26"/>
                <w:lang w:val="nl-NL"/>
              </w:rPr>
              <w:t xml:space="preserve"> </w:t>
            </w:r>
          </w:p>
          <w:p w:rsidR="001D534E" w:rsidRDefault="001D534E" w:rsidP="004A4558">
            <w:pPr>
              <w:pStyle w:val="ListParagraph"/>
              <w:numPr>
                <w:ilvl w:val="0"/>
                <w:numId w:val="2"/>
              </w:numPr>
              <w:spacing w:line="340" w:lineRule="exact"/>
              <w:ind w:left="0"/>
              <w:jc w:val="both"/>
              <w:rPr>
                <w:rFonts w:ascii="Times New Roman" w:hAnsi="Times New Roman"/>
                <w:b/>
                <w:sz w:val="26"/>
                <w:szCs w:val="26"/>
                <w:lang w:val="nl-NL"/>
              </w:rPr>
            </w:pPr>
          </w:p>
          <w:p w:rsidR="00026825" w:rsidRPr="00CE0A07" w:rsidRDefault="00CE0A07" w:rsidP="004A4558">
            <w:pPr>
              <w:pStyle w:val="ListParagraph"/>
              <w:numPr>
                <w:ilvl w:val="0"/>
                <w:numId w:val="2"/>
              </w:numPr>
              <w:spacing w:line="340" w:lineRule="exact"/>
              <w:ind w:left="0"/>
              <w:jc w:val="both"/>
              <w:rPr>
                <w:rFonts w:ascii="Times New Roman" w:hAnsi="Times New Roman"/>
                <w:b/>
                <w:sz w:val="26"/>
                <w:szCs w:val="26"/>
                <w:lang w:val="nl-NL"/>
              </w:rPr>
            </w:pPr>
            <w:r w:rsidRPr="00CE0A07">
              <w:rPr>
                <w:rFonts w:ascii="Times New Roman" w:hAnsi="Times New Roman"/>
                <w:b/>
                <w:sz w:val="26"/>
                <w:szCs w:val="26"/>
                <w:lang w:val="nl-NL"/>
              </w:rPr>
              <w:t>Tương ứng 3.4.</w:t>
            </w:r>
          </w:p>
        </w:tc>
        <w:tc>
          <w:tcPr>
            <w:tcW w:w="2520" w:type="dxa"/>
          </w:tcPr>
          <w:p w:rsidR="00026825" w:rsidRDefault="00026825" w:rsidP="004A4558">
            <w:pPr>
              <w:spacing w:line="340" w:lineRule="exact"/>
              <w:jc w:val="both"/>
              <w:rPr>
                <w:rFonts w:ascii="Times New Roman" w:hAnsi="Times New Roman" w:cs="Times New Roman"/>
                <w:sz w:val="26"/>
                <w:szCs w:val="26"/>
                <w:lang w:val="nl-NL"/>
              </w:rPr>
            </w:pPr>
          </w:p>
          <w:p w:rsidR="00026825" w:rsidRDefault="0002682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893DC8">
              <w:rPr>
                <w:rFonts w:ascii="Times New Roman" w:hAnsi="Times New Roman" w:cs="Times New Roman"/>
                <w:sz w:val="26"/>
                <w:szCs w:val="26"/>
                <w:lang w:val="nl-NL"/>
              </w:rPr>
              <w:t xml:space="preserve"> Sửa K2 căn cứ điều 121 LDN và TT 116</w:t>
            </w:r>
          </w:p>
        </w:tc>
      </w:tr>
      <w:tr w:rsidR="00686487" w:rsidRPr="001D534E" w:rsidTr="004A4558">
        <w:tc>
          <w:tcPr>
            <w:tcW w:w="630" w:type="dxa"/>
          </w:tcPr>
          <w:p w:rsidR="00686487" w:rsidRDefault="00686487" w:rsidP="00E9457C">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8</w:t>
            </w:r>
          </w:p>
        </w:tc>
        <w:tc>
          <w:tcPr>
            <w:tcW w:w="12240" w:type="dxa"/>
            <w:gridSpan w:val="2"/>
          </w:tcPr>
          <w:p w:rsidR="00686487" w:rsidRDefault="00686487" w:rsidP="004A4558">
            <w:pPr>
              <w:spacing w:line="340" w:lineRule="exact"/>
              <w:jc w:val="both"/>
              <w:rPr>
                <w:rFonts w:ascii="Times New Roman" w:hAnsi="Times New Roman" w:cs="Times New Roman"/>
                <w:sz w:val="26"/>
                <w:szCs w:val="26"/>
                <w:lang w:val="nl-NL"/>
              </w:rPr>
            </w:pPr>
            <w:r>
              <w:rPr>
                <w:rFonts w:ascii="Times New Roman" w:hAnsi="Times New Roman"/>
                <w:b/>
                <w:sz w:val="26"/>
                <w:szCs w:val="26"/>
                <w:lang w:val="nl-NL"/>
              </w:rPr>
              <w:t>Điều 8 Chứng chỉ chứng khoán khác</w:t>
            </w:r>
          </w:p>
        </w:tc>
        <w:tc>
          <w:tcPr>
            <w:tcW w:w="2520" w:type="dxa"/>
          </w:tcPr>
          <w:p w:rsidR="00686487" w:rsidRDefault="00686487"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686487" w:rsidRPr="00EA449B" w:rsidTr="004A4558">
        <w:tc>
          <w:tcPr>
            <w:tcW w:w="630" w:type="dxa"/>
          </w:tcPr>
          <w:p w:rsidR="00686487" w:rsidRDefault="00686487" w:rsidP="00E9457C">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9</w:t>
            </w:r>
          </w:p>
        </w:tc>
        <w:tc>
          <w:tcPr>
            <w:tcW w:w="12240" w:type="dxa"/>
            <w:gridSpan w:val="2"/>
          </w:tcPr>
          <w:p w:rsidR="00686487" w:rsidRDefault="00686487" w:rsidP="004A4558">
            <w:pPr>
              <w:spacing w:line="340" w:lineRule="exact"/>
              <w:jc w:val="both"/>
              <w:rPr>
                <w:rFonts w:ascii="Times New Roman" w:hAnsi="Times New Roman" w:cs="Times New Roman"/>
                <w:sz w:val="26"/>
                <w:szCs w:val="26"/>
                <w:lang w:val="nl-NL"/>
              </w:rPr>
            </w:pPr>
            <w:r>
              <w:rPr>
                <w:rFonts w:ascii="Times New Roman" w:hAnsi="Times New Roman"/>
                <w:b/>
                <w:sz w:val="26"/>
                <w:szCs w:val="26"/>
                <w:lang w:val="nl-NL"/>
              </w:rPr>
              <w:t>Điều 9 chào bán, chuyển nhượng, thừa kế cổ phần</w:t>
            </w:r>
          </w:p>
        </w:tc>
        <w:tc>
          <w:tcPr>
            <w:tcW w:w="2520" w:type="dxa"/>
          </w:tcPr>
          <w:p w:rsidR="00686487" w:rsidRDefault="00686487"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686487" w:rsidRPr="00EA449B" w:rsidTr="004A4558">
        <w:tc>
          <w:tcPr>
            <w:tcW w:w="630" w:type="dxa"/>
          </w:tcPr>
          <w:p w:rsidR="00686487" w:rsidRDefault="00686487" w:rsidP="00026825">
            <w:pPr>
              <w:pStyle w:val="ListParagraph"/>
              <w:ind w:left="0"/>
              <w:jc w:val="center"/>
              <w:rPr>
                <w:rFonts w:ascii="Times New Roman" w:hAnsi="Times New Roman" w:cs="Times New Roman"/>
                <w:sz w:val="26"/>
                <w:szCs w:val="26"/>
                <w:lang w:val="nl-NL"/>
              </w:rPr>
            </w:pPr>
          </w:p>
        </w:tc>
        <w:tc>
          <w:tcPr>
            <w:tcW w:w="6120" w:type="dxa"/>
          </w:tcPr>
          <w:p w:rsidR="00686487" w:rsidRDefault="00CD5B9E" w:rsidP="004A4558">
            <w:pPr>
              <w:widowControl w:val="0"/>
              <w:autoSpaceDE w:val="0"/>
              <w:autoSpaceDN w:val="0"/>
              <w:spacing w:line="340" w:lineRule="exact"/>
              <w:jc w:val="both"/>
              <w:rPr>
                <w:rFonts w:ascii="Times New Roman" w:hAnsi="Times New Roman"/>
                <w:b/>
                <w:sz w:val="26"/>
                <w:szCs w:val="26"/>
                <w:lang w:val="nl-NL"/>
              </w:rPr>
            </w:pPr>
            <w:r>
              <w:rPr>
                <w:rFonts w:ascii="Times New Roman" w:hAnsi="Times New Roman"/>
                <w:b/>
                <w:sz w:val="26"/>
                <w:szCs w:val="26"/>
                <w:lang w:val="nl-NL"/>
              </w:rPr>
              <w:t>1.</w:t>
            </w:r>
            <w:r w:rsidR="00825F35">
              <w:rPr>
                <w:rFonts w:ascii="Times New Roman" w:hAnsi="Times New Roman"/>
                <w:b/>
                <w:sz w:val="26"/>
                <w:szCs w:val="26"/>
                <w:lang w:val="nl-NL"/>
              </w:rPr>
              <w:t>..7</w:t>
            </w:r>
          </w:p>
        </w:tc>
        <w:tc>
          <w:tcPr>
            <w:tcW w:w="6120" w:type="dxa"/>
          </w:tcPr>
          <w:p w:rsidR="00686487" w:rsidRPr="00026825" w:rsidRDefault="00CD5B9E"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Tương ứng 1</w:t>
            </w:r>
            <w:r w:rsidR="00825F35">
              <w:rPr>
                <w:rFonts w:ascii="Times New Roman" w:hAnsi="Times New Roman"/>
                <w:b/>
                <w:sz w:val="26"/>
                <w:szCs w:val="26"/>
                <w:lang w:val="nl-NL"/>
              </w:rPr>
              <w:t>...7</w:t>
            </w:r>
          </w:p>
        </w:tc>
        <w:tc>
          <w:tcPr>
            <w:tcW w:w="2520" w:type="dxa"/>
          </w:tcPr>
          <w:p w:rsidR="00686487" w:rsidRDefault="00686487" w:rsidP="004A4558">
            <w:pPr>
              <w:spacing w:line="340" w:lineRule="exact"/>
              <w:jc w:val="both"/>
              <w:rPr>
                <w:rFonts w:ascii="Times New Roman" w:hAnsi="Times New Roman" w:cs="Times New Roman"/>
                <w:sz w:val="26"/>
                <w:szCs w:val="26"/>
                <w:lang w:val="nl-NL"/>
              </w:rPr>
            </w:pPr>
          </w:p>
        </w:tc>
      </w:tr>
      <w:tr w:rsidR="00C27D35" w:rsidRPr="00EA449B" w:rsidTr="004A4558">
        <w:tc>
          <w:tcPr>
            <w:tcW w:w="630" w:type="dxa"/>
          </w:tcPr>
          <w:p w:rsidR="00C27D35" w:rsidRDefault="00C27D35" w:rsidP="00026825">
            <w:pPr>
              <w:pStyle w:val="ListParagraph"/>
              <w:ind w:left="0"/>
              <w:jc w:val="center"/>
              <w:rPr>
                <w:rFonts w:ascii="Times New Roman" w:hAnsi="Times New Roman" w:cs="Times New Roman"/>
                <w:sz w:val="26"/>
                <w:szCs w:val="26"/>
                <w:lang w:val="nl-NL"/>
              </w:rPr>
            </w:pPr>
          </w:p>
        </w:tc>
        <w:tc>
          <w:tcPr>
            <w:tcW w:w="6120" w:type="dxa"/>
          </w:tcPr>
          <w:p w:rsidR="00C27D35" w:rsidRPr="004739BA" w:rsidRDefault="001F6967" w:rsidP="004A4558">
            <w:pPr>
              <w:widowControl w:val="0"/>
              <w:tabs>
                <w:tab w:val="num" w:pos="720"/>
              </w:tabs>
              <w:suppressAutoHyphens/>
              <w:spacing w:line="340" w:lineRule="exact"/>
              <w:jc w:val="both"/>
              <w:rPr>
                <w:rFonts w:ascii="Times New Roman" w:hAnsi="Times New Roman"/>
                <w:spacing w:val="-5"/>
                <w:sz w:val="26"/>
                <w:szCs w:val="28"/>
                <w:lang w:val="nl-NL"/>
              </w:rPr>
            </w:pPr>
            <w:r w:rsidRPr="00825F35">
              <w:rPr>
                <w:rFonts w:ascii="Times New Roman" w:hAnsi="Times New Roman"/>
                <w:b/>
                <w:spacing w:val="-5"/>
                <w:sz w:val="26"/>
                <w:szCs w:val="28"/>
                <w:lang w:val="nl-NL"/>
              </w:rPr>
              <w:t>8</w:t>
            </w:r>
            <w:r w:rsidR="00825F35" w:rsidRPr="00825F35">
              <w:rPr>
                <w:rFonts w:ascii="Times New Roman" w:hAnsi="Times New Roman"/>
                <w:b/>
                <w:spacing w:val="-5"/>
                <w:sz w:val="26"/>
                <w:szCs w:val="28"/>
                <w:lang w:val="nl-NL"/>
              </w:rPr>
              <w:t>.</w:t>
            </w:r>
            <w:r w:rsidR="00825F35" w:rsidRPr="00825F35">
              <w:rPr>
                <w:rFonts w:ascii="Times New Roman" w:hAnsi="Times New Roman"/>
                <w:spacing w:val="-5"/>
                <w:sz w:val="26"/>
                <w:szCs w:val="28"/>
                <w:lang w:val="nl-NL"/>
              </w:rPr>
              <w:t xml:space="preserve"> </w:t>
            </w:r>
            <w:r w:rsidR="00F32960">
              <w:rPr>
                <w:rFonts w:ascii="Times New Roman" w:hAnsi="Times New Roman"/>
                <w:spacing w:val="-5"/>
                <w:sz w:val="26"/>
                <w:szCs w:val="28"/>
                <w:lang w:val="nl-NL"/>
              </w:rPr>
              <w:t>.....</w:t>
            </w:r>
            <w:r w:rsidR="00825F35" w:rsidRPr="00825F35">
              <w:rPr>
                <w:rFonts w:ascii="Times New Roman" w:hAnsi="Times New Roman"/>
                <w:spacing w:val="-5"/>
                <w:sz w:val="26"/>
                <w:szCs w:val="28"/>
                <w:lang w:val="nl-NL"/>
              </w:rPr>
              <w:t xml:space="preserve"> Cổ phiếu </w:t>
            </w:r>
            <w:r w:rsidR="00825F35" w:rsidRPr="00825F35">
              <w:rPr>
                <w:rFonts w:ascii="Times New Roman" w:hAnsi="Times New Roman"/>
                <w:spacing w:val="-5"/>
                <w:sz w:val="26"/>
                <w:szCs w:val="28"/>
                <w:u w:val="single"/>
                <w:lang w:val="nl-NL"/>
              </w:rPr>
              <w:t>niêm yết</w:t>
            </w:r>
            <w:r w:rsidR="00825F35" w:rsidRPr="00825F35">
              <w:rPr>
                <w:rFonts w:ascii="Times New Roman" w:hAnsi="Times New Roman"/>
                <w:spacing w:val="-5"/>
                <w:sz w:val="26"/>
                <w:szCs w:val="28"/>
                <w:lang w:val="nl-NL"/>
              </w:rPr>
              <w:t xml:space="preserve"> trên Sở Giao dịch Chứng khoán/ TTGDCK </w:t>
            </w:r>
            <w:r w:rsidR="00EB50D8">
              <w:rPr>
                <w:rFonts w:ascii="Times New Roman" w:hAnsi="Times New Roman"/>
                <w:spacing w:val="-5"/>
                <w:sz w:val="26"/>
                <w:szCs w:val="28"/>
                <w:lang w:val="nl-NL"/>
              </w:rPr>
              <w:t>....</w:t>
            </w:r>
          </w:p>
        </w:tc>
        <w:tc>
          <w:tcPr>
            <w:tcW w:w="6120" w:type="dxa"/>
          </w:tcPr>
          <w:p w:rsidR="00C27D35" w:rsidRPr="004739BA" w:rsidRDefault="00825F35" w:rsidP="004A4558">
            <w:pPr>
              <w:widowControl w:val="0"/>
              <w:tabs>
                <w:tab w:val="num" w:pos="720"/>
              </w:tabs>
              <w:suppressAutoHyphens/>
              <w:spacing w:line="340" w:lineRule="exact"/>
              <w:jc w:val="both"/>
              <w:rPr>
                <w:rFonts w:ascii="Times New Roman" w:hAnsi="Times New Roman"/>
                <w:spacing w:val="-5"/>
                <w:sz w:val="26"/>
                <w:szCs w:val="28"/>
                <w:lang w:val="nl-NL"/>
              </w:rPr>
            </w:pPr>
            <w:r w:rsidRPr="00825F35">
              <w:rPr>
                <w:rFonts w:ascii="Times New Roman" w:hAnsi="Times New Roman"/>
                <w:b/>
                <w:spacing w:val="-5"/>
                <w:sz w:val="26"/>
                <w:szCs w:val="28"/>
                <w:lang w:val="nl-NL"/>
              </w:rPr>
              <w:t>8.</w:t>
            </w:r>
            <w:r w:rsidRPr="00825F35">
              <w:rPr>
                <w:rFonts w:ascii="Times New Roman" w:hAnsi="Times New Roman"/>
                <w:spacing w:val="-5"/>
                <w:sz w:val="26"/>
                <w:szCs w:val="28"/>
                <w:lang w:val="nl-NL"/>
              </w:rPr>
              <w:t xml:space="preserve"> </w:t>
            </w:r>
            <w:r w:rsidR="00F32960">
              <w:rPr>
                <w:rFonts w:ascii="Times New Roman" w:hAnsi="Times New Roman"/>
                <w:spacing w:val="-5"/>
                <w:sz w:val="26"/>
                <w:szCs w:val="28"/>
                <w:lang w:val="nl-NL"/>
              </w:rPr>
              <w:t>.....</w:t>
            </w:r>
            <w:r w:rsidRPr="00825F35">
              <w:rPr>
                <w:rFonts w:ascii="Times New Roman" w:hAnsi="Times New Roman"/>
                <w:spacing w:val="-5"/>
                <w:sz w:val="26"/>
                <w:szCs w:val="28"/>
                <w:lang w:val="nl-NL"/>
              </w:rPr>
              <w:t xml:space="preserve">. Cổ phiếu </w:t>
            </w:r>
            <w:r w:rsidRPr="004739BA">
              <w:rPr>
                <w:rFonts w:ascii="Times New Roman" w:hAnsi="Times New Roman"/>
                <w:i/>
                <w:spacing w:val="-5"/>
                <w:sz w:val="26"/>
                <w:szCs w:val="28"/>
                <w:u w:val="single"/>
                <w:lang w:val="nl-NL"/>
              </w:rPr>
              <w:t>niêm yết, đăng ký giao dịch</w:t>
            </w:r>
            <w:r w:rsidRPr="00825F35">
              <w:rPr>
                <w:rFonts w:ascii="Times New Roman" w:hAnsi="Times New Roman"/>
                <w:spacing w:val="-5"/>
                <w:sz w:val="26"/>
                <w:szCs w:val="28"/>
                <w:lang w:val="nl-NL"/>
              </w:rPr>
              <w:t xml:space="preserve"> trên Sở Giao dịch Chứ</w:t>
            </w:r>
            <w:r w:rsidR="00EB50D8">
              <w:rPr>
                <w:rFonts w:ascii="Times New Roman" w:hAnsi="Times New Roman"/>
                <w:spacing w:val="-5"/>
                <w:sz w:val="26"/>
                <w:szCs w:val="28"/>
                <w:lang w:val="nl-NL"/>
              </w:rPr>
              <w:t>ng khoán/ TTGDCK....</w:t>
            </w:r>
          </w:p>
        </w:tc>
        <w:tc>
          <w:tcPr>
            <w:tcW w:w="2520" w:type="dxa"/>
          </w:tcPr>
          <w:p w:rsidR="00C27D35" w:rsidRDefault="00825F3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-Sửa K8 theo </w:t>
            </w:r>
            <w:r w:rsidR="00F32960">
              <w:rPr>
                <w:rFonts w:ascii="Times New Roman" w:hAnsi="Times New Roman" w:cs="Times New Roman"/>
                <w:sz w:val="26"/>
                <w:szCs w:val="26"/>
                <w:lang w:val="nl-NL"/>
              </w:rPr>
              <w:t xml:space="preserve">K1 điều 9 PL1 </w:t>
            </w:r>
            <w:r>
              <w:rPr>
                <w:rFonts w:ascii="Times New Roman" w:hAnsi="Times New Roman" w:cs="Times New Roman"/>
                <w:sz w:val="26"/>
                <w:szCs w:val="26"/>
                <w:lang w:val="nl-NL"/>
              </w:rPr>
              <w:t>TT 116</w:t>
            </w:r>
          </w:p>
        </w:tc>
      </w:tr>
      <w:tr w:rsidR="00686487" w:rsidRPr="00EA449B" w:rsidTr="004A4558">
        <w:tc>
          <w:tcPr>
            <w:tcW w:w="630" w:type="dxa"/>
          </w:tcPr>
          <w:p w:rsidR="00686487" w:rsidRDefault="00686487" w:rsidP="00026825">
            <w:pPr>
              <w:pStyle w:val="ListParagraph"/>
              <w:ind w:left="0"/>
              <w:jc w:val="center"/>
              <w:rPr>
                <w:rFonts w:ascii="Times New Roman" w:hAnsi="Times New Roman" w:cs="Times New Roman"/>
                <w:sz w:val="26"/>
                <w:szCs w:val="26"/>
                <w:lang w:val="nl-NL"/>
              </w:rPr>
            </w:pPr>
          </w:p>
        </w:tc>
        <w:tc>
          <w:tcPr>
            <w:tcW w:w="6120" w:type="dxa"/>
          </w:tcPr>
          <w:p w:rsidR="00825F35" w:rsidRPr="00825F35" w:rsidRDefault="00825F35" w:rsidP="004A4558">
            <w:pPr>
              <w:widowControl w:val="0"/>
              <w:tabs>
                <w:tab w:val="num" w:pos="720"/>
              </w:tabs>
              <w:suppressAutoHyphens/>
              <w:spacing w:line="340" w:lineRule="exact"/>
              <w:jc w:val="both"/>
              <w:rPr>
                <w:rFonts w:ascii="Times New Roman" w:hAnsi="Times New Roman"/>
                <w:spacing w:val="-5"/>
                <w:sz w:val="26"/>
                <w:szCs w:val="28"/>
                <w:lang w:val="nl-NL"/>
              </w:rPr>
            </w:pPr>
            <w:r w:rsidRPr="00825F35">
              <w:rPr>
                <w:rFonts w:ascii="Times New Roman" w:hAnsi="Times New Roman" w:cs="Times New Roman"/>
                <w:b/>
                <w:sz w:val="26"/>
                <w:szCs w:val="26"/>
                <w:lang w:val="nl-NL"/>
              </w:rPr>
              <w:t>9.</w:t>
            </w:r>
            <w:r w:rsidRPr="00825F35">
              <w:rPr>
                <w:rFonts w:ascii="Times New Roman" w:hAnsi="Times New Roman"/>
                <w:spacing w:val="-5"/>
                <w:sz w:val="26"/>
                <w:szCs w:val="28"/>
                <w:lang w:val="nl-NL"/>
              </w:rPr>
              <w:t>Cổ phần chưa được thanh toán đầy đủ không được chuyển nhượng và hưởng cổ tức.</w:t>
            </w:r>
          </w:p>
          <w:p w:rsidR="00686487" w:rsidRPr="00825F35" w:rsidRDefault="00686487" w:rsidP="004A4558">
            <w:pPr>
              <w:widowControl w:val="0"/>
              <w:tabs>
                <w:tab w:val="num" w:pos="720"/>
              </w:tabs>
              <w:suppressAutoHyphens/>
              <w:spacing w:line="340" w:lineRule="exact"/>
              <w:jc w:val="both"/>
              <w:rPr>
                <w:rFonts w:ascii="Times New Roman" w:hAnsi="Times New Roman"/>
                <w:b/>
                <w:sz w:val="26"/>
                <w:szCs w:val="26"/>
                <w:lang w:val="nl-NL"/>
              </w:rPr>
            </w:pPr>
          </w:p>
        </w:tc>
        <w:tc>
          <w:tcPr>
            <w:tcW w:w="6120" w:type="dxa"/>
          </w:tcPr>
          <w:p w:rsidR="00686487" w:rsidRPr="004739BA" w:rsidRDefault="00825F35" w:rsidP="004A4558">
            <w:pPr>
              <w:widowControl w:val="0"/>
              <w:tabs>
                <w:tab w:val="num" w:pos="720"/>
              </w:tabs>
              <w:suppressAutoHyphens/>
              <w:spacing w:line="340" w:lineRule="exact"/>
              <w:jc w:val="both"/>
              <w:rPr>
                <w:rFonts w:ascii="Times New Roman" w:hAnsi="Times New Roman"/>
                <w:spacing w:val="-5"/>
                <w:sz w:val="26"/>
                <w:szCs w:val="28"/>
                <w:lang w:val="nl-NL"/>
              </w:rPr>
            </w:pPr>
            <w:r w:rsidRPr="00CE1069">
              <w:rPr>
                <w:rFonts w:ascii="Times New Roman" w:hAnsi="Times New Roman" w:cs="Times New Roman"/>
                <w:b/>
                <w:sz w:val="26"/>
                <w:szCs w:val="26"/>
                <w:lang w:val="nl-NL"/>
              </w:rPr>
              <w:t>9.</w:t>
            </w:r>
            <w:r w:rsidRPr="00825F35">
              <w:rPr>
                <w:rFonts w:ascii="Times New Roman" w:hAnsi="Times New Roman"/>
                <w:spacing w:val="-5"/>
                <w:sz w:val="26"/>
                <w:szCs w:val="28"/>
                <w:lang w:val="nl-NL"/>
              </w:rPr>
              <w:t xml:space="preserve">Cổ phần chưa được thanh toán đầy đủ không được chuyển nhượng và hưởng </w:t>
            </w:r>
            <w:r>
              <w:rPr>
                <w:rFonts w:ascii="Times New Roman" w:hAnsi="Times New Roman"/>
                <w:spacing w:val="-5"/>
                <w:sz w:val="26"/>
                <w:szCs w:val="28"/>
                <w:lang w:val="nl-NL"/>
              </w:rPr>
              <w:t xml:space="preserve">các quyền lợi liên quan như </w:t>
            </w:r>
            <w:r w:rsidRPr="0029276C">
              <w:rPr>
                <w:rFonts w:ascii="Times New Roman" w:hAnsi="Times New Roman"/>
                <w:i/>
                <w:spacing w:val="-5"/>
                <w:sz w:val="26"/>
                <w:szCs w:val="28"/>
                <w:u w:val="single"/>
                <w:lang w:val="nl-NL"/>
              </w:rPr>
              <w:t>quyền nhận cổ tức...... và các quyền lợi khác theo quy định của pháp luật</w:t>
            </w:r>
          </w:p>
        </w:tc>
        <w:tc>
          <w:tcPr>
            <w:tcW w:w="2520" w:type="dxa"/>
          </w:tcPr>
          <w:p w:rsidR="00F32960" w:rsidRDefault="00CD5B9E"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Pr="00CD5B9E">
              <w:rPr>
                <w:rFonts w:ascii="Times New Roman" w:hAnsi="Times New Roman" w:cs="Times New Roman"/>
                <w:sz w:val="26"/>
                <w:szCs w:val="26"/>
                <w:lang w:val="nl-NL"/>
              </w:rPr>
              <w:t>Sửa K</w:t>
            </w:r>
            <w:r w:rsidR="00F32960">
              <w:rPr>
                <w:rFonts w:ascii="Times New Roman" w:hAnsi="Times New Roman" w:cs="Times New Roman"/>
                <w:sz w:val="26"/>
                <w:szCs w:val="26"/>
                <w:lang w:val="nl-NL"/>
              </w:rPr>
              <w:t>9</w:t>
            </w:r>
            <w:r w:rsidR="00CE1069">
              <w:rPr>
                <w:rFonts w:ascii="Times New Roman" w:hAnsi="Times New Roman" w:cs="Times New Roman"/>
                <w:sz w:val="26"/>
                <w:szCs w:val="26"/>
                <w:lang w:val="nl-NL"/>
              </w:rPr>
              <w:t xml:space="preserve"> theo </w:t>
            </w:r>
            <w:r w:rsidR="00F32960">
              <w:rPr>
                <w:rFonts w:ascii="Times New Roman" w:hAnsi="Times New Roman" w:cs="Times New Roman"/>
                <w:sz w:val="26"/>
                <w:szCs w:val="26"/>
                <w:lang w:val="nl-NL"/>
              </w:rPr>
              <w:t>K2 điều 9 PL1 TT 116</w:t>
            </w:r>
          </w:p>
          <w:p w:rsidR="00686487" w:rsidRPr="00CD5B9E" w:rsidRDefault="00686487" w:rsidP="004A4558">
            <w:pPr>
              <w:spacing w:line="340" w:lineRule="exact"/>
              <w:jc w:val="both"/>
              <w:rPr>
                <w:rFonts w:ascii="Times New Roman" w:hAnsi="Times New Roman" w:cs="Times New Roman"/>
                <w:sz w:val="26"/>
                <w:szCs w:val="26"/>
                <w:lang w:val="nl-NL"/>
              </w:rPr>
            </w:pPr>
          </w:p>
        </w:tc>
      </w:tr>
      <w:tr w:rsidR="00F553B2" w:rsidRPr="00EA449B" w:rsidTr="004A4558">
        <w:tc>
          <w:tcPr>
            <w:tcW w:w="630" w:type="dxa"/>
          </w:tcPr>
          <w:p w:rsidR="00F553B2" w:rsidRDefault="00F553B2" w:rsidP="00E9457C">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10</w:t>
            </w:r>
          </w:p>
        </w:tc>
        <w:tc>
          <w:tcPr>
            <w:tcW w:w="12240" w:type="dxa"/>
            <w:gridSpan w:val="2"/>
          </w:tcPr>
          <w:p w:rsidR="00F553B2" w:rsidRDefault="001D534E" w:rsidP="004A4558">
            <w:pPr>
              <w:spacing w:line="340" w:lineRule="exact"/>
              <w:jc w:val="both"/>
              <w:rPr>
                <w:rFonts w:ascii="Times New Roman" w:hAnsi="Times New Roman" w:cs="Times New Roman"/>
                <w:sz w:val="26"/>
                <w:szCs w:val="26"/>
                <w:lang w:val="nl-NL"/>
              </w:rPr>
            </w:pPr>
            <w:r>
              <w:rPr>
                <w:rFonts w:ascii="Times New Roman" w:hAnsi="Times New Roman"/>
                <w:b/>
                <w:sz w:val="26"/>
                <w:szCs w:val="26"/>
                <w:lang w:val="nl-NL"/>
              </w:rPr>
              <w:t xml:space="preserve">Điều 10 </w:t>
            </w:r>
            <w:r w:rsidR="00F553B2">
              <w:rPr>
                <w:rFonts w:ascii="Times New Roman" w:hAnsi="Times New Roman"/>
                <w:b/>
                <w:sz w:val="26"/>
                <w:szCs w:val="26"/>
                <w:lang w:val="nl-NL"/>
              </w:rPr>
              <w:t>Chào bán, chuyển nhượng, thừa kế cổ phần</w:t>
            </w:r>
          </w:p>
        </w:tc>
        <w:tc>
          <w:tcPr>
            <w:tcW w:w="2520" w:type="dxa"/>
          </w:tcPr>
          <w:p w:rsidR="00F553B2" w:rsidRDefault="00F553B2"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F553B2" w:rsidRPr="00EA449B" w:rsidTr="004A4558">
        <w:tc>
          <w:tcPr>
            <w:tcW w:w="630" w:type="dxa"/>
          </w:tcPr>
          <w:p w:rsidR="00F553B2" w:rsidRDefault="00F553B2" w:rsidP="00026825">
            <w:pPr>
              <w:pStyle w:val="ListParagraph"/>
              <w:ind w:left="0"/>
              <w:jc w:val="center"/>
              <w:rPr>
                <w:rFonts w:ascii="Times New Roman" w:hAnsi="Times New Roman" w:cs="Times New Roman"/>
                <w:sz w:val="26"/>
                <w:szCs w:val="26"/>
                <w:lang w:val="nl-NL"/>
              </w:rPr>
            </w:pPr>
          </w:p>
        </w:tc>
        <w:tc>
          <w:tcPr>
            <w:tcW w:w="6120" w:type="dxa"/>
          </w:tcPr>
          <w:p w:rsidR="00F553B2" w:rsidRDefault="00F553B2" w:rsidP="004A4558">
            <w:pPr>
              <w:widowControl w:val="0"/>
              <w:tabs>
                <w:tab w:val="num" w:pos="720"/>
              </w:tabs>
              <w:spacing w:line="340" w:lineRule="exact"/>
              <w:jc w:val="both"/>
              <w:rPr>
                <w:rFonts w:ascii="Times New Roman" w:hAnsi="Times New Roman"/>
                <w:sz w:val="26"/>
                <w:szCs w:val="26"/>
                <w:u w:val="single"/>
                <w:lang w:val="nl-NL"/>
              </w:rPr>
            </w:pPr>
            <w:r>
              <w:rPr>
                <w:rFonts w:ascii="Times New Roman" w:hAnsi="Times New Roman"/>
                <w:b/>
                <w:sz w:val="26"/>
                <w:szCs w:val="26"/>
                <w:lang w:val="nl-NL"/>
              </w:rPr>
              <w:t>1.</w:t>
            </w:r>
            <w:r w:rsidRPr="000554C9">
              <w:rPr>
                <w:rFonts w:ascii="Times New Roman" w:hAnsi="Times New Roman"/>
                <w:sz w:val="26"/>
                <w:szCs w:val="26"/>
                <w:lang w:val="nl-NL"/>
              </w:rPr>
              <w:t xml:space="preserve"> Trường hợp cổ đông không thanh toán đầy đủ và đúng hạn số tiền phải trả mua cổ phiếu, HĐQT thông </w:t>
            </w:r>
            <w:r w:rsidRPr="000554C9">
              <w:rPr>
                <w:rFonts w:ascii="Times New Roman" w:hAnsi="Times New Roman"/>
                <w:sz w:val="26"/>
                <w:szCs w:val="26"/>
                <w:lang w:val="nl-NL"/>
              </w:rPr>
              <w:lastRenderedPageBreak/>
              <w:t xml:space="preserve">báo và có quyền yêu cầu cổ đông đó thanh toán số tiền còn lại </w:t>
            </w:r>
            <w:r w:rsidRPr="00552F17">
              <w:rPr>
                <w:rFonts w:ascii="Times New Roman" w:hAnsi="Times New Roman"/>
                <w:sz w:val="26"/>
                <w:szCs w:val="26"/>
                <w:u w:val="single"/>
                <w:lang w:val="nl-NL"/>
              </w:rPr>
              <w:t>cùng lãi suất trên khoản tiền đó</w:t>
            </w:r>
            <w:r w:rsidRPr="000554C9">
              <w:rPr>
                <w:rFonts w:ascii="Times New Roman" w:hAnsi="Times New Roman"/>
                <w:sz w:val="26"/>
                <w:szCs w:val="26"/>
                <w:lang w:val="nl-NL"/>
              </w:rPr>
              <w:t xml:space="preserve"> </w:t>
            </w:r>
            <w:r w:rsidRPr="00552F17">
              <w:rPr>
                <w:rFonts w:ascii="Times New Roman" w:hAnsi="Times New Roman"/>
                <w:sz w:val="26"/>
                <w:szCs w:val="26"/>
                <w:u w:val="single"/>
                <w:lang w:val="nl-NL"/>
              </w:rPr>
              <w:t>và những chi phí phát sinh do việc không thanh toán đầy đủ gây ra cho Công ty theo quy định.</w:t>
            </w:r>
          </w:p>
          <w:p w:rsidR="00CC1008" w:rsidRPr="00CC1008" w:rsidRDefault="00CC1008" w:rsidP="004A4558">
            <w:pPr>
              <w:widowControl w:val="0"/>
              <w:autoSpaceDE w:val="0"/>
              <w:autoSpaceDN w:val="0"/>
              <w:spacing w:line="340" w:lineRule="exact"/>
              <w:jc w:val="both"/>
              <w:rPr>
                <w:rFonts w:ascii="Times New Roman" w:hAnsi="Times New Roman"/>
                <w:b/>
                <w:sz w:val="26"/>
                <w:szCs w:val="26"/>
                <w:lang w:val="nl-NL"/>
              </w:rPr>
            </w:pPr>
            <w:r w:rsidRPr="00CC1008">
              <w:rPr>
                <w:rFonts w:ascii="Times New Roman" w:hAnsi="Times New Roman"/>
                <w:b/>
                <w:sz w:val="26"/>
                <w:szCs w:val="26"/>
                <w:lang w:val="nl-NL"/>
              </w:rPr>
              <w:t>2.3</w:t>
            </w:r>
          </w:p>
          <w:p w:rsidR="00CC1008" w:rsidRPr="000554C9" w:rsidRDefault="00CC1008" w:rsidP="004A4558">
            <w:pPr>
              <w:widowControl w:val="0"/>
              <w:spacing w:line="340" w:lineRule="exact"/>
              <w:jc w:val="both"/>
              <w:rPr>
                <w:rFonts w:ascii="Times New Roman" w:hAnsi="Times New Roman"/>
                <w:sz w:val="26"/>
                <w:szCs w:val="26"/>
                <w:lang w:val="nl-NL"/>
              </w:rPr>
            </w:pPr>
            <w:r w:rsidRPr="00CC1008">
              <w:rPr>
                <w:rFonts w:ascii="Times New Roman" w:hAnsi="Times New Roman" w:cs="Times New Roman"/>
                <w:b/>
                <w:sz w:val="28"/>
                <w:szCs w:val="28"/>
                <w:lang w:val="nl-NL"/>
              </w:rPr>
              <w:t>4</w:t>
            </w:r>
            <w:r w:rsidRPr="00CC1008">
              <w:rPr>
                <w:rFonts w:ascii="Times New Roman" w:hAnsi="Times New Roman" w:cs="Times New Roman"/>
                <w:sz w:val="28"/>
                <w:szCs w:val="28"/>
                <w:lang w:val="nl-NL"/>
              </w:rPr>
              <w:t xml:space="preserve">. </w:t>
            </w:r>
            <w:r w:rsidRPr="000554C9">
              <w:rPr>
                <w:rFonts w:ascii="Times New Roman" w:hAnsi="Times New Roman"/>
                <w:sz w:val="26"/>
                <w:szCs w:val="26"/>
                <w:lang w:val="nl-NL"/>
              </w:rPr>
              <w:t xml:space="preserve">Cổ phần bị thu hồi </w:t>
            </w:r>
            <w:r w:rsidRPr="00CC1008">
              <w:rPr>
                <w:rFonts w:ascii="Times New Roman" w:hAnsi="Times New Roman"/>
                <w:sz w:val="26"/>
                <w:szCs w:val="26"/>
                <w:u w:val="single"/>
                <w:lang w:val="nl-NL"/>
              </w:rPr>
              <w:t>sẽ trở thành tài sản</w:t>
            </w:r>
            <w:r w:rsidRPr="000554C9">
              <w:rPr>
                <w:rFonts w:ascii="Times New Roman" w:hAnsi="Times New Roman"/>
                <w:sz w:val="26"/>
                <w:szCs w:val="26"/>
                <w:lang w:val="nl-NL"/>
              </w:rPr>
              <w:t xml:space="preserve"> của Công ty. HĐQT có thể trực tiếp hoặc ủy quyền bán, tái phân phối </w:t>
            </w:r>
            <w:r w:rsidRPr="00365599">
              <w:rPr>
                <w:rFonts w:ascii="Times New Roman" w:hAnsi="Times New Roman"/>
                <w:sz w:val="26"/>
                <w:szCs w:val="26"/>
                <w:u w:val="single"/>
                <w:lang w:val="nl-NL"/>
              </w:rPr>
              <w:t>hoặc giải quyết cho người đã sở hữu cổ phần bị thu hồi hoặc các đối tượng khác,</w:t>
            </w:r>
            <w:r w:rsidRPr="000554C9">
              <w:rPr>
                <w:rFonts w:ascii="Times New Roman" w:hAnsi="Times New Roman"/>
                <w:sz w:val="26"/>
                <w:szCs w:val="26"/>
                <w:lang w:val="nl-NL"/>
              </w:rPr>
              <w:t xml:space="preserve"> </w:t>
            </w:r>
            <w:r w:rsidR="0011501B">
              <w:rPr>
                <w:rFonts w:ascii="Times New Roman" w:hAnsi="Times New Roman"/>
                <w:sz w:val="26"/>
                <w:szCs w:val="26"/>
                <w:lang w:val="nl-NL"/>
              </w:rPr>
              <w:t>....</w:t>
            </w:r>
          </w:p>
          <w:p w:rsidR="00CC1008" w:rsidRPr="001B7F04" w:rsidRDefault="00C15D1B" w:rsidP="004A4558">
            <w:pPr>
              <w:widowControl w:val="0"/>
              <w:spacing w:line="340" w:lineRule="exact"/>
              <w:jc w:val="both"/>
              <w:rPr>
                <w:rFonts w:ascii="Times New Roman" w:hAnsi="Times New Roman"/>
                <w:sz w:val="26"/>
                <w:szCs w:val="26"/>
                <w:u w:val="single"/>
                <w:lang w:val="nl-NL"/>
              </w:rPr>
            </w:pPr>
            <w:r w:rsidRPr="00C15D1B">
              <w:rPr>
                <w:rFonts w:ascii="Times New Roman" w:hAnsi="Times New Roman"/>
                <w:b/>
                <w:sz w:val="26"/>
                <w:szCs w:val="26"/>
                <w:lang w:val="nl-NL"/>
              </w:rPr>
              <w:t>5</w:t>
            </w:r>
            <w:r>
              <w:rPr>
                <w:rFonts w:ascii="Times New Roman" w:hAnsi="Times New Roman"/>
                <w:sz w:val="26"/>
                <w:szCs w:val="26"/>
                <w:lang w:val="nl-NL"/>
              </w:rPr>
              <w:t>.</w:t>
            </w:r>
            <w:r w:rsidRPr="000554C9">
              <w:rPr>
                <w:rFonts w:ascii="Times New Roman" w:hAnsi="Times New Roman"/>
                <w:sz w:val="26"/>
                <w:szCs w:val="26"/>
                <w:lang w:val="nl-NL"/>
              </w:rPr>
              <w:t xml:space="preserve">Cổ đông nắm giữ cổ phần bị thu hồi phải từ bỏ tư cách cổ đông đối với số cổ phần đó, nhưng vẫn </w:t>
            </w:r>
            <w:r w:rsidRPr="00F374A7">
              <w:rPr>
                <w:rFonts w:ascii="Times New Roman" w:hAnsi="Times New Roman"/>
                <w:sz w:val="26"/>
                <w:szCs w:val="26"/>
                <w:u w:val="single"/>
                <w:lang w:val="nl-NL"/>
              </w:rPr>
              <w:t>phải thanh toán trả Công ty tất cả các khoản tiền có liên quan cộng với tiền lãi (theo tỷ lệ không quá lãi suất vay ngắn hạn ngân hàng bình quân năm)</w:t>
            </w:r>
            <w:r w:rsidRPr="000554C9">
              <w:rPr>
                <w:rFonts w:ascii="Times New Roman" w:hAnsi="Times New Roman"/>
                <w:sz w:val="26"/>
                <w:szCs w:val="26"/>
                <w:lang w:val="nl-NL"/>
              </w:rPr>
              <w:t xml:space="preserve"> vào thời điểm thu hồi theo quyết định của HĐQT, kể từ ngày thu hồi đến ngày thanh toán. HĐQT có toàn quyền quyết định việc cưỡng chế thanh toán toàn bộ giá trị cổ phiếu vào thời điểm thu hồi </w:t>
            </w:r>
            <w:r w:rsidRPr="00F374A7">
              <w:rPr>
                <w:rFonts w:ascii="Times New Roman" w:hAnsi="Times New Roman"/>
                <w:sz w:val="26"/>
                <w:szCs w:val="26"/>
                <w:u w:val="single"/>
                <w:lang w:val="nl-NL"/>
              </w:rPr>
              <w:t>hoặc có thể miễn giảm thanh toán một phần hoặc toàn bộ số tiề</w:t>
            </w:r>
            <w:r w:rsidR="001B7F04">
              <w:rPr>
                <w:rFonts w:ascii="Times New Roman" w:hAnsi="Times New Roman"/>
                <w:sz w:val="26"/>
                <w:szCs w:val="26"/>
                <w:u w:val="single"/>
                <w:lang w:val="nl-NL"/>
              </w:rPr>
              <w:t>n đó.</w:t>
            </w:r>
          </w:p>
        </w:tc>
        <w:tc>
          <w:tcPr>
            <w:tcW w:w="6120" w:type="dxa"/>
          </w:tcPr>
          <w:p w:rsidR="00F553B2" w:rsidRPr="00CC1008" w:rsidRDefault="00CC1008" w:rsidP="004A4558">
            <w:pPr>
              <w:autoSpaceDE w:val="0"/>
              <w:autoSpaceDN w:val="0"/>
              <w:adjustRightInd w:val="0"/>
              <w:spacing w:line="340" w:lineRule="exact"/>
              <w:jc w:val="both"/>
              <w:rPr>
                <w:rFonts w:ascii="Times New Roman" w:hAnsi="Times New Roman"/>
                <w:i/>
                <w:sz w:val="26"/>
                <w:szCs w:val="26"/>
                <w:u w:val="single"/>
                <w:lang w:val="nl-NL"/>
              </w:rPr>
            </w:pPr>
            <w:r>
              <w:rPr>
                <w:rFonts w:ascii="Times New Roman" w:hAnsi="Times New Roman"/>
                <w:sz w:val="26"/>
                <w:szCs w:val="26"/>
                <w:lang w:val="nl-NL"/>
              </w:rPr>
              <w:lastRenderedPageBreak/>
              <w:t>1.</w:t>
            </w:r>
            <w:r w:rsidR="00F553B2" w:rsidRPr="00CC1008">
              <w:rPr>
                <w:rFonts w:ascii="Times New Roman" w:hAnsi="Times New Roman"/>
                <w:sz w:val="26"/>
                <w:szCs w:val="26"/>
                <w:lang w:val="nl-NL"/>
              </w:rPr>
              <w:t>Trường hợp cổ đông không thanh toán đầy đủ và đúng hạn số tiền phải trả</w:t>
            </w:r>
            <w:r w:rsidR="00552F17" w:rsidRPr="00CC1008">
              <w:rPr>
                <w:rFonts w:ascii="Times New Roman" w:hAnsi="Times New Roman"/>
                <w:sz w:val="26"/>
                <w:szCs w:val="26"/>
                <w:lang w:val="nl-NL"/>
              </w:rPr>
              <w:t xml:space="preserve"> </w:t>
            </w:r>
            <w:r w:rsidR="00F553B2" w:rsidRPr="00CC1008">
              <w:rPr>
                <w:rFonts w:ascii="Times New Roman" w:hAnsi="Times New Roman"/>
                <w:sz w:val="26"/>
                <w:szCs w:val="26"/>
                <w:lang w:val="nl-NL"/>
              </w:rPr>
              <w:t>để mua cổ phiếu, H</w:t>
            </w:r>
            <w:r w:rsidR="00552F17" w:rsidRPr="00CC1008">
              <w:rPr>
                <w:rFonts w:ascii="Times New Roman" w:hAnsi="Times New Roman"/>
                <w:sz w:val="26"/>
                <w:szCs w:val="26"/>
                <w:lang w:val="nl-NL"/>
              </w:rPr>
              <w:t>ĐQT</w:t>
            </w:r>
            <w:r w:rsidR="00F553B2" w:rsidRPr="00CC1008">
              <w:rPr>
                <w:rFonts w:ascii="Times New Roman" w:hAnsi="Times New Roman"/>
                <w:sz w:val="26"/>
                <w:szCs w:val="26"/>
                <w:lang w:val="nl-NL"/>
              </w:rPr>
              <w:t xml:space="preserve"> thông báo </w:t>
            </w:r>
            <w:r w:rsidR="00F553B2" w:rsidRPr="00CC1008">
              <w:rPr>
                <w:rFonts w:ascii="Times New Roman" w:hAnsi="Times New Roman"/>
                <w:sz w:val="26"/>
                <w:szCs w:val="26"/>
                <w:lang w:val="nl-NL"/>
              </w:rPr>
              <w:lastRenderedPageBreak/>
              <w:t>và có quyền yêu cầu c</w:t>
            </w:r>
            <w:r w:rsidR="00552F17" w:rsidRPr="00CC1008">
              <w:rPr>
                <w:rFonts w:ascii="Times New Roman" w:hAnsi="Times New Roman"/>
                <w:sz w:val="26"/>
                <w:szCs w:val="26"/>
                <w:lang w:val="nl-NL"/>
              </w:rPr>
              <w:t>ổ</w:t>
            </w:r>
            <w:r w:rsidR="00F553B2" w:rsidRPr="00CC1008">
              <w:rPr>
                <w:rFonts w:ascii="Times New Roman" w:hAnsi="Times New Roman"/>
                <w:sz w:val="26"/>
                <w:szCs w:val="26"/>
                <w:lang w:val="nl-NL"/>
              </w:rPr>
              <w:t xml:space="preserve"> đông</w:t>
            </w:r>
            <w:r w:rsidR="00552F17" w:rsidRPr="00CC1008">
              <w:rPr>
                <w:rFonts w:ascii="Times New Roman" w:hAnsi="Times New Roman"/>
                <w:sz w:val="26"/>
                <w:szCs w:val="26"/>
                <w:lang w:val="nl-NL"/>
              </w:rPr>
              <w:t xml:space="preserve"> </w:t>
            </w:r>
            <w:r w:rsidR="00F553B2" w:rsidRPr="00CC1008">
              <w:rPr>
                <w:rFonts w:ascii="Times New Roman" w:hAnsi="Times New Roman"/>
                <w:sz w:val="26"/>
                <w:szCs w:val="26"/>
                <w:lang w:val="nl-NL"/>
              </w:rPr>
              <w:t>đó thanh toán s</w:t>
            </w:r>
            <w:r w:rsidR="00552F17" w:rsidRPr="00CC1008">
              <w:rPr>
                <w:rFonts w:ascii="Times New Roman" w:hAnsi="Times New Roman"/>
                <w:sz w:val="26"/>
                <w:szCs w:val="26"/>
                <w:lang w:val="nl-NL"/>
              </w:rPr>
              <w:t>ố</w:t>
            </w:r>
            <w:r w:rsidR="00F553B2" w:rsidRPr="00CC1008">
              <w:rPr>
                <w:rFonts w:ascii="Times New Roman" w:hAnsi="Times New Roman"/>
                <w:sz w:val="26"/>
                <w:szCs w:val="26"/>
                <w:lang w:val="nl-NL"/>
              </w:rPr>
              <w:t xml:space="preserve"> tiên còn lại </w:t>
            </w:r>
            <w:r w:rsidR="00F553B2" w:rsidRPr="00CC1008">
              <w:rPr>
                <w:rFonts w:ascii="Times New Roman" w:hAnsi="Times New Roman"/>
                <w:i/>
                <w:sz w:val="26"/>
                <w:szCs w:val="26"/>
                <w:u w:val="single"/>
                <w:lang w:val="nl-NL"/>
              </w:rPr>
              <w:t>và chịu trách nhiệm tương ứng vớ</w:t>
            </w:r>
            <w:r w:rsidR="00552F17" w:rsidRPr="00CC1008">
              <w:rPr>
                <w:rFonts w:ascii="Times New Roman" w:hAnsi="Times New Roman"/>
                <w:i/>
                <w:sz w:val="26"/>
                <w:szCs w:val="26"/>
                <w:u w:val="single"/>
                <w:lang w:val="nl-NL"/>
              </w:rPr>
              <w:t>i tổ</w:t>
            </w:r>
            <w:r w:rsidR="00F553B2" w:rsidRPr="00CC1008">
              <w:rPr>
                <w:rFonts w:ascii="Times New Roman" w:hAnsi="Times New Roman"/>
                <w:i/>
                <w:sz w:val="26"/>
                <w:szCs w:val="26"/>
                <w:u w:val="single"/>
                <w:lang w:val="nl-NL"/>
              </w:rPr>
              <w:t>ng mệnh</w:t>
            </w:r>
            <w:r w:rsidR="00552F17" w:rsidRPr="00CC1008">
              <w:rPr>
                <w:rFonts w:ascii="Times New Roman" w:hAnsi="Times New Roman"/>
                <w:i/>
                <w:sz w:val="26"/>
                <w:szCs w:val="26"/>
                <w:u w:val="single"/>
                <w:lang w:val="nl-NL"/>
              </w:rPr>
              <w:t xml:space="preserve"> </w:t>
            </w:r>
            <w:r w:rsidR="00F553B2" w:rsidRPr="00CC1008">
              <w:rPr>
                <w:rFonts w:ascii="Times New Roman" w:hAnsi="Times New Roman"/>
                <w:i/>
                <w:sz w:val="26"/>
                <w:szCs w:val="26"/>
                <w:u w:val="single"/>
                <w:lang w:val="nl-NL"/>
              </w:rPr>
              <w:t>giá cổ phần đã đăng ký mua đối với nghĩa vụ tài chính của Công ty phát sinh</w:t>
            </w:r>
            <w:r w:rsidR="00552F17" w:rsidRPr="00CC1008">
              <w:rPr>
                <w:rFonts w:ascii="Times New Roman" w:hAnsi="Times New Roman"/>
                <w:i/>
                <w:sz w:val="26"/>
                <w:szCs w:val="26"/>
                <w:u w:val="single"/>
                <w:lang w:val="nl-NL"/>
              </w:rPr>
              <w:t xml:space="preserve"> </w:t>
            </w:r>
            <w:r w:rsidR="00F553B2" w:rsidRPr="00CC1008">
              <w:rPr>
                <w:rFonts w:ascii="Times New Roman" w:hAnsi="Times New Roman"/>
                <w:i/>
                <w:sz w:val="26"/>
                <w:szCs w:val="26"/>
                <w:u w:val="single"/>
                <w:lang w:val="nl-NL"/>
              </w:rPr>
              <w:t>do việc không thanh toán đầy đủ.</w:t>
            </w:r>
          </w:p>
          <w:p w:rsidR="00CC1008" w:rsidRPr="00CC1008" w:rsidRDefault="00CC1008" w:rsidP="004A4558">
            <w:pPr>
              <w:autoSpaceDE w:val="0"/>
              <w:autoSpaceDN w:val="0"/>
              <w:adjustRightInd w:val="0"/>
              <w:spacing w:line="340" w:lineRule="exact"/>
              <w:jc w:val="both"/>
              <w:rPr>
                <w:rFonts w:ascii="Times New Roman" w:hAnsi="Times New Roman"/>
                <w:b/>
                <w:sz w:val="26"/>
                <w:szCs w:val="26"/>
                <w:lang w:val="nl-NL"/>
              </w:rPr>
            </w:pPr>
            <w:r w:rsidRPr="00CC1008">
              <w:rPr>
                <w:rFonts w:ascii="Times New Roman" w:hAnsi="Times New Roman"/>
                <w:b/>
                <w:sz w:val="26"/>
                <w:szCs w:val="26"/>
                <w:lang w:val="nl-NL"/>
              </w:rPr>
              <w:t>Tương ứng 2.3</w:t>
            </w:r>
          </w:p>
          <w:p w:rsidR="00F553B2" w:rsidRDefault="00CC1008" w:rsidP="004A4558">
            <w:pPr>
              <w:pStyle w:val="ListParagraph"/>
              <w:spacing w:line="340" w:lineRule="exact"/>
              <w:ind w:left="0"/>
              <w:jc w:val="both"/>
              <w:rPr>
                <w:rFonts w:ascii="Times New Roman" w:hAnsi="Times New Roman"/>
                <w:sz w:val="26"/>
                <w:szCs w:val="26"/>
                <w:lang w:val="nl-NL"/>
              </w:rPr>
            </w:pPr>
            <w:r w:rsidRPr="00CC1008">
              <w:rPr>
                <w:rFonts w:ascii="Times New Roman" w:hAnsi="Times New Roman" w:cs="Times New Roman"/>
                <w:b/>
                <w:sz w:val="28"/>
                <w:szCs w:val="28"/>
                <w:lang w:val="nl-NL"/>
              </w:rPr>
              <w:t>4</w:t>
            </w:r>
            <w:r w:rsidRPr="00CC1008">
              <w:rPr>
                <w:rFonts w:ascii="Times New Roman" w:hAnsi="Times New Roman" w:cs="Times New Roman"/>
                <w:sz w:val="28"/>
                <w:szCs w:val="28"/>
                <w:lang w:val="nl-NL"/>
              </w:rPr>
              <w:t xml:space="preserve">. </w:t>
            </w:r>
            <w:r w:rsidRPr="000554C9">
              <w:rPr>
                <w:rFonts w:ascii="Times New Roman" w:hAnsi="Times New Roman"/>
                <w:sz w:val="26"/>
                <w:szCs w:val="26"/>
                <w:lang w:val="nl-NL"/>
              </w:rPr>
              <w:t xml:space="preserve">Cổ phần bị thu hồi </w:t>
            </w:r>
            <w:r w:rsidRPr="00CC1008">
              <w:rPr>
                <w:rFonts w:ascii="Times New Roman" w:hAnsi="Times New Roman"/>
                <w:i/>
                <w:sz w:val="26"/>
                <w:szCs w:val="26"/>
                <w:u w:val="single"/>
                <w:lang w:val="nl-NL"/>
              </w:rPr>
              <w:t>được coi là các cổ phần được quyền cháo bán quy định tại khoản 3 điều 112 Luật doanh nghiệ</w:t>
            </w:r>
            <w:r>
              <w:rPr>
                <w:rFonts w:ascii="Times New Roman" w:hAnsi="Times New Roman"/>
                <w:sz w:val="26"/>
                <w:szCs w:val="26"/>
                <w:lang w:val="nl-NL"/>
              </w:rPr>
              <w:t>p</w:t>
            </w:r>
            <w:r w:rsidRPr="0011501B">
              <w:rPr>
                <w:rFonts w:ascii="Times New Roman" w:hAnsi="Times New Roman"/>
                <w:i/>
                <w:sz w:val="26"/>
                <w:szCs w:val="26"/>
                <w:lang w:val="nl-NL"/>
              </w:rPr>
              <w:t>. HĐQT có thể trực tiếp hoặc ủy quyền bán, tái phân phối</w:t>
            </w:r>
            <w:r w:rsidR="0011501B" w:rsidRPr="0011501B">
              <w:rPr>
                <w:rFonts w:ascii="Times New Roman" w:hAnsi="Times New Roman"/>
                <w:i/>
                <w:sz w:val="26"/>
                <w:szCs w:val="26"/>
                <w:lang w:val="nl-NL"/>
              </w:rPr>
              <w:t>..</w:t>
            </w:r>
            <w:r w:rsidR="00365599" w:rsidRPr="0011501B">
              <w:rPr>
                <w:rFonts w:ascii="Times New Roman" w:hAnsi="Times New Roman"/>
                <w:i/>
                <w:sz w:val="26"/>
                <w:szCs w:val="26"/>
                <w:lang w:val="nl-NL"/>
              </w:rPr>
              <w:t>.</w:t>
            </w:r>
          </w:p>
          <w:p w:rsidR="00F438D6" w:rsidRPr="00026825" w:rsidRDefault="00F438D6" w:rsidP="004A4558">
            <w:pPr>
              <w:widowControl w:val="0"/>
              <w:spacing w:line="340" w:lineRule="exact"/>
              <w:jc w:val="both"/>
              <w:rPr>
                <w:rFonts w:ascii="Times New Roman" w:hAnsi="Times New Roman"/>
                <w:b/>
                <w:sz w:val="26"/>
                <w:szCs w:val="26"/>
                <w:lang w:val="nl-NL"/>
              </w:rPr>
            </w:pPr>
            <w:r w:rsidRPr="00C15D1B">
              <w:rPr>
                <w:rFonts w:ascii="Times New Roman" w:hAnsi="Times New Roman"/>
                <w:b/>
                <w:sz w:val="26"/>
                <w:szCs w:val="26"/>
                <w:lang w:val="nl-NL"/>
              </w:rPr>
              <w:t>5</w:t>
            </w:r>
            <w:r>
              <w:rPr>
                <w:rFonts w:ascii="Times New Roman" w:hAnsi="Times New Roman"/>
                <w:sz w:val="26"/>
                <w:szCs w:val="26"/>
                <w:lang w:val="nl-NL"/>
              </w:rPr>
              <w:t>.</w:t>
            </w:r>
            <w:r w:rsidRPr="000554C9">
              <w:rPr>
                <w:rFonts w:ascii="Times New Roman" w:hAnsi="Times New Roman"/>
                <w:sz w:val="26"/>
                <w:szCs w:val="26"/>
                <w:lang w:val="nl-NL"/>
              </w:rPr>
              <w:t xml:space="preserve">Cổ đông nắm giữ cổ phần bị thu hồi phải từ bỏ tư cách cổ đông đối với số cổ phần đó, </w:t>
            </w:r>
            <w:r w:rsidRPr="00F374A7">
              <w:rPr>
                <w:rFonts w:ascii="Times New Roman" w:hAnsi="Times New Roman"/>
                <w:i/>
                <w:sz w:val="26"/>
                <w:szCs w:val="26"/>
                <w:u w:val="single"/>
                <w:lang w:val="nl-NL"/>
              </w:rPr>
              <w:t xml:space="preserve">nhưng vẫn phải </w:t>
            </w:r>
            <w:r w:rsidR="00F374A7" w:rsidRPr="00F374A7">
              <w:rPr>
                <w:rFonts w:ascii="Times New Roman" w:hAnsi="Times New Roman"/>
                <w:i/>
                <w:sz w:val="26"/>
                <w:szCs w:val="26"/>
                <w:u w:val="single"/>
                <w:lang w:val="nl-NL"/>
              </w:rPr>
              <w:t xml:space="preserve">chịu trách nhiệm tương ứng với tổng mệnh giá cổ phần đã đăng ký </w:t>
            </w:r>
            <w:r w:rsidR="00F374A7">
              <w:rPr>
                <w:rFonts w:ascii="Times New Roman" w:hAnsi="Times New Roman"/>
                <w:i/>
                <w:sz w:val="26"/>
                <w:szCs w:val="26"/>
                <w:u w:val="single"/>
                <w:lang w:val="nl-NL"/>
              </w:rPr>
              <w:t>mua đối với nghĩa vụ tài chính của công ty phát sinh vào thời điểm thu hồi theo quyết định của HĐQT. Kể từ ngày thu hồi cho đến ngày thực hiện thanh toán.</w:t>
            </w:r>
            <w:r w:rsidRPr="000554C9">
              <w:rPr>
                <w:rFonts w:ascii="Times New Roman" w:hAnsi="Times New Roman"/>
                <w:sz w:val="26"/>
                <w:szCs w:val="26"/>
                <w:lang w:val="nl-NL"/>
              </w:rPr>
              <w:t xml:space="preserve"> HĐQT có toàn quyền quyết định việc cưỡng chế thanh toán toàn bộ giá trị cổ phiếu vào thời điểm thu hồi</w:t>
            </w:r>
            <w:r w:rsidR="00F374A7">
              <w:rPr>
                <w:rFonts w:ascii="Times New Roman" w:hAnsi="Times New Roman"/>
                <w:sz w:val="26"/>
                <w:szCs w:val="26"/>
                <w:lang w:val="nl-NL"/>
              </w:rPr>
              <w:t>.</w:t>
            </w:r>
            <w:r w:rsidR="00F374A7" w:rsidRPr="00026825">
              <w:rPr>
                <w:rFonts w:ascii="Times New Roman" w:hAnsi="Times New Roman"/>
                <w:b/>
                <w:sz w:val="26"/>
                <w:szCs w:val="26"/>
                <w:lang w:val="nl-NL"/>
              </w:rPr>
              <w:t xml:space="preserve"> </w:t>
            </w:r>
          </w:p>
        </w:tc>
        <w:tc>
          <w:tcPr>
            <w:tcW w:w="2520" w:type="dxa"/>
          </w:tcPr>
          <w:p w:rsidR="00633954" w:rsidRDefault="004A365A"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w:t>
            </w:r>
            <w:r w:rsidR="00633954" w:rsidRPr="00365599">
              <w:rPr>
                <w:rFonts w:ascii="Times New Roman" w:hAnsi="Times New Roman" w:cs="Times New Roman"/>
                <w:sz w:val="26"/>
                <w:szCs w:val="26"/>
                <w:lang w:val="nl-NL"/>
              </w:rPr>
              <w:t xml:space="preserve"> Sửa K</w:t>
            </w:r>
            <w:r w:rsidR="00633954">
              <w:rPr>
                <w:rFonts w:ascii="Times New Roman" w:hAnsi="Times New Roman" w:cs="Times New Roman"/>
                <w:sz w:val="26"/>
                <w:szCs w:val="26"/>
                <w:lang w:val="nl-NL"/>
              </w:rPr>
              <w:t>1</w:t>
            </w:r>
            <w:r w:rsidR="00633954" w:rsidRPr="00365599">
              <w:rPr>
                <w:rFonts w:ascii="Times New Roman" w:hAnsi="Times New Roman" w:cs="Times New Roman"/>
                <w:sz w:val="26"/>
                <w:szCs w:val="26"/>
                <w:lang w:val="nl-NL"/>
              </w:rPr>
              <w:t xml:space="preserve"> </w:t>
            </w:r>
            <w:r w:rsidR="00633954">
              <w:rPr>
                <w:rFonts w:ascii="Times New Roman" w:hAnsi="Times New Roman" w:cs="Times New Roman"/>
                <w:sz w:val="26"/>
                <w:szCs w:val="26"/>
                <w:lang w:val="nl-NL"/>
              </w:rPr>
              <w:t>theo K1 điều 10 PL1 TT 116</w:t>
            </w:r>
          </w:p>
          <w:p w:rsidR="00365599" w:rsidRDefault="00365599" w:rsidP="004A4558">
            <w:pPr>
              <w:spacing w:line="340" w:lineRule="exact"/>
              <w:jc w:val="both"/>
              <w:rPr>
                <w:rFonts w:ascii="Times New Roman" w:hAnsi="Times New Roman" w:cs="Times New Roman"/>
                <w:sz w:val="26"/>
                <w:szCs w:val="26"/>
                <w:lang w:val="nl-NL"/>
              </w:rPr>
            </w:pPr>
          </w:p>
          <w:p w:rsidR="00365599" w:rsidRDefault="00365599" w:rsidP="004A4558">
            <w:pPr>
              <w:spacing w:line="340" w:lineRule="exact"/>
              <w:jc w:val="both"/>
              <w:rPr>
                <w:rFonts w:ascii="Times New Roman" w:hAnsi="Times New Roman" w:cs="Times New Roman"/>
                <w:sz w:val="26"/>
                <w:szCs w:val="26"/>
                <w:lang w:val="nl-NL"/>
              </w:rPr>
            </w:pPr>
          </w:p>
          <w:p w:rsidR="00365599" w:rsidRDefault="00365599" w:rsidP="004A4558">
            <w:pPr>
              <w:spacing w:line="340" w:lineRule="exact"/>
              <w:jc w:val="both"/>
              <w:rPr>
                <w:rFonts w:ascii="Times New Roman" w:hAnsi="Times New Roman" w:cs="Times New Roman"/>
                <w:sz w:val="26"/>
                <w:szCs w:val="26"/>
                <w:lang w:val="nl-NL"/>
              </w:rPr>
            </w:pPr>
          </w:p>
          <w:p w:rsidR="00365599" w:rsidRDefault="00365599" w:rsidP="004A4558">
            <w:pPr>
              <w:spacing w:line="340" w:lineRule="exact"/>
              <w:jc w:val="both"/>
              <w:rPr>
                <w:rFonts w:ascii="Times New Roman" w:hAnsi="Times New Roman" w:cs="Times New Roman"/>
                <w:sz w:val="26"/>
                <w:szCs w:val="26"/>
                <w:lang w:val="nl-NL"/>
              </w:rPr>
            </w:pPr>
          </w:p>
          <w:p w:rsidR="00365599" w:rsidRDefault="00365599" w:rsidP="004A4558">
            <w:pPr>
              <w:spacing w:line="340" w:lineRule="exact"/>
              <w:jc w:val="both"/>
              <w:rPr>
                <w:rFonts w:ascii="Times New Roman" w:hAnsi="Times New Roman" w:cs="Times New Roman"/>
                <w:sz w:val="26"/>
                <w:szCs w:val="26"/>
                <w:lang w:val="nl-NL"/>
              </w:rPr>
            </w:pPr>
          </w:p>
          <w:p w:rsidR="00365599" w:rsidRDefault="00365599"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Pr="00365599">
              <w:rPr>
                <w:rFonts w:ascii="Times New Roman" w:hAnsi="Times New Roman" w:cs="Times New Roman"/>
                <w:sz w:val="26"/>
                <w:szCs w:val="26"/>
                <w:lang w:val="nl-NL"/>
              </w:rPr>
              <w:t xml:space="preserve">Sửa K4 </w:t>
            </w:r>
            <w:r w:rsidR="00633954">
              <w:rPr>
                <w:rFonts w:ascii="Times New Roman" w:hAnsi="Times New Roman" w:cs="Times New Roman"/>
                <w:sz w:val="26"/>
                <w:szCs w:val="26"/>
                <w:lang w:val="nl-NL"/>
              </w:rPr>
              <w:t>theo K4 điều 10 PL1 TT 116</w:t>
            </w:r>
          </w:p>
          <w:p w:rsidR="00633954" w:rsidRDefault="00633954" w:rsidP="004A4558">
            <w:pPr>
              <w:spacing w:line="340" w:lineRule="exact"/>
              <w:jc w:val="both"/>
              <w:rPr>
                <w:rFonts w:ascii="Times New Roman" w:hAnsi="Times New Roman" w:cs="Times New Roman"/>
                <w:sz w:val="26"/>
                <w:szCs w:val="26"/>
                <w:lang w:val="nl-NL"/>
              </w:rPr>
            </w:pPr>
          </w:p>
          <w:p w:rsidR="004739BA" w:rsidRDefault="004739BA" w:rsidP="004A4558">
            <w:pPr>
              <w:spacing w:line="340" w:lineRule="exact"/>
              <w:jc w:val="both"/>
              <w:rPr>
                <w:rFonts w:ascii="Times New Roman" w:hAnsi="Times New Roman" w:cs="Times New Roman"/>
                <w:sz w:val="26"/>
                <w:szCs w:val="26"/>
                <w:lang w:val="nl-NL"/>
              </w:rPr>
            </w:pPr>
          </w:p>
          <w:p w:rsidR="00633954" w:rsidRDefault="00633954"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K5 theo K5 điều 10 PL1 TT 116</w:t>
            </w:r>
          </w:p>
          <w:p w:rsidR="001B7F04" w:rsidRPr="00365599" w:rsidRDefault="001B7F04" w:rsidP="004A4558">
            <w:pPr>
              <w:spacing w:line="340" w:lineRule="exact"/>
              <w:jc w:val="both"/>
              <w:rPr>
                <w:rFonts w:ascii="Times New Roman" w:hAnsi="Times New Roman" w:cs="Times New Roman"/>
                <w:sz w:val="26"/>
                <w:szCs w:val="26"/>
                <w:lang w:val="nl-NL"/>
              </w:rPr>
            </w:pPr>
          </w:p>
        </w:tc>
      </w:tr>
      <w:tr w:rsidR="009C7323" w:rsidRPr="004A4558" w:rsidTr="004A4558">
        <w:tc>
          <w:tcPr>
            <w:tcW w:w="630" w:type="dxa"/>
          </w:tcPr>
          <w:p w:rsidR="009C7323" w:rsidRDefault="009C7323" w:rsidP="00E9457C">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lastRenderedPageBreak/>
              <w:t>11</w:t>
            </w:r>
          </w:p>
        </w:tc>
        <w:tc>
          <w:tcPr>
            <w:tcW w:w="6120" w:type="dxa"/>
          </w:tcPr>
          <w:p w:rsidR="009C7323" w:rsidRPr="00026825" w:rsidRDefault="009C7323"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Điều 11.Phát hành trái phiếu</w:t>
            </w:r>
          </w:p>
        </w:tc>
        <w:tc>
          <w:tcPr>
            <w:tcW w:w="6120" w:type="dxa"/>
          </w:tcPr>
          <w:p w:rsidR="009C7323" w:rsidRPr="00026825" w:rsidRDefault="009C7323"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 xml:space="preserve">Điều 11 </w:t>
            </w:r>
            <w:r w:rsidRPr="000D3C02">
              <w:rPr>
                <w:rFonts w:ascii="Times New Roman" w:hAnsi="Times New Roman"/>
                <w:b/>
                <w:i/>
                <w:sz w:val="26"/>
                <w:szCs w:val="26"/>
                <w:lang w:val="nl-NL"/>
              </w:rPr>
              <w:t>Quyết định cháo bán trái phiếu riêng lẻ</w:t>
            </w:r>
          </w:p>
        </w:tc>
        <w:tc>
          <w:tcPr>
            <w:tcW w:w="2520" w:type="dxa"/>
          </w:tcPr>
          <w:p w:rsidR="009C7323" w:rsidRDefault="009C7323" w:rsidP="004A4558">
            <w:pPr>
              <w:spacing w:line="340" w:lineRule="exact"/>
              <w:jc w:val="both"/>
              <w:rPr>
                <w:rFonts w:ascii="Times New Roman" w:hAnsi="Times New Roman" w:cs="Times New Roman"/>
                <w:sz w:val="26"/>
                <w:szCs w:val="26"/>
                <w:lang w:val="nl-NL"/>
              </w:rPr>
            </w:pPr>
          </w:p>
        </w:tc>
      </w:tr>
      <w:tr w:rsidR="004C6EE9" w:rsidRPr="00205DC1" w:rsidTr="004A4558">
        <w:tc>
          <w:tcPr>
            <w:tcW w:w="630" w:type="dxa"/>
          </w:tcPr>
          <w:p w:rsidR="004C6EE9" w:rsidRDefault="004C6EE9" w:rsidP="00E9457C">
            <w:pPr>
              <w:pStyle w:val="ListParagraph"/>
              <w:ind w:left="0"/>
              <w:jc w:val="center"/>
              <w:rPr>
                <w:rFonts w:ascii="Times New Roman" w:hAnsi="Times New Roman" w:cs="Times New Roman"/>
                <w:sz w:val="26"/>
                <w:szCs w:val="26"/>
                <w:lang w:val="nl-NL"/>
              </w:rPr>
            </w:pPr>
          </w:p>
        </w:tc>
        <w:tc>
          <w:tcPr>
            <w:tcW w:w="6120" w:type="dxa"/>
          </w:tcPr>
          <w:p w:rsidR="004C6EE9" w:rsidRPr="001426E7" w:rsidRDefault="001426E7" w:rsidP="004A4558">
            <w:pPr>
              <w:spacing w:line="340" w:lineRule="exact"/>
              <w:jc w:val="both"/>
              <w:rPr>
                <w:rFonts w:ascii="Times New Roman" w:hAnsi="Times New Roman" w:cs="Times New Roman"/>
                <w:bCs/>
                <w:sz w:val="26"/>
                <w:szCs w:val="26"/>
                <w:lang w:val="fr-FR"/>
              </w:rPr>
            </w:pPr>
            <w:r w:rsidRPr="001426E7">
              <w:rPr>
                <w:rFonts w:ascii="Times New Roman" w:hAnsi="Times New Roman" w:cs="Times New Roman"/>
                <w:b/>
                <w:bCs/>
                <w:sz w:val="26"/>
                <w:szCs w:val="26"/>
                <w:lang w:val="nl-NL"/>
              </w:rPr>
              <w:t>1.</w:t>
            </w:r>
            <w:r w:rsidRPr="001426E7">
              <w:rPr>
                <w:rFonts w:ascii="Times New Roman" w:hAnsi="Times New Roman" w:cs="Times New Roman"/>
                <w:bCs/>
                <w:sz w:val="26"/>
                <w:szCs w:val="26"/>
                <w:lang w:val="fr-FR"/>
              </w:rPr>
              <w:t>Hội đồng quản trị Công ty có quyền quyết định loại trái phiếu (</w:t>
            </w:r>
            <w:r w:rsidRPr="001426E7">
              <w:rPr>
                <w:rFonts w:ascii="Times New Roman" w:hAnsi="Times New Roman" w:cs="Times New Roman"/>
                <w:bCs/>
                <w:sz w:val="26"/>
                <w:szCs w:val="26"/>
                <w:u w:val="single"/>
                <w:lang w:val="fr-FR"/>
              </w:rPr>
              <w:t>trừ trái phiếu chuyển đổi</w:t>
            </w:r>
            <w:r w:rsidRPr="001426E7">
              <w:rPr>
                <w:rFonts w:ascii="Times New Roman" w:hAnsi="Times New Roman" w:cs="Times New Roman"/>
                <w:bCs/>
                <w:sz w:val="26"/>
                <w:szCs w:val="26"/>
                <w:lang w:val="fr-FR"/>
              </w:rPr>
              <w:t>),…..</w:t>
            </w:r>
          </w:p>
          <w:p w:rsidR="001426E7" w:rsidRDefault="001426E7" w:rsidP="004A4558">
            <w:pPr>
              <w:spacing w:line="340" w:lineRule="exact"/>
              <w:jc w:val="both"/>
              <w:rPr>
                <w:rFonts w:ascii="Times New Roman" w:hAnsi="Times New Roman" w:cs="Times New Roman"/>
                <w:b/>
                <w:bCs/>
                <w:sz w:val="26"/>
                <w:szCs w:val="26"/>
                <w:lang w:val="nl-NL"/>
              </w:rPr>
            </w:pPr>
          </w:p>
          <w:p w:rsidR="004C6EE9" w:rsidRPr="001426E7" w:rsidRDefault="004C6EE9" w:rsidP="004A4558">
            <w:pPr>
              <w:spacing w:line="340" w:lineRule="exact"/>
              <w:jc w:val="both"/>
              <w:rPr>
                <w:rFonts w:ascii="Times New Roman" w:hAnsi="Times New Roman" w:cs="Times New Roman"/>
                <w:sz w:val="26"/>
                <w:szCs w:val="26"/>
                <w:u w:val="single"/>
                <w:lang w:val="nl-NL"/>
              </w:rPr>
            </w:pPr>
            <w:r w:rsidRPr="001426E7">
              <w:rPr>
                <w:rFonts w:ascii="Times New Roman" w:hAnsi="Times New Roman" w:cs="Times New Roman"/>
                <w:b/>
                <w:bCs/>
                <w:sz w:val="26"/>
                <w:szCs w:val="26"/>
                <w:lang w:val="nl-NL"/>
              </w:rPr>
              <w:t>2.</w:t>
            </w:r>
            <w:r w:rsidRPr="001426E7">
              <w:rPr>
                <w:rFonts w:ascii="Times New Roman" w:hAnsi="Times New Roman" w:cs="Times New Roman"/>
                <w:bCs/>
                <w:sz w:val="26"/>
                <w:szCs w:val="26"/>
                <w:lang w:val="fr-FR"/>
              </w:rPr>
              <w:t xml:space="preserve">Công ty không được phát hành trái phiếu trong các trường hợp quy định </w:t>
            </w:r>
            <w:r w:rsidRPr="001426E7">
              <w:rPr>
                <w:rFonts w:ascii="Times New Roman" w:hAnsi="Times New Roman" w:cs="Times New Roman"/>
                <w:bCs/>
                <w:sz w:val="26"/>
                <w:szCs w:val="26"/>
                <w:u w:val="single"/>
                <w:lang w:val="fr-FR"/>
              </w:rPr>
              <w:t>tại Khoản 2 Điều 127 Luật doanh nghiệ</w:t>
            </w:r>
            <w:r w:rsidR="001426E7">
              <w:rPr>
                <w:rFonts w:ascii="Times New Roman" w:hAnsi="Times New Roman" w:cs="Times New Roman"/>
                <w:bCs/>
                <w:sz w:val="26"/>
                <w:szCs w:val="26"/>
                <w:u w:val="single"/>
                <w:lang w:val="fr-FR"/>
              </w:rPr>
              <w:t xml:space="preserve">p </w:t>
            </w:r>
            <w:r w:rsidR="001426E7" w:rsidRPr="001426E7">
              <w:rPr>
                <w:rFonts w:ascii="Times New Roman" w:hAnsi="Times New Roman" w:cs="Times New Roman"/>
                <w:bCs/>
                <w:sz w:val="26"/>
                <w:szCs w:val="26"/>
                <w:u w:val="single"/>
                <w:lang w:val="fr-FR"/>
              </w:rPr>
              <w:t xml:space="preserve">nghiệp trừ trường hợp pháp luật về chứng khoán </w:t>
            </w:r>
            <w:r w:rsidR="001426E7" w:rsidRPr="001426E7">
              <w:rPr>
                <w:rFonts w:ascii="Times New Roman" w:hAnsi="Times New Roman" w:cs="Times New Roman"/>
                <w:bCs/>
                <w:sz w:val="26"/>
                <w:szCs w:val="26"/>
                <w:u w:val="single"/>
                <w:lang w:val="fr-FR"/>
              </w:rPr>
              <w:lastRenderedPageBreak/>
              <w:t>có quy định khác.</w:t>
            </w:r>
          </w:p>
          <w:p w:rsidR="004C6EE9" w:rsidRPr="00572B65" w:rsidRDefault="004C6EE9" w:rsidP="004A4558">
            <w:pPr>
              <w:spacing w:line="340" w:lineRule="exact"/>
              <w:jc w:val="both"/>
              <w:rPr>
                <w:rFonts w:ascii="Times New Roman" w:hAnsi="Times New Roman" w:cs="Times New Roman"/>
                <w:b/>
                <w:sz w:val="26"/>
                <w:szCs w:val="26"/>
                <w:lang w:val="nl-NL"/>
              </w:rPr>
            </w:pPr>
            <w:r w:rsidRPr="00572B65">
              <w:rPr>
                <w:rFonts w:ascii="Times New Roman" w:hAnsi="Times New Roman" w:cs="Times New Roman"/>
                <w:b/>
                <w:bCs/>
                <w:sz w:val="26"/>
                <w:szCs w:val="26"/>
                <w:lang w:val="nl-NL"/>
              </w:rPr>
              <w:t>3.</w:t>
            </w:r>
            <w:r w:rsidR="00572B65" w:rsidRPr="00572B65">
              <w:rPr>
                <w:rFonts w:ascii="Times New Roman" w:hAnsi="Times New Roman" w:cs="Times New Roman"/>
                <w:b/>
                <w:sz w:val="26"/>
                <w:szCs w:val="26"/>
                <w:lang w:val="nl-NL"/>
              </w:rPr>
              <w:t xml:space="preserve"> </w:t>
            </w:r>
          </w:p>
        </w:tc>
        <w:tc>
          <w:tcPr>
            <w:tcW w:w="6120" w:type="dxa"/>
          </w:tcPr>
          <w:p w:rsidR="001426E7" w:rsidRPr="001426E7" w:rsidRDefault="001426E7" w:rsidP="004A4558">
            <w:pPr>
              <w:spacing w:line="340" w:lineRule="exact"/>
              <w:jc w:val="both"/>
              <w:rPr>
                <w:rFonts w:ascii="Times New Roman" w:hAnsi="Times New Roman" w:cs="Times New Roman"/>
                <w:b/>
                <w:sz w:val="26"/>
                <w:szCs w:val="26"/>
                <w:lang w:val="nl-NL"/>
              </w:rPr>
            </w:pPr>
            <w:r w:rsidRPr="001426E7">
              <w:rPr>
                <w:rFonts w:ascii="Times New Roman" w:hAnsi="Times New Roman" w:cs="Times New Roman"/>
                <w:b/>
                <w:sz w:val="26"/>
                <w:szCs w:val="26"/>
                <w:lang w:val="nl-NL"/>
              </w:rPr>
              <w:lastRenderedPageBreak/>
              <w:t>1.</w:t>
            </w:r>
            <w:r w:rsidRPr="001426E7">
              <w:rPr>
                <w:rFonts w:ascii="Times New Roman" w:hAnsi="Times New Roman" w:cs="Times New Roman"/>
                <w:bCs/>
                <w:sz w:val="26"/>
                <w:szCs w:val="26"/>
                <w:lang w:val="fr-FR"/>
              </w:rPr>
              <w:t xml:space="preserve"> Hội đồng quản trị Công ty có quyền quyết định loại trái phiếu (</w:t>
            </w:r>
            <w:r w:rsidRPr="00344A0E">
              <w:rPr>
                <w:rFonts w:ascii="Times New Roman" w:hAnsi="Times New Roman" w:cs="Times New Roman"/>
                <w:bCs/>
                <w:i/>
                <w:sz w:val="26"/>
                <w:szCs w:val="26"/>
                <w:u w:val="single"/>
                <w:lang w:val="fr-FR"/>
              </w:rPr>
              <w:t>trừ trái phiếu chuyển đổi</w:t>
            </w:r>
            <w:r w:rsidRPr="001426E7">
              <w:rPr>
                <w:rFonts w:ascii="Times New Roman" w:hAnsi="Times New Roman" w:cs="Times New Roman"/>
                <w:bCs/>
                <w:sz w:val="26"/>
                <w:szCs w:val="26"/>
                <w:u w:val="single"/>
                <w:lang w:val="fr-FR"/>
              </w:rPr>
              <w:t xml:space="preserve"> </w:t>
            </w:r>
            <w:r w:rsidRPr="001426E7">
              <w:rPr>
                <w:rFonts w:ascii="Times New Roman" w:hAnsi="Times New Roman" w:cs="Times New Roman"/>
                <w:bCs/>
                <w:i/>
                <w:sz w:val="26"/>
                <w:szCs w:val="26"/>
                <w:u w:val="single"/>
                <w:lang w:val="fr-FR"/>
              </w:rPr>
              <w:t>và trái phiếu kèm theo chứng quyền</w:t>
            </w:r>
            <w:r w:rsidRPr="001426E7">
              <w:rPr>
                <w:rFonts w:ascii="Times New Roman" w:hAnsi="Times New Roman" w:cs="Times New Roman"/>
                <w:bCs/>
                <w:i/>
                <w:sz w:val="26"/>
                <w:szCs w:val="26"/>
                <w:lang w:val="fr-FR"/>
              </w:rPr>
              <w:t>),…..</w:t>
            </w:r>
          </w:p>
          <w:p w:rsidR="00205DC1" w:rsidRPr="009C7323" w:rsidRDefault="00205DC1" w:rsidP="004A4558">
            <w:pPr>
              <w:pStyle w:val="than"/>
              <w:widowControl w:val="0"/>
              <w:tabs>
                <w:tab w:val="num" w:pos="720"/>
              </w:tabs>
              <w:spacing w:line="340" w:lineRule="exact"/>
              <w:jc w:val="both"/>
              <w:rPr>
                <w:rFonts w:ascii="Times New Roman" w:eastAsiaTheme="minorEastAsia" w:hAnsi="Times New Roman" w:cs="Times New Roman"/>
                <w:i/>
                <w:color w:val="auto"/>
                <w:sz w:val="26"/>
                <w:szCs w:val="26"/>
                <w:u w:val="single"/>
                <w:lang w:val="nl-NL" w:eastAsia="zh-CN"/>
              </w:rPr>
            </w:pPr>
            <w:r w:rsidRPr="001426E7">
              <w:rPr>
                <w:rFonts w:ascii="Times New Roman" w:eastAsiaTheme="minorEastAsia" w:hAnsi="Times New Roman" w:cs="Times New Roman"/>
                <w:b/>
                <w:color w:val="auto"/>
                <w:sz w:val="26"/>
                <w:szCs w:val="26"/>
                <w:lang w:val="nl-NL" w:eastAsia="zh-CN"/>
              </w:rPr>
              <w:t>2.</w:t>
            </w:r>
            <w:r w:rsidRPr="009C7323">
              <w:rPr>
                <w:rFonts w:ascii="Times New Roman" w:eastAsiaTheme="minorEastAsia" w:hAnsi="Times New Roman" w:cs="Times New Roman"/>
                <w:color w:val="auto"/>
                <w:sz w:val="26"/>
                <w:szCs w:val="26"/>
                <w:lang w:val="nl-NL" w:eastAsia="zh-CN"/>
              </w:rPr>
              <w:t>Công ty không được phát hành trái phiếu trong các trường hợp quy định</w:t>
            </w:r>
            <w:r w:rsidRPr="00572B65">
              <w:rPr>
                <w:rFonts w:ascii="Times New Roman" w:eastAsiaTheme="minorEastAsia" w:hAnsi="Times New Roman" w:cs="Times New Roman"/>
                <w:i/>
                <w:color w:val="auto"/>
                <w:sz w:val="26"/>
                <w:szCs w:val="26"/>
                <w:lang w:val="nl-NL" w:eastAsia="zh-CN"/>
              </w:rPr>
              <w:t xml:space="preserve"> </w:t>
            </w:r>
            <w:r w:rsidR="00572B65" w:rsidRPr="009C7323">
              <w:rPr>
                <w:rFonts w:ascii="Times New Roman" w:eastAsiaTheme="minorEastAsia" w:hAnsi="Times New Roman" w:cs="Times New Roman"/>
                <w:i/>
                <w:color w:val="auto"/>
                <w:sz w:val="26"/>
                <w:szCs w:val="26"/>
                <w:u w:val="single"/>
                <w:lang w:val="nl-NL" w:eastAsia="zh-CN"/>
              </w:rPr>
              <w:t>tại pháp luật về chứng khoán</w:t>
            </w:r>
            <w:r w:rsidR="001426E7" w:rsidRPr="009C7323">
              <w:rPr>
                <w:rFonts w:ascii="Times New Roman" w:eastAsiaTheme="minorEastAsia" w:hAnsi="Times New Roman" w:cs="Times New Roman"/>
                <w:i/>
                <w:color w:val="auto"/>
                <w:sz w:val="26"/>
                <w:szCs w:val="26"/>
                <w:u w:val="single"/>
                <w:lang w:val="nl-NL" w:eastAsia="zh-CN"/>
              </w:rPr>
              <w:t>.</w:t>
            </w:r>
          </w:p>
          <w:p w:rsidR="0065519A" w:rsidRDefault="0065519A" w:rsidP="004A4558">
            <w:pPr>
              <w:pStyle w:val="than"/>
              <w:widowControl w:val="0"/>
              <w:tabs>
                <w:tab w:val="num" w:pos="720"/>
              </w:tabs>
              <w:spacing w:line="340" w:lineRule="exact"/>
              <w:jc w:val="both"/>
              <w:rPr>
                <w:rFonts w:ascii="Times New Roman" w:eastAsiaTheme="minorEastAsia" w:hAnsi="Times New Roman" w:cs="Times New Roman"/>
                <w:b/>
                <w:color w:val="auto"/>
                <w:sz w:val="26"/>
                <w:szCs w:val="26"/>
                <w:lang w:val="nl-NL" w:eastAsia="zh-CN"/>
              </w:rPr>
            </w:pPr>
          </w:p>
          <w:p w:rsidR="0065519A" w:rsidRDefault="0065519A" w:rsidP="004A4558">
            <w:pPr>
              <w:pStyle w:val="than"/>
              <w:widowControl w:val="0"/>
              <w:tabs>
                <w:tab w:val="num" w:pos="720"/>
              </w:tabs>
              <w:spacing w:line="340" w:lineRule="exact"/>
              <w:jc w:val="both"/>
              <w:rPr>
                <w:rFonts w:ascii="Times New Roman" w:eastAsiaTheme="minorEastAsia" w:hAnsi="Times New Roman" w:cs="Times New Roman"/>
                <w:b/>
                <w:color w:val="auto"/>
                <w:sz w:val="26"/>
                <w:szCs w:val="26"/>
                <w:lang w:val="nl-NL" w:eastAsia="zh-CN"/>
              </w:rPr>
            </w:pPr>
          </w:p>
          <w:p w:rsidR="004C6EE9" w:rsidRPr="00572B65" w:rsidRDefault="00572B65" w:rsidP="004A4558">
            <w:pPr>
              <w:pStyle w:val="than"/>
              <w:widowControl w:val="0"/>
              <w:tabs>
                <w:tab w:val="num" w:pos="720"/>
              </w:tabs>
              <w:spacing w:line="340" w:lineRule="exact"/>
              <w:jc w:val="both"/>
              <w:rPr>
                <w:rFonts w:ascii="Times New Roman" w:eastAsiaTheme="minorEastAsia" w:hAnsi="Times New Roman" w:cs="Times New Roman"/>
                <w:b/>
                <w:color w:val="auto"/>
                <w:sz w:val="26"/>
                <w:szCs w:val="26"/>
                <w:lang w:val="nl-NL" w:eastAsia="zh-CN"/>
              </w:rPr>
            </w:pPr>
            <w:r w:rsidRPr="00572B65">
              <w:rPr>
                <w:rFonts w:ascii="Times New Roman" w:eastAsiaTheme="minorEastAsia" w:hAnsi="Times New Roman" w:cs="Times New Roman"/>
                <w:b/>
                <w:color w:val="auto"/>
                <w:sz w:val="26"/>
                <w:szCs w:val="26"/>
                <w:lang w:val="nl-NL" w:eastAsia="zh-CN"/>
              </w:rPr>
              <w:t>Tương ứng 3.</w:t>
            </w:r>
          </w:p>
        </w:tc>
        <w:tc>
          <w:tcPr>
            <w:tcW w:w="2520" w:type="dxa"/>
          </w:tcPr>
          <w:p w:rsidR="004C6EE9" w:rsidRDefault="001426E7"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-Sửa K1 căn cứ theo điều 130 LDN</w:t>
            </w:r>
          </w:p>
          <w:p w:rsidR="001426E7" w:rsidRDefault="001426E7" w:rsidP="004A4558">
            <w:pPr>
              <w:spacing w:line="340" w:lineRule="exact"/>
              <w:jc w:val="both"/>
              <w:rPr>
                <w:rFonts w:ascii="Times New Roman" w:hAnsi="Times New Roman" w:cs="Times New Roman"/>
                <w:sz w:val="26"/>
                <w:szCs w:val="26"/>
                <w:lang w:val="nl-NL"/>
              </w:rPr>
            </w:pPr>
          </w:p>
          <w:p w:rsidR="001426E7" w:rsidRDefault="001426E7"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K2 do LDN không quy định</w:t>
            </w:r>
          </w:p>
        </w:tc>
      </w:tr>
      <w:tr w:rsidR="000D3C02" w:rsidRPr="00205DC1" w:rsidTr="004A4558">
        <w:tc>
          <w:tcPr>
            <w:tcW w:w="630" w:type="dxa"/>
          </w:tcPr>
          <w:p w:rsidR="000D3C02" w:rsidRDefault="000D3C02" w:rsidP="00E9457C">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lastRenderedPageBreak/>
              <w:t>12</w:t>
            </w:r>
          </w:p>
        </w:tc>
        <w:tc>
          <w:tcPr>
            <w:tcW w:w="12240" w:type="dxa"/>
            <w:gridSpan w:val="2"/>
          </w:tcPr>
          <w:p w:rsidR="000D3C02" w:rsidRPr="00EB50D8" w:rsidRDefault="000D3C02" w:rsidP="004A4558">
            <w:pPr>
              <w:pStyle w:val="ListParagraph"/>
              <w:spacing w:line="340" w:lineRule="exact"/>
              <w:ind w:left="0"/>
              <w:jc w:val="both"/>
              <w:rPr>
                <w:rFonts w:ascii="Times New Roman" w:hAnsi="Times New Roman"/>
                <w:b/>
                <w:sz w:val="26"/>
                <w:szCs w:val="26"/>
                <w:lang w:val="nl-NL"/>
              </w:rPr>
            </w:pPr>
            <w:r w:rsidRPr="00EB50D8">
              <w:rPr>
                <w:rFonts w:ascii="Times New Roman" w:hAnsi="Times New Roman"/>
                <w:b/>
                <w:sz w:val="26"/>
                <w:szCs w:val="26"/>
                <w:lang w:val="nl-NL"/>
              </w:rPr>
              <w:t>Điều 12 . Mua lại cổ phần theo yêu cầu của cổ đông</w:t>
            </w:r>
          </w:p>
        </w:tc>
        <w:tc>
          <w:tcPr>
            <w:tcW w:w="2520" w:type="dxa"/>
          </w:tcPr>
          <w:p w:rsidR="000D3C02" w:rsidRDefault="000D3C02"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c>
          <w:tcPr>
            <w:tcW w:w="630" w:type="dxa"/>
          </w:tcPr>
          <w:p w:rsidR="00D75515" w:rsidRDefault="00D75515" w:rsidP="00E9457C">
            <w:pPr>
              <w:pStyle w:val="ListParagraph"/>
              <w:ind w:left="0"/>
              <w:jc w:val="center"/>
              <w:rPr>
                <w:rFonts w:ascii="Times New Roman" w:hAnsi="Times New Roman" w:cs="Times New Roman"/>
                <w:sz w:val="26"/>
                <w:szCs w:val="26"/>
                <w:lang w:val="nl-NL"/>
              </w:rPr>
            </w:pPr>
          </w:p>
        </w:tc>
        <w:tc>
          <w:tcPr>
            <w:tcW w:w="6120" w:type="dxa"/>
          </w:tcPr>
          <w:p w:rsidR="00D75515" w:rsidRPr="00753462" w:rsidRDefault="00D75515" w:rsidP="004A4558">
            <w:pPr>
              <w:pStyle w:val="ListParagraph"/>
              <w:spacing w:line="340" w:lineRule="exact"/>
              <w:ind w:left="0"/>
              <w:jc w:val="both"/>
              <w:rPr>
                <w:rFonts w:ascii="Times New Roman" w:hAnsi="Times New Roman"/>
                <w:sz w:val="26"/>
                <w:szCs w:val="26"/>
                <w:lang w:val="nl-NL"/>
              </w:rPr>
            </w:pPr>
            <w:r>
              <w:rPr>
                <w:rFonts w:ascii="Times New Roman" w:hAnsi="Times New Roman"/>
                <w:sz w:val="26"/>
                <w:szCs w:val="26"/>
                <w:lang w:val="nl-NL"/>
              </w:rPr>
              <w:t xml:space="preserve">2. ... </w:t>
            </w:r>
            <w:r w:rsidRPr="000554C9">
              <w:rPr>
                <w:rFonts w:ascii="Times New Roman" w:hAnsi="Times New Roman"/>
                <w:sz w:val="26"/>
                <w:szCs w:val="26"/>
                <w:lang w:val="fr-FR"/>
              </w:rPr>
              <w:t xml:space="preserve">yêu cầu một tổ chức thẩm định giá </w:t>
            </w:r>
            <w:r w:rsidRPr="00D75515">
              <w:rPr>
                <w:rFonts w:ascii="Times New Roman" w:hAnsi="Times New Roman"/>
                <w:sz w:val="26"/>
                <w:szCs w:val="26"/>
                <w:u w:val="single"/>
                <w:lang w:val="fr-FR"/>
              </w:rPr>
              <w:t>chuyên nghiệp</w:t>
            </w:r>
            <w:r>
              <w:rPr>
                <w:rFonts w:ascii="Times New Roman" w:hAnsi="Times New Roman"/>
                <w:sz w:val="26"/>
                <w:szCs w:val="26"/>
                <w:lang w:val="fr-FR"/>
              </w:rPr>
              <w:t xml:space="preserve"> </w:t>
            </w:r>
            <w:r w:rsidRPr="000554C9">
              <w:rPr>
                <w:rFonts w:ascii="Times New Roman" w:hAnsi="Times New Roman"/>
                <w:sz w:val="26"/>
                <w:szCs w:val="26"/>
                <w:lang w:val="fr-FR"/>
              </w:rPr>
              <w:t xml:space="preserve">được phép hoạt động tại Việt Nam để định giá cổ phần. Công ty phải giới thiệu ít nhất 03 (ba) tổ chức thẩm định giá </w:t>
            </w:r>
            <w:r w:rsidRPr="00D75515">
              <w:rPr>
                <w:rFonts w:ascii="Times New Roman" w:hAnsi="Times New Roman"/>
                <w:sz w:val="26"/>
                <w:szCs w:val="26"/>
                <w:u w:val="single"/>
                <w:lang w:val="fr-FR"/>
              </w:rPr>
              <w:t>chuyên nghiệp</w:t>
            </w:r>
            <w:r>
              <w:rPr>
                <w:rFonts w:ascii="Times New Roman" w:hAnsi="Times New Roman"/>
                <w:sz w:val="26"/>
                <w:szCs w:val="26"/>
                <w:lang w:val="fr-FR"/>
              </w:rPr>
              <w:t xml:space="preserve"> </w:t>
            </w:r>
            <w:r w:rsidRPr="000554C9">
              <w:rPr>
                <w:rFonts w:ascii="Times New Roman" w:hAnsi="Times New Roman"/>
                <w:sz w:val="26"/>
                <w:szCs w:val="26"/>
                <w:lang w:val="fr-FR"/>
              </w:rPr>
              <w:t>để cổ đông lựa chọn và lựa chọn đó là quyết định cuối cùng</w:t>
            </w:r>
          </w:p>
        </w:tc>
        <w:tc>
          <w:tcPr>
            <w:tcW w:w="6120" w:type="dxa"/>
          </w:tcPr>
          <w:p w:rsidR="00D75515" w:rsidRPr="00753462" w:rsidRDefault="00D75515" w:rsidP="004A4558">
            <w:pPr>
              <w:pStyle w:val="ListParagraph"/>
              <w:spacing w:line="340" w:lineRule="exact"/>
              <w:ind w:left="0"/>
              <w:jc w:val="both"/>
              <w:rPr>
                <w:rFonts w:ascii="Times New Roman" w:hAnsi="Times New Roman"/>
                <w:sz w:val="26"/>
                <w:szCs w:val="26"/>
                <w:lang w:val="nl-NL"/>
              </w:rPr>
            </w:pPr>
            <w:r>
              <w:rPr>
                <w:rFonts w:ascii="Times New Roman" w:hAnsi="Times New Roman"/>
                <w:sz w:val="26"/>
                <w:szCs w:val="26"/>
                <w:lang w:val="nl-NL"/>
              </w:rPr>
              <w:t xml:space="preserve">2. ... </w:t>
            </w:r>
            <w:r w:rsidRPr="000554C9">
              <w:rPr>
                <w:rFonts w:ascii="Times New Roman" w:hAnsi="Times New Roman"/>
                <w:sz w:val="26"/>
                <w:szCs w:val="26"/>
                <w:lang w:val="fr-FR"/>
              </w:rPr>
              <w:t>yêu cầu một tổ chức thẩm định giá được phép hoạt động tại Việt Nam để định giá cổ phần. Công ty phải giới thiệu ít nhất 03 (ba) tổ chức thẩm đị</w:t>
            </w:r>
            <w:r>
              <w:rPr>
                <w:rFonts w:ascii="Times New Roman" w:hAnsi="Times New Roman"/>
                <w:sz w:val="26"/>
                <w:szCs w:val="26"/>
                <w:lang w:val="fr-FR"/>
              </w:rPr>
              <w:t xml:space="preserve">nh giá </w:t>
            </w:r>
            <w:r w:rsidRPr="000554C9">
              <w:rPr>
                <w:rFonts w:ascii="Times New Roman" w:hAnsi="Times New Roman"/>
                <w:sz w:val="26"/>
                <w:szCs w:val="26"/>
                <w:lang w:val="fr-FR"/>
              </w:rPr>
              <w:t>để cổ đông lựa chọn và lựa chọn đó là quyết định cuối cùng</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K2 căn cứ K2 điều 132 LDN</w:t>
            </w:r>
          </w:p>
        </w:tc>
      </w:tr>
      <w:tr w:rsidR="00D75515" w:rsidRPr="00D75515" w:rsidTr="004A4558">
        <w:tc>
          <w:tcPr>
            <w:tcW w:w="630" w:type="dxa"/>
          </w:tcPr>
          <w:p w:rsidR="00D75515" w:rsidRDefault="00D75515" w:rsidP="00E9457C">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13</w:t>
            </w:r>
          </w:p>
        </w:tc>
        <w:tc>
          <w:tcPr>
            <w:tcW w:w="12240" w:type="dxa"/>
            <w:gridSpan w:val="2"/>
          </w:tcPr>
          <w:p w:rsidR="00D75515" w:rsidRPr="00EB50D8" w:rsidRDefault="00D75515" w:rsidP="004A4558">
            <w:pPr>
              <w:pStyle w:val="ListParagraph"/>
              <w:spacing w:line="340" w:lineRule="exact"/>
              <w:ind w:left="0"/>
              <w:jc w:val="both"/>
              <w:rPr>
                <w:rFonts w:ascii="Times New Roman" w:hAnsi="Times New Roman"/>
                <w:b/>
                <w:sz w:val="26"/>
                <w:szCs w:val="26"/>
                <w:lang w:val="nl-NL"/>
              </w:rPr>
            </w:pPr>
            <w:r w:rsidRPr="00EB50D8">
              <w:rPr>
                <w:rFonts w:ascii="Times New Roman" w:hAnsi="Times New Roman"/>
                <w:b/>
                <w:sz w:val="26"/>
                <w:szCs w:val="26"/>
                <w:lang w:val="nl-NL"/>
              </w:rPr>
              <w:t>Điều 13 Mua lại cổ phần theo quyết định của công ty</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D75515" w:rsidTr="004A4558">
        <w:tc>
          <w:tcPr>
            <w:tcW w:w="630" w:type="dxa"/>
          </w:tcPr>
          <w:p w:rsidR="00D75515" w:rsidRDefault="00D75515" w:rsidP="00E9457C">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14</w:t>
            </w:r>
          </w:p>
        </w:tc>
        <w:tc>
          <w:tcPr>
            <w:tcW w:w="12240" w:type="dxa"/>
            <w:gridSpan w:val="2"/>
          </w:tcPr>
          <w:p w:rsidR="00D75515" w:rsidRPr="00EB50D8" w:rsidRDefault="00D75515" w:rsidP="004A4558">
            <w:pPr>
              <w:pStyle w:val="ListParagraph"/>
              <w:spacing w:line="340" w:lineRule="exact"/>
              <w:ind w:left="0"/>
              <w:jc w:val="both"/>
              <w:rPr>
                <w:rFonts w:ascii="Times New Roman" w:hAnsi="Times New Roman"/>
                <w:b/>
                <w:sz w:val="26"/>
                <w:szCs w:val="26"/>
                <w:lang w:val="nl-NL"/>
              </w:rPr>
            </w:pPr>
            <w:r w:rsidRPr="00EB50D8">
              <w:rPr>
                <w:rFonts w:ascii="Times New Roman" w:hAnsi="Times New Roman"/>
                <w:b/>
                <w:sz w:val="26"/>
                <w:szCs w:val="26"/>
                <w:lang w:val="nl-NL"/>
              </w:rPr>
              <w:t>Điều 14 Tham gia thị trường chứng khoán</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205DC1" w:rsidTr="004A4558">
        <w:tc>
          <w:tcPr>
            <w:tcW w:w="630" w:type="dxa"/>
          </w:tcPr>
          <w:p w:rsidR="00D75515" w:rsidRDefault="00D75515" w:rsidP="00E9457C">
            <w:pPr>
              <w:pStyle w:val="ListParagraph"/>
              <w:ind w:left="0"/>
              <w:jc w:val="center"/>
              <w:rPr>
                <w:rFonts w:ascii="Times New Roman" w:hAnsi="Times New Roman" w:cs="Times New Roman"/>
                <w:sz w:val="26"/>
                <w:szCs w:val="26"/>
                <w:lang w:val="nl-NL"/>
              </w:rPr>
            </w:pPr>
          </w:p>
        </w:tc>
        <w:tc>
          <w:tcPr>
            <w:tcW w:w="12240" w:type="dxa"/>
            <w:gridSpan w:val="2"/>
          </w:tcPr>
          <w:p w:rsidR="00D75515" w:rsidRPr="00753462" w:rsidRDefault="00D75515" w:rsidP="004A4558">
            <w:pPr>
              <w:pStyle w:val="ListParagraph"/>
              <w:spacing w:line="340" w:lineRule="exact"/>
              <w:ind w:left="0"/>
              <w:jc w:val="both"/>
              <w:rPr>
                <w:rFonts w:ascii="Times New Roman" w:hAnsi="Times New Roman"/>
                <w:sz w:val="26"/>
                <w:szCs w:val="26"/>
                <w:lang w:val="nl-NL"/>
              </w:rPr>
            </w:pPr>
            <w:r w:rsidRPr="00753462">
              <w:rPr>
                <w:rFonts w:ascii="Times New Roman" w:hAnsi="Times New Roman"/>
                <w:sz w:val="26"/>
                <w:szCs w:val="26"/>
                <w:lang w:val="nl-NL"/>
              </w:rPr>
              <w:t>CHƯƠNG V CƠ CẤU TỔ CHỨC QUẢN TRỊ VÀ KIỂM SOÁT</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205DC1" w:rsidTr="004A4558">
        <w:tc>
          <w:tcPr>
            <w:tcW w:w="630" w:type="dxa"/>
          </w:tcPr>
          <w:p w:rsidR="00D75515" w:rsidRDefault="00D75515" w:rsidP="00E9457C">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15</w:t>
            </w:r>
          </w:p>
        </w:tc>
        <w:tc>
          <w:tcPr>
            <w:tcW w:w="12240" w:type="dxa"/>
            <w:gridSpan w:val="2"/>
          </w:tcPr>
          <w:p w:rsidR="00D75515" w:rsidRPr="00EB50D8" w:rsidRDefault="00D75515" w:rsidP="004A4558">
            <w:pPr>
              <w:pStyle w:val="ListParagraph"/>
              <w:spacing w:line="340" w:lineRule="exact"/>
              <w:ind w:left="0"/>
              <w:jc w:val="both"/>
              <w:rPr>
                <w:rFonts w:ascii="Times New Roman" w:hAnsi="Times New Roman"/>
                <w:b/>
                <w:sz w:val="26"/>
                <w:szCs w:val="26"/>
                <w:lang w:val="nl-NL"/>
              </w:rPr>
            </w:pPr>
            <w:r w:rsidRPr="00EB50D8">
              <w:rPr>
                <w:rFonts w:ascii="Times New Roman" w:hAnsi="Times New Roman"/>
                <w:b/>
                <w:sz w:val="26"/>
                <w:szCs w:val="26"/>
                <w:lang w:val="nl-NL"/>
              </w:rPr>
              <w:t>Điều 15 Cơ cấu tổ chức, quản trị và kiểm soát</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205DC1" w:rsidTr="004A4558">
        <w:tc>
          <w:tcPr>
            <w:tcW w:w="630" w:type="dxa"/>
          </w:tcPr>
          <w:p w:rsidR="00D75515" w:rsidRDefault="00D75515" w:rsidP="00E9457C">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16</w:t>
            </w:r>
          </w:p>
        </w:tc>
        <w:tc>
          <w:tcPr>
            <w:tcW w:w="12240" w:type="dxa"/>
            <w:gridSpan w:val="2"/>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Người đại diện theo pháp luật</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c>
          <w:tcPr>
            <w:tcW w:w="630" w:type="dxa"/>
          </w:tcPr>
          <w:p w:rsidR="00D75515" w:rsidRDefault="00D75515" w:rsidP="00E9457C">
            <w:pPr>
              <w:pStyle w:val="ListParagraph"/>
              <w:ind w:left="0"/>
              <w:jc w:val="center"/>
              <w:rPr>
                <w:rFonts w:ascii="Times New Roman" w:hAnsi="Times New Roman" w:cs="Times New Roman"/>
                <w:sz w:val="26"/>
                <w:szCs w:val="26"/>
                <w:lang w:val="nl-NL"/>
              </w:rPr>
            </w:pPr>
          </w:p>
        </w:tc>
        <w:tc>
          <w:tcPr>
            <w:tcW w:w="6120" w:type="dxa"/>
          </w:tcPr>
          <w:p w:rsidR="00D75515" w:rsidRDefault="00D75515" w:rsidP="004A4558">
            <w:pPr>
              <w:widowControl w:val="0"/>
              <w:autoSpaceDE w:val="0"/>
              <w:autoSpaceDN w:val="0"/>
              <w:spacing w:line="340" w:lineRule="exact"/>
              <w:jc w:val="both"/>
              <w:rPr>
                <w:rFonts w:ascii="Times New Roman" w:hAnsi="Times New Roman"/>
                <w:b/>
                <w:sz w:val="26"/>
                <w:szCs w:val="26"/>
                <w:lang w:val="nl-NL"/>
              </w:rPr>
            </w:pPr>
            <w:r w:rsidRPr="00D133C3">
              <w:rPr>
                <w:rFonts w:ascii="Times New Roman" w:hAnsi="Times New Roman"/>
                <w:b/>
                <w:sz w:val="26"/>
                <w:szCs w:val="26"/>
                <w:lang w:val="nl-NL"/>
              </w:rPr>
              <w:t>1....6</w:t>
            </w:r>
          </w:p>
          <w:p w:rsidR="00D75515" w:rsidRPr="00D2090C" w:rsidRDefault="00D75515" w:rsidP="004A4558">
            <w:pPr>
              <w:widowControl w:val="0"/>
              <w:autoSpaceDE w:val="0"/>
              <w:autoSpaceDN w:val="0"/>
              <w:spacing w:line="340" w:lineRule="exact"/>
              <w:jc w:val="both"/>
              <w:rPr>
                <w:rFonts w:ascii="Times New Roman" w:hAnsi="Times New Roman"/>
                <w:sz w:val="26"/>
                <w:szCs w:val="26"/>
                <w:lang w:val="nl-NL"/>
              </w:rPr>
            </w:pPr>
            <w:r>
              <w:rPr>
                <w:rFonts w:ascii="Times New Roman" w:hAnsi="Times New Roman"/>
                <w:b/>
                <w:sz w:val="26"/>
                <w:szCs w:val="26"/>
                <w:lang w:val="nl-NL"/>
              </w:rPr>
              <w:t>7.</w:t>
            </w:r>
            <w:r w:rsidRPr="00776AC1">
              <w:rPr>
                <w:rFonts w:ascii="Times New Roman" w:hAnsi="Times New Roman"/>
                <w:sz w:val="26"/>
                <w:szCs w:val="26"/>
                <w:lang w:val="nl-NL"/>
              </w:rPr>
              <w:t xml:space="preserve">Trách nhiệm của Người đại diện theo pháp luật tuân thủ theo điều </w:t>
            </w:r>
            <w:r w:rsidRPr="00D2090C">
              <w:rPr>
                <w:rFonts w:ascii="Times New Roman" w:hAnsi="Times New Roman"/>
                <w:sz w:val="26"/>
                <w:szCs w:val="26"/>
                <w:u w:val="single"/>
                <w:lang w:val="nl-NL"/>
              </w:rPr>
              <w:t>14 Luật doanh nghiệp</w:t>
            </w:r>
            <w:r w:rsidRPr="00776AC1">
              <w:rPr>
                <w:rFonts w:ascii="Times New Roman" w:hAnsi="Times New Roman"/>
                <w:sz w:val="26"/>
                <w:szCs w:val="26"/>
                <w:lang w:val="nl-NL"/>
              </w:rPr>
              <w:t xml:space="preserve">. </w:t>
            </w:r>
          </w:p>
        </w:tc>
        <w:tc>
          <w:tcPr>
            <w:tcW w:w="6120" w:type="dxa"/>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 xml:space="preserve">Tương ứng 1...6 </w:t>
            </w:r>
          </w:p>
          <w:p w:rsidR="00D75515" w:rsidRPr="00D2090C" w:rsidRDefault="00D75515" w:rsidP="004A4558">
            <w:pPr>
              <w:widowControl w:val="0"/>
              <w:autoSpaceDE w:val="0"/>
              <w:autoSpaceDN w:val="0"/>
              <w:spacing w:line="340" w:lineRule="exact"/>
              <w:jc w:val="both"/>
              <w:rPr>
                <w:rFonts w:ascii="Times New Roman" w:hAnsi="Times New Roman"/>
                <w:sz w:val="26"/>
                <w:szCs w:val="26"/>
                <w:lang w:val="nl-NL"/>
              </w:rPr>
            </w:pPr>
            <w:r w:rsidRPr="00D133C3">
              <w:rPr>
                <w:rFonts w:ascii="Times New Roman" w:hAnsi="Times New Roman"/>
                <w:b/>
                <w:sz w:val="26"/>
                <w:szCs w:val="26"/>
                <w:lang w:val="nl-NL"/>
              </w:rPr>
              <w:t>7.</w:t>
            </w:r>
            <w:r w:rsidRPr="00776AC1">
              <w:rPr>
                <w:rFonts w:ascii="Times New Roman" w:hAnsi="Times New Roman"/>
                <w:sz w:val="26"/>
                <w:szCs w:val="26"/>
                <w:lang w:val="nl-NL"/>
              </w:rPr>
              <w:t xml:space="preserve">Trách nhiệm của Người đại diện theo pháp luật tuân thủ theo điều </w:t>
            </w:r>
            <w:r w:rsidRPr="00D2090C">
              <w:rPr>
                <w:rFonts w:ascii="Times New Roman" w:hAnsi="Times New Roman"/>
                <w:i/>
                <w:sz w:val="26"/>
                <w:szCs w:val="26"/>
                <w:u w:val="single"/>
                <w:lang w:val="nl-NL"/>
              </w:rPr>
              <w:t>13 Luật doanh nghiệp</w:t>
            </w:r>
            <w:r w:rsidRPr="00776AC1">
              <w:rPr>
                <w:rFonts w:ascii="Times New Roman" w:hAnsi="Times New Roman"/>
                <w:sz w:val="26"/>
                <w:szCs w:val="26"/>
                <w:lang w:val="nl-NL"/>
              </w:rPr>
              <w:t xml:space="preserve">. </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Sửa K 7 căn cứ theo điều 13 LDN </w:t>
            </w:r>
          </w:p>
        </w:tc>
      </w:tr>
      <w:tr w:rsidR="00D75515" w:rsidRPr="00205DC1" w:rsidTr="004A4558">
        <w:tc>
          <w:tcPr>
            <w:tcW w:w="630" w:type="dxa"/>
          </w:tcPr>
          <w:p w:rsidR="00D75515" w:rsidRDefault="00D75515" w:rsidP="00E9457C">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17</w:t>
            </w:r>
          </w:p>
        </w:tc>
        <w:tc>
          <w:tcPr>
            <w:tcW w:w="12240" w:type="dxa"/>
            <w:gridSpan w:val="2"/>
          </w:tcPr>
          <w:p w:rsidR="00D75515" w:rsidRPr="004A2D88" w:rsidRDefault="00D75515" w:rsidP="004A4558">
            <w:pPr>
              <w:pStyle w:val="ListParagraph"/>
              <w:spacing w:line="340" w:lineRule="exact"/>
              <w:ind w:left="0"/>
              <w:jc w:val="both"/>
              <w:rPr>
                <w:rFonts w:ascii="Times New Roman" w:hAnsi="Times New Roman"/>
                <w:b/>
                <w:sz w:val="26"/>
                <w:szCs w:val="26"/>
                <w:lang w:val="nl-NL"/>
              </w:rPr>
            </w:pPr>
            <w:r w:rsidRPr="004A2D88">
              <w:rPr>
                <w:rFonts w:ascii="Times New Roman" w:hAnsi="Times New Roman"/>
                <w:b/>
                <w:sz w:val="26"/>
                <w:szCs w:val="26"/>
                <w:lang w:val="nl-NL"/>
              </w:rPr>
              <w:t>Quan hệ giữ công ty với công ty con và công ty liên kết</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205DC1" w:rsidTr="004A4558">
        <w:tc>
          <w:tcPr>
            <w:tcW w:w="630" w:type="dxa"/>
          </w:tcPr>
          <w:p w:rsidR="00D75515" w:rsidRDefault="00D75515" w:rsidP="00E9457C">
            <w:pPr>
              <w:pStyle w:val="ListParagraph"/>
              <w:ind w:left="0"/>
              <w:jc w:val="center"/>
              <w:rPr>
                <w:rFonts w:ascii="Times New Roman" w:hAnsi="Times New Roman" w:cs="Times New Roman"/>
                <w:sz w:val="26"/>
                <w:szCs w:val="26"/>
                <w:lang w:val="nl-NL"/>
              </w:rPr>
            </w:pPr>
          </w:p>
        </w:tc>
        <w:tc>
          <w:tcPr>
            <w:tcW w:w="12240" w:type="dxa"/>
            <w:gridSpan w:val="2"/>
          </w:tcPr>
          <w:p w:rsidR="00D75515" w:rsidRPr="00753462" w:rsidRDefault="00D75515" w:rsidP="004A4558">
            <w:pPr>
              <w:pStyle w:val="ListParagraph"/>
              <w:spacing w:line="340" w:lineRule="exact"/>
              <w:ind w:left="0"/>
              <w:jc w:val="both"/>
              <w:rPr>
                <w:rFonts w:ascii="Times New Roman" w:hAnsi="Times New Roman"/>
                <w:sz w:val="26"/>
                <w:szCs w:val="26"/>
                <w:lang w:val="nl-NL"/>
              </w:rPr>
            </w:pPr>
            <w:r>
              <w:rPr>
                <w:rFonts w:ascii="Times New Roman" w:hAnsi="Times New Roman"/>
                <w:sz w:val="26"/>
                <w:szCs w:val="26"/>
                <w:lang w:val="nl-NL"/>
              </w:rPr>
              <w:t>CHƯƠNG VI CỔ ĐÔNG VÀ ĐẠI HỘI ĐỒNG CỔ ĐÔNG</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047A8" w:rsidTr="004A4558">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18</w:t>
            </w:r>
          </w:p>
        </w:tc>
        <w:tc>
          <w:tcPr>
            <w:tcW w:w="12240" w:type="dxa"/>
            <w:gridSpan w:val="2"/>
          </w:tcPr>
          <w:p w:rsidR="00D75515" w:rsidRPr="008047A8"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 xml:space="preserve">Điều 18. </w:t>
            </w:r>
            <w:r w:rsidRPr="008047A8">
              <w:rPr>
                <w:rFonts w:ascii="Times New Roman" w:hAnsi="Times New Roman"/>
                <w:b/>
                <w:sz w:val="26"/>
                <w:szCs w:val="26"/>
                <w:lang w:val="nl-NL"/>
              </w:rPr>
              <w:t>Quyền của cổ đông phổ thông</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A848ED" w:rsidTr="004A4558">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Pr="00A64BBD" w:rsidRDefault="00D75515" w:rsidP="004A4558">
            <w:pPr>
              <w:pStyle w:val="ListParagraph"/>
              <w:spacing w:line="340" w:lineRule="exact"/>
              <w:ind w:left="0"/>
              <w:jc w:val="both"/>
              <w:rPr>
                <w:rFonts w:ascii="Times New Roman" w:hAnsi="Times New Roman"/>
                <w:b/>
                <w:sz w:val="26"/>
                <w:szCs w:val="26"/>
                <w:lang w:val="nl-NL"/>
              </w:rPr>
            </w:pPr>
            <w:r w:rsidRPr="00A64BBD">
              <w:rPr>
                <w:rFonts w:ascii="Times New Roman" w:hAnsi="Times New Roman"/>
                <w:b/>
                <w:sz w:val="26"/>
                <w:szCs w:val="26"/>
                <w:lang w:val="nl-NL"/>
              </w:rPr>
              <w:t>1.</w:t>
            </w:r>
          </w:p>
          <w:p w:rsidR="00D75515" w:rsidRPr="00A64BBD" w:rsidRDefault="00D75515" w:rsidP="004A4558">
            <w:pPr>
              <w:widowControl w:val="0"/>
              <w:spacing w:line="340" w:lineRule="exact"/>
              <w:jc w:val="both"/>
              <w:rPr>
                <w:rFonts w:ascii="Times New Roman" w:hAnsi="Times New Roman"/>
                <w:sz w:val="26"/>
                <w:szCs w:val="26"/>
                <w:lang w:val="nl-NL"/>
              </w:rPr>
            </w:pPr>
            <w:r w:rsidRPr="00A64BBD">
              <w:rPr>
                <w:rFonts w:ascii="Times New Roman" w:hAnsi="Times New Roman"/>
                <w:b/>
                <w:sz w:val="26"/>
                <w:szCs w:val="26"/>
                <w:lang w:val="nl-NL"/>
              </w:rPr>
              <w:t>2.</w:t>
            </w:r>
            <w:r w:rsidRPr="00A64BBD">
              <w:rPr>
                <w:rFonts w:ascii="Times New Roman" w:hAnsi="Times New Roman"/>
                <w:sz w:val="26"/>
                <w:szCs w:val="26"/>
                <w:lang w:val="nl-NL"/>
              </w:rPr>
              <w:t xml:space="preserve"> Cổ đông phổ thông của Công ty có các quyền sau:</w:t>
            </w:r>
          </w:p>
          <w:p w:rsidR="00D75515" w:rsidRPr="00A64BBD" w:rsidRDefault="00D75515" w:rsidP="004A4558">
            <w:pPr>
              <w:widowControl w:val="0"/>
              <w:spacing w:line="340" w:lineRule="exact"/>
              <w:jc w:val="both"/>
              <w:rPr>
                <w:rFonts w:ascii="Times New Roman" w:hAnsi="Times New Roman"/>
                <w:spacing w:val="-3"/>
                <w:sz w:val="26"/>
                <w:szCs w:val="26"/>
                <w:lang w:val="nl-NL"/>
              </w:rPr>
            </w:pPr>
            <w:r w:rsidRPr="003A5939">
              <w:rPr>
                <w:rFonts w:ascii="Times New Roman" w:hAnsi="Times New Roman"/>
                <w:b/>
                <w:sz w:val="26"/>
                <w:szCs w:val="26"/>
                <w:lang w:val="nl-NL" w:eastAsia="vi-VN"/>
              </w:rPr>
              <w:t>e)</w:t>
            </w:r>
            <w:r w:rsidRPr="00A64BBD">
              <w:rPr>
                <w:rFonts w:ascii="Times New Roman" w:hAnsi="Times New Roman"/>
                <w:sz w:val="26"/>
                <w:szCs w:val="26"/>
                <w:lang w:val="nl-NL" w:eastAsia="vi-VN"/>
              </w:rPr>
              <w:t>Xem xét, tra cứu ... sửa đổi các thông tin không chính xác;</w:t>
            </w:r>
          </w:p>
          <w:p w:rsidR="00D75515" w:rsidRDefault="00D75515" w:rsidP="004A4558">
            <w:pPr>
              <w:widowControl w:val="0"/>
              <w:spacing w:line="340" w:lineRule="exact"/>
              <w:jc w:val="both"/>
              <w:rPr>
                <w:rFonts w:ascii="Times New Roman" w:hAnsi="Times New Roman"/>
                <w:spacing w:val="-4"/>
                <w:sz w:val="26"/>
                <w:szCs w:val="26"/>
                <w:lang w:val="nl-NL"/>
              </w:rPr>
            </w:pPr>
            <w:r w:rsidRPr="003A5939">
              <w:rPr>
                <w:rFonts w:ascii="Times New Roman" w:hAnsi="Times New Roman"/>
                <w:b/>
                <w:spacing w:val="-3"/>
                <w:sz w:val="26"/>
                <w:szCs w:val="26"/>
                <w:lang w:val="nl-NL"/>
              </w:rPr>
              <w:t>g)</w:t>
            </w:r>
            <w:r w:rsidRPr="00A64BBD">
              <w:rPr>
                <w:rFonts w:ascii="Times New Roman" w:hAnsi="Times New Roman"/>
                <w:spacing w:val="-3"/>
                <w:sz w:val="26"/>
                <w:szCs w:val="26"/>
                <w:lang w:val="nl-NL"/>
              </w:rPr>
              <w:t xml:space="preserve">Tiếp cận thông tin về danh sách cổ đông có quyền dự họp Đại hội đồng </w:t>
            </w:r>
            <w:r w:rsidRPr="00A64BBD">
              <w:rPr>
                <w:rFonts w:ascii="Times New Roman" w:hAnsi="Times New Roman"/>
                <w:spacing w:val="-4"/>
                <w:sz w:val="26"/>
                <w:szCs w:val="26"/>
                <w:lang w:val="nl-NL"/>
              </w:rPr>
              <w:t xml:space="preserve">cổ đông; </w:t>
            </w:r>
          </w:p>
          <w:p w:rsidR="003A5939" w:rsidRPr="00A6292F" w:rsidRDefault="003A5939" w:rsidP="004A4558">
            <w:pPr>
              <w:widowControl w:val="0"/>
              <w:spacing w:line="340" w:lineRule="exact"/>
              <w:jc w:val="both"/>
              <w:rPr>
                <w:rFonts w:ascii="Times New Roman" w:hAnsi="Times New Roman"/>
                <w:b/>
                <w:spacing w:val="-4"/>
                <w:sz w:val="26"/>
                <w:szCs w:val="26"/>
                <w:lang w:val="nl-NL"/>
              </w:rPr>
            </w:pPr>
            <w:r w:rsidRPr="00A6292F">
              <w:rPr>
                <w:rFonts w:ascii="Times New Roman" w:hAnsi="Times New Roman"/>
                <w:b/>
                <w:spacing w:val="-4"/>
                <w:sz w:val="26"/>
                <w:szCs w:val="26"/>
                <w:lang w:val="nl-NL"/>
              </w:rPr>
              <w:t>h)</w:t>
            </w:r>
          </w:p>
          <w:p w:rsidR="00D75515" w:rsidRPr="00A64BBD" w:rsidRDefault="00D75515" w:rsidP="004A4558">
            <w:pPr>
              <w:widowControl w:val="0"/>
              <w:spacing w:line="340" w:lineRule="exact"/>
              <w:jc w:val="both"/>
              <w:rPr>
                <w:rFonts w:ascii="Times New Roman" w:hAnsi="Times New Roman"/>
                <w:sz w:val="26"/>
                <w:szCs w:val="26"/>
                <w:lang w:val="nl-NL"/>
              </w:rPr>
            </w:pPr>
            <w:r w:rsidRPr="003A5939">
              <w:rPr>
                <w:rFonts w:ascii="Times New Roman" w:hAnsi="Times New Roman"/>
                <w:b/>
                <w:sz w:val="26"/>
                <w:szCs w:val="26"/>
                <w:lang w:val="nl-NL"/>
              </w:rPr>
              <w:lastRenderedPageBreak/>
              <w:t>i</w:t>
            </w:r>
            <w:r w:rsidRPr="00A64BBD">
              <w:rPr>
                <w:rFonts w:ascii="Times New Roman" w:hAnsi="Times New Roman"/>
                <w:sz w:val="26"/>
                <w:szCs w:val="26"/>
                <w:lang w:val="nl-NL"/>
              </w:rPr>
              <w:t xml:space="preserve">)Yêu cầu Công ty mua lại cổ phần của họ theo quy định tại điều </w:t>
            </w:r>
            <w:r w:rsidRPr="00A64BBD">
              <w:rPr>
                <w:rFonts w:ascii="Times New Roman" w:hAnsi="Times New Roman"/>
                <w:sz w:val="26"/>
                <w:szCs w:val="26"/>
                <w:u w:val="single"/>
                <w:lang w:val="nl-NL"/>
              </w:rPr>
              <w:t>129 của Luật Doanh nghiệp</w:t>
            </w:r>
            <w:r w:rsidRPr="00A64BBD">
              <w:rPr>
                <w:rFonts w:ascii="Times New Roman" w:hAnsi="Times New Roman"/>
                <w:sz w:val="26"/>
                <w:szCs w:val="26"/>
                <w:lang w:val="nl-NL"/>
              </w:rPr>
              <w:t>;</w:t>
            </w:r>
          </w:p>
          <w:p w:rsidR="00D75515" w:rsidRPr="00A64BBD" w:rsidRDefault="00D75515" w:rsidP="004A4558">
            <w:pPr>
              <w:widowControl w:val="0"/>
              <w:spacing w:line="340" w:lineRule="exact"/>
              <w:jc w:val="both"/>
              <w:rPr>
                <w:rFonts w:ascii="Times New Roman" w:hAnsi="Times New Roman"/>
                <w:sz w:val="26"/>
                <w:szCs w:val="26"/>
                <w:lang w:val="nl-NL"/>
              </w:rPr>
            </w:pPr>
          </w:p>
          <w:p w:rsidR="00D75515" w:rsidRPr="00A64BBD" w:rsidRDefault="00D75515" w:rsidP="004A4558">
            <w:pPr>
              <w:widowControl w:val="0"/>
              <w:spacing w:line="340" w:lineRule="exact"/>
              <w:jc w:val="both"/>
              <w:rPr>
                <w:rFonts w:ascii="Times New Roman" w:hAnsi="Times New Roman"/>
                <w:sz w:val="26"/>
                <w:szCs w:val="26"/>
                <w:lang w:val="nl-NL"/>
              </w:rPr>
            </w:pPr>
          </w:p>
          <w:p w:rsidR="00D75515" w:rsidRPr="00A64BBD" w:rsidRDefault="00D75515" w:rsidP="004A4558">
            <w:pPr>
              <w:widowControl w:val="0"/>
              <w:spacing w:line="340" w:lineRule="exact"/>
              <w:jc w:val="both"/>
              <w:rPr>
                <w:rFonts w:ascii="Times New Roman" w:hAnsi="Times New Roman"/>
                <w:sz w:val="26"/>
                <w:szCs w:val="26"/>
                <w:lang w:val="nl-NL"/>
              </w:rPr>
            </w:pPr>
          </w:p>
          <w:p w:rsidR="00D75515" w:rsidRPr="00A64BBD" w:rsidRDefault="00D75515" w:rsidP="004A4558">
            <w:pPr>
              <w:widowControl w:val="0"/>
              <w:spacing w:line="340" w:lineRule="exact"/>
              <w:jc w:val="both"/>
              <w:rPr>
                <w:rFonts w:ascii="Times New Roman" w:hAnsi="Times New Roman"/>
                <w:sz w:val="26"/>
                <w:szCs w:val="26"/>
                <w:lang w:val="nl-NL"/>
              </w:rPr>
            </w:pPr>
          </w:p>
          <w:p w:rsidR="00D75515" w:rsidRPr="00A64BBD" w:rsidRDefault="00D75515" w:rsidP="004A4558">
            <w:pPr>
              <w:widowControl w:val="0"/>
              <w:spacing w:line="340" w:lineRule="exact"/>
              <w:jc w:val="both"/>
              <w:rPr>
                <w:rFonts w:ascii="Times New Roman" w:hAnsi="Times New Roman"/>
                <w:sz w:val="26"/>
                <w:szCs w:val="26"/>
                <w:lang w:val="nl-NL"/>
              </w:rPr>
            </w:pPr>
          </w:p>
          <w:p w:rsidR="00D75515" w:rsidRPr="00A64BBD" w:rsidRDefault="00D75515" w:rsidP="004A4558">
            <w:pPr>
              <w:widowControl w:val="0"/>
              <w:spacing w:line="340" w:lineRule="exact"/>
              <w:jc w:val="both"/>
              <w:rPr>
                <w:rFonts w:ascii="Times New Roman" w:hAnsi="Times New Roman"/>
                <w:sz w:val="26"/>
                <w:szCs w:val="26"/>
                <w:lang w:val="nl-NL"/>
              </w:rPr>
            </w:pPr>
          </w:p>
          <w:p w:rsidR="00D75515" w:rsidRPr="00A64BBD" w:rsidRDefault="00D75515" w:rsidP="004A4558">
            <w:pPr>
              <w:widowControl w:val="0"/>
              <w:spacing w:line="340" w:lineRule="exact"/>
              <w:jc w:val="both"/>
              <w:rPr>
                <w:rFonts w:ascii="Times New Roman" w:hAnsi="Times New Roman"/>
                <w:sz w:val="26"/>
                <w:szCs w:val="26"/>
                <w:lang w:val="nl-NL"/>
              </w:rPr>
            </w:pPr>
          </w:p>
          <w:p w:rsidR="00D75515" w:rsidRPr="00A64BBD" w:rsidRDefault="00D75515" w:rsidP="004A4558">
            <w:pPr>
              <w:widowControl w:val="0"/>
              <w:spacing w:line="340" w:lineRule="exact"/>
              <w:jc w:val="both"/>
              <w:rPr>
                <w:rFonts w:ascii="Times New Roman" w:hAnsi="Times New Roman"/>
                <w:sz w:val="26"/>
                <w:szCs w:val="26"/>
                <w:lang w:val="nl-NL"/>
              </w:rPr>
            </w:pPr>
          </w:p>
          <w:p w:rsidR="00D75515" w:rsidRPr="00A64BBD" w:rsidRDefault="00D75515" w:rsidP="004A4558">
            <w:pPr>
              <w:widowControl w:val="0"/>
              <w:spacing w:line="340" w:lineRule="exact"/>
              <w:jc w:val="both"/>
              <w:rPr>
                <w:rFonts w:ascii="Times New Roman" w:hAnsi="Times New Roman"/>
                <w:sz w:val="26"/>
                <w:szCs w:val="26"/>
                <w:lang w:val="nl-NL"/>
              </w:rPr>
            </w:pPr>
          </w:p>
          <w:p w:rsidR="00D75515" w:rsidRPr="00A64BBD" w:rsidRDefault="00D75515" w:rsidP="004A4558">
            <w:pPr>
              <w:widowControl w:val="0"/>
              <w:spacing w:line="340" w:lineRule="exact"/>
              <w:jc w:val="both"/>
              <w:rPr>
                <w:rFonts w:ascii="Times New Roman" w:hAnsi="Times New Roman"/>
                <w:sz w:val="26"/>
                <w:szCs w:val="26"/>
                <w:lang w:val="nl-NL"/>
              </w:rPr>
            </w:pPr>
          </w:p>
          <w:p w:rsidR="00D75515" w:rsidRPr="00A64BBD" w:rsidRDefault="00D75515" w:rsidP="004A4558">
            <w:pPr>
              <w:widowControl w:val="0"/>
              <w:spacing w:line="340" w:lineRule="exact"/>
              <w:jc w:val="both"/>
              <w:rPr>
                <w:rFonts w:ascii="Times New Roman" w:hAnsi="Times New Roman"/>
                <w:sz w:val="26"/>
                <w:szCs w:val="26"/>
                <w:lang w:val="nl-NL"/>
              </w:rPr>
            </w:pPr>
          </w:p>
          <w:p w:rsidR="00D75515" w:rsidRPr="00A64BBD" w:rsidRDefault="00D75515" w:rsidP="004A4558">
            <w:pPr>
              <w:widowControl w:val="0"/>
              <w:spacing w:line="340" w:lineRule="exact"/>
              <w:jc w:val="both"/>
              <w:rPr>
                <w:rFonts w:ascii="Times New Roman" w:hAnsi="Times New Roman"/>
                <w:sz w:val="26"/>
                <w:szCs w:val="26"/>
                <w:lang w:val="nl-NL"/>
              </w:rPr>
            </w:pPr>
          </w:p>
          <w:p w:rsidR="00D75515" w:rsidRPr="00A64BBD" w:rsidRDefault="00D75515" w:rsidP="004A4558">
            <w:pPr>
              <w:widowControl w:val="0"/>
              <w:spacing w:line="340" w:lineRule="exact"/>
              <w:jc w:val="both"/>
              <w:rPr>
                <w:rFonts w:ascii="Times New Roman" w:hAnsi="Times New Roman"/>
                <w:sz w:val="26"/>
                <w:szCs w:val="26"/>
                <w:lang w:val="nl-NL"/>
              </w:rPr>
            </w:pPr>
          </w:p>
          <w:p w:rsidR="00D75515" w:rsidRPr="00A64BBD" w:rsidRDefault="00D75515" w:rsidP="004A4558">
            <w:pPr>
              <w:widowControl w:val="0"/>
              <w:spacing w:line="340" w:lineRule="exact"/>
              <w:jc w:val="both"/>
              <w:rPr>
                <w:rFonts w:ascii="Times New Roman" w:hAnsi="Times New Roman"/>
                <w:b/>
                <w:sz w:val="26"/>
                <w:szCs w:val="26"/>
                <w:lang w:val="nl-NL"/>
              </w:rPr>
            </w:pPr>
            <w:r w:rsidRPr="00A64BBD">
              <w:rPr>
                <w:rFonts w:ascii="Times New Roman" w:hAnsi="Times New Roman"/>
                <w:b/>
                <w:sz w:val="26"/>
                <w:szCs w:val="26"/>
                <w:lang w:val="nl-NL"/>
              </w:rPr>
              <w:t>j)</w:t>
            </w:r>
          </w:p>
          <w:p w:rsidR="00D75515" w:rsidRPr="00A64BBD" w:rsidRDefault="00D75515" w:rsidP="004A4558">
            <w:pPr>
              <w:widowControl w:val="0"/>
              <w:spacing w:line="340" w:lineRule="exact"/>
              <w:jc w:val="both"/>
              <w:rPr>
                <w:rFonts w:ascii="Times New Roman" w:hAnsi="Times New Roman"/>
                <w:sz w:val="26"/>
                <w:szCs w:val="26"/>
                <w:lang w:val="it-IT"/>
              </w:rPr>
            </w:pPr>
            <w:r w:rsidRPr="00A64BBD">
              <w:rPr>
                <w:rFonts w:ascii="Times New Roman" w:hAnsi="Times New Roman"/>
                <w:sz w:val="26"/>
                <w:szCs w:val="26"/>
                <w:lang w:val="nl-NL"/>
              </w:rPr>
              <w:t xml:space="preserve">3.Cổ đông hoặc nhóm cổ đông sở hữu từ 5% (năm phần trăm) tổng số cổ phần phổ thông </w:t>
            </w:r>
            <w:r w:rsidRPr="00A64BBD">
              <w:rPr>
                <w:rFonts w:ascii="Times New Roman" w:hAnsi="Times New Roman"/>
                <w:sz w:val="26"/>
                <w:szCs w:val="26"/>
                <w:u w:val="single"/>
                <w:lang w:val="nl-NL"/>
              </w:rPr>
              <w:t>trong thời hạn liên tục từ  06 (sáu) tháng trở lên</w:t>
            </w:r>
            <w:r w:rsidRPr="00A64BBD">
              <w:rPr>
                <w:rFonts w:ascii="Times New Roman" w:hAnsi="Times New Roman"/>
                <w:sz w:val="26"/>
                <w:szCs w:val="26"/>
                <w:lang w:val="nl-NL"/>
              </w:rPr>
              <w:t xml:space="preserve"> có các quyền sau</w:t>
            </w:r>
            <w:r w:rsidRPr="00A64BBD">
              <w:rPr>
                <w:rFonts w:ascii="Times New Roman" w:hAnsi="Times New Roman"/>
                <w:sz w:val="26"/>
                <w:szCs w:val="26"/>
                <w:lang w:val="it-IT"/>
              </w:rPr>
              <w:t>;</w:t>
            </w:r>
          </w:p>
          <w:p w:rsidR="00A64BBD" w:rsidRPr="00A64BBD" w:rsidRDefault="00A64BBD" w:rsidP="004A4558">
            <w:pPr>
              <w:widowControl w:val="0"/>
              <w:spacing w:line="340" w:lineRule="exact"/>
              <w:ind w:hanging="90"/>
              <w:rPr>
                <w:rFonts w:ascii="Times New Roman" w:hAnsi="Times New Roman"/>
                <w:sz w:val="26"/>
                <w:szCs w:val="26"/>
                <w:lang w:val="nl-NL"/>
              </w:rPr>
            </w:pPr>
            <w:r w:rsidRPr="00A64BBD">
              <w:rPr>
                <w:rFonts w:ascii="Times New Roman" w:hAnsi="Times New Roman"/>
                <w:b/>
                <w:sz w:val="26"/>
                <w:szCs w:val="26"/>
                <w:lang w:val="nl-NL"/>
              </w:rPr>
              <w:t>a)</w:t>
            </w:r>
            <w:r w:rsidRPr="00A64BBD">
              <w:rPr>
                <w:rFonts w:ascii="Times New Roman" w:hAnsi="Times New Roman"/>
                <w:sz w:val="26"/>
                <w:szCs w:val="26"/>
                <w:lang w:val="nl-NL"/>
              </w:rPr>
              <w:t xml:space="preserve"> Đề cử người vào HĐQT và BKS theo quy định tương ứng tại khoản 2 điều 33 và khoản 2 điều 38 Điều lệ này;</w:t>
            </w:r>
          </w:p>
          <w:p w:rsidR="00D75515" w:rsidRDefault="00D75515" w:rsidP="004A4558">
            <w:pPr>
              <w:widowControl w:val="0"/>
              <w:spacing w:line="340" w:lineRule="exact"/>
              <w:ind w:hanging="720"/>
              <w:rPr>
                <w:rFonts w:ascii="Times New Roman" w:hAnsi="Times New Roman"/>
                <w:sz w:val="26"/>
                <w:szCs w:val="26"/>
                <w:lang w:val="nl-NL"/>
              </w:rPr>
            </w:pPr>
            <w:r w:rsidRPr="00A64BBD">
              <w:rPr>
                <w:rFonts w:ascii="Times New Roman" w:hAnsi="Times New Roman"/>
                <w:sz w:val="26"/>
                <w:szCs w:val="26"/>
                <w:lang w:val="nl-NL"/>
              </w:rPr>
              <w:t xml:space="preserve"> </w:t>
            </w:r>
            <w:r w:rsidRPr="00A64BBD">
              <w:rPr>
                <w:rFonts w:ascii="Times New Roman" w:hAnsi="Times New Roman"/>
                <w:b/>
                <w:sz w:val="26"/>
                <w:szCs w:val="26"/>
                <w:lang w:val="nl-NL"/>
              </w:rPr>
              <w:t>Xem b)</w:t>
            </w:r>
            <w:r w:rsidRPr="00A64BBD">
              <w:rPr>
                <w:rFonts w:ascii="Times New Roman" w:hAnsi="Times New Roman"/>
                <w:sz w:val="26"/>
                <w:szCs w:val="26"/>
                <w:lang w:val="nl-NL"/>
              </w:rPr>
              <w:t xml:space="preserve"> Xem xét .....các báo cáo của Ban Kiểm soát;</w:t>
            </w:r>
          </w:p>
          <w:p w:rsidR="00A64BBD" w:rsidRDefault="00A64BBD" w:rsidP="004A4558">
            <w:pPr>
              <w:widowControl w:val="0"/>
              <w:spacing w:line="340" w:lineRule="exact"/>
              <w:ind w:hanging="720"/>
              <w:rPr>
                <w:rFonts w:ascii="Times New Roman" w:hAnsi="Times New Roman"/>
                <w:sz w:val="26"/>
                <w:szCs w:val="26"/>
                <w:lang w:val="nl-NL"/>
              </w:rPr>
            </w:pPr>
          </w:p>
          <w:p w:rsidR="00A64BBD" w:rsidRDefault="00A64BBD" w:rsidP="004A4558">
            <w:pPr>
              <w:widowControl w:val="0"/>
              <w:spacing w:line="340" w:lineRule="exact"/>
              <w:ind w:hanging="720"/>
              <w:rPr>
                <w:rFonts w:ascii="Times New Roman" w:hAnsi="Times New Roman"/>
                <w:sz w:val="26"/>
                <w:szCs w:val="26"/>
                <w:lang w:val="nl-NL"/>
              </w:rPr>
            </w:pPr>
          </w:p>
          <w:p w:rsidR="00A64BBD" w:rsidRDefault="00A64BBD" w:rsidP="004A4558">
            <w:pPr>
              <w:widowControl w:val="0"/>
              <w:spacing w:line="340" w:lineRule="exact"/>
              <w:ind w:hanging="720"/>
              <w:rPr>
                <w:rFonts w:ascii="Times New Roman" w:hAnsi="Times New Roman"/>
                <w:sz w:val="26"/>
                <w:szCs w:val="26"/>
                <w:lang w:val="nl-NL"/>
              </w:rPr>
            </w:pPr>
          </w:p>
          <w:p w:rsidR="002D3004" w:rsidRDefault="00A64BBD" w:rsidP="004A4558">
            <w:pPr>
              <w:widowControl w:val="0"/>
              <w:spacing w:line="340" w:lineRule="exact"/>
              <w:rPr>
                <w:rFonts w:ascii="Times New Roman" w:hAnsi="Times New Roman"/>
                <w:b/>
                <w:sz w:val="26"/>
                <w:szCs w:val="26"/>
                <w:lang w:val="nl-NL"/>
              </w:rPr>
            </w:pPr>
            <w:r w:rsidRPr="00A64BBD">
              <w:rPr>
                <w:rFonts w:ascii="Times New Roman" w:hAnsi="Times New Roman"/>
                <w:b/>
                <w:sz w:val="26"/>
                <w:szCs w:val="26"/>
                <w:lang w:val="nl-NL"/>
              </w:rPr>
              <w:t>c)</w:t>
            </w:r>
          </w:p>
          <w:p w:rsidR="002D3004" w:rsidRDefault="00A64BBD" w:rsidP="004A4558">
            <w:pPr>
              <w:widowControl w:val="0"/>
              <w:spacing w:line="340" w:lineRule="exact"/>
              <w:jc w:val="both"/>
              <w:rPr>
                <w:rFonts w:ascii="Times New Roman" w:hAnsi="Times New Roman" w:cs="Times New Roman"/>
                <w:sz w:val="26"/>
                <w:szCs w:val="26"/>
                <w:lang w:val="nl-NL"/>
              </w:rPr>
            </w:pPr>
            <w:r w:rsidRPr="00A64BBD">
              <w:rPr>
                <w:rFonts w:ascii="Times New Roman" w:hAnsi="Times New Roman"/>
                <w:b/>
                <w:sz w:val="26"/>
                <w:szCs w:val="26"/>
                <w:lang w:val="nl-NL"/>
              </w:rPr>
              <w:lastRenderedPageBreak/>
              <w:t>d),</w:t>
            </w:r>
            <w:r w:rsidR="002D3004" w:rsidRPr="000554C9">
              <w:rPr>
                <w:rFonts w:ascii="Times New Roman" w:hAnsi="Times New Roman"/>
                <w:sz w:val="26"/>
                <w:szCs w:val="26"/>
                <w:lang w:val="nl-NL"/>
              </w:rPr>
              <w:t xml:space="preserve"> </w:t>
            </w:r>
            <w:r w:rsidR="002D3004" w:rsidRPr="002D3004">
              <w:rPr>
                <w:rFonts w:ascii="Times New Roman" w:hAnsi="Times New Roman" w:cs="Times New Roman"/>
                <w:sz w:val="26"/>
                <w:szCs w:val="26"/>
                <w:lang w:val="nl-NL"/>
              </w:rPr>
              <w:t>Yêu cầu triệu tập Đại hội đồng cổ đông trong các trường hợp sau:</w:t>
            </w:r>
          </w:p>
          <w:p w:rsidR="002D3004" w:rsidRPr="002D3004" w:rsidRDefault="002D3004" w:rsidP="004A4558">
            <w:pPr>
              <w:widowControl w:val="0"/>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HĐQT vi phạm nghiêm trọng quyền của CĐ...</w:t>
            </w:r>
          </w:p>
          <w:p w:rsidR="002D3004" w:rsidRDefault="002D3004" w:rsidP="004A4558">
            <w:pPr>
              <w:widowControl w:val="0"/>
              <w:spacing w:line="340" w:lineRule="exact"/>
              <w:jc w:val="both"/>
              <w:rPr>
                <w:rFonts w:ascii="Times New Roman" w:hAnsi="Times New Roman" w:cs="Times New Roman"/>
                <w:sz w:val="26"/>
                <w:szCs w:val="26"/>
                <w:u w:val="single"/>
                <w:lang w:val="nl-NL"/>
              </w:rPr>
            </w:pPr>
            <w:r w:rsidRPr="002D3004">
              <w:rPr>
                <w:rFonts w:ascii="Times New Roman" w:hAnsi="Times New Roman" w:cs="Times New Roman"/>
                <w:sz w:val="26"/>
                <w:szCs w:val="26"/>
                <w:u w:val="single"/>
                <w:lang w:val="nl-NL"/>
              </w:rPr>
              <w:t>- Nhiệm kỳ của Hội đồng quản trị đã vượt quá 06 tháng mà Hội đồng quản trị mới chưa được bầu thay thế;</w:t>
            </w:r>
          </w:p>
          <w:p w:rsidR="00BC7CFE" w:rsidRPr="002D3004" w:rsidRDefault="00BC7CFE" w:rsidP="004A4558">
            <w:pPr>
              <w:widowControl w:val="0"/>
              <w:spacing w:line="340" w:lineRule="exact"/>
              <w:jc w:val="both"/>
              <w:rPr>
                <w:rFonts w:ascii="Times New Roman" w:hAnsi="Times New Roman" w:cs="Times New Roman"/>
                <w:sz w:val="26"/>
                <w:szCs w:val="26"/>
                <w:u w:val="single"/>
                <w:lang w:val="nl-NL"/>
              </w:rPr>
            </w:pPr>
          </w:p>
          <w:p w:rsidR="002D3004" w:rsidRPr="002D3004" w:rsidRDefault="002D3004" w:rsidP="004A4558">
            <w:pPr>
              <w:widowControl w:val="0"/>
              <w:spacing w:line="340" w:lineRule="exact"/>
              <w:jc w:val="both"/>
              <w:rPr>
                <w:rFonts w:ascii="Times New Roman" w:hAnsi="Times New Roman" w:cs="Times New Roman"/>
                <w:sz w:val="26"/>
                <w:szCs w:val="26"/>
                <w:lang w:val="nl-NL"/>
              </w:rPr>
            </w:pPr>
            <w:r w:rsidRPr="000317B7">
              <w:rPr>
                <w:rFonts w:ascii="Times New Roman" w:hAnsi="Times New Roman"/>
                <w:sz w:val="26"/>
                <w:szCs w:val="26"/>
                <w:lang w:val="nl-NL"/>
              </w:rPr>
              <w:t xml:space="preserve"> Yêu cầu triệu tập họp </w:t>
            </w:r>
            <w:r>
              <w:rPr>
                <w:rFonts w:ascii="Times New Roman" w:hAnsi="Times New Roman"/>
                <w:sz w:val="26"/>
                <w:szCs w:val="26"/>
                <w:lang w:val="nl-NL"/>
              </w:rPr>
              <w:t>H</w:t>
            </w:r>
            <w:r w:rsidRPr="000317B7">
              <w:rPr>
                <w:rFonts w:ascii="Times New Roman" w:hAnsi="Times New Roman"/>
                <w:sz w:val="26"/>
                <w:szCs w:val="26"/>
                <w:lang w:val="nl-NL"/>
              </w:rPr>
              <w:t>ội đồng cổ đông</w:t>
            </w:r>
            <w:r>
              <w:rPr>
                <w:rFonts w:ascii="Times New Roman" w:hAnsi="Times New Roman"/>
                <w:sz w:val="26"/>
                <w:szCs w:val="26"/>
                <w:lang w:val="nl-NL"/>
              </w:rPr>
              <w:t>...</w:t>
            </w:r>
          </w:p>
          <w:p w:rsidR="00D75515" w:rsidRPr="00A64BBD" w:rsidRDefault="00A64BBD" w:rsidP="004A4558">
            <w:pPr>
              <w:widowControl w:val="0"/>
              <w:spacing w:line="340" w:lineRule="exact"/>
              <w:rPr>
                <w:rFonts w:ascii="Times New Roman" w:hAnsi="Times New Roman"/>
                <w:b/>
                <w:sz w:val="26"/>
                <w:szCs w:val="26"/>
                <w:lang w:val="nl-NL"/>
              </w:rPr>
            </w:pPr>
            <w:r w:rsidRPr="00A64BBD">
              <w:rPr>
                <w:rFonts w:ascii="Times New Roman" w:hAnsi="Times New Roman"/>
                <w:b/>
                <w:sz w:val="26"/>
                <w:szCs w:val="26"/>
                <w:lang w:val="nl-NL"/>
              </w:rPr>
              <w:t>e)</w:t>
            </w:r>
          </w:p>
          <w:p w:rsidR="00A848ED" w:rsidRDefault="00A848ED" w:rsidP="004A4558">
            <w:pPr>
              <w:widowControl w:val="0"/>
              <w:spacing w:line="340" w:lineRule="exact"/>
              <w:jc w:val="both"/>
              <w:rPr>
                <w:rFonts w:ascii="Times New Roman" w:hAnsi="Times New Roman"/>
                <w:b/>
                <w:sz w:val="26"/>
                <w:szCs w:val="26"/>
                <w:lang w:val="nl-NL"/>
              </w:rPr>
            </w:pPr>
            <w:r>
              <w:rPr>
                <w:rFonts w:ascii="Times New Roman" w:hAnsi="Times New Roman"/>
                <w:b/>
                <w:sz w:val="26"/>
                <w:szCs w:val="26"/>
                <w:lang w:val="nl-NL"/>
              </w:rPr>
              <w:t>Không có nội dung</w:t>
            </w:r>
          </w:p>
          <w:p w:rsidR="00A0752E" w:rsidRDefault="00A0752E" w:rsidP="004A4558">
            <w:pPr>
              <w:widowControl w:val="0"/>
              <w:spacing w:line="340" w:lineRule="exact"/>
              <w:jc w:val="both"/>
              <w:rPr>
                <w:rFonts w:ascii="Times New Roman" w:hAnsi="Times New Roman"/>
                <w:b/>
                <w:sz w:val="26"/>
                <w:szCs w:val="26"/>
                <w:lang w:val="nl-NL"/>
              </w:rPr>
            </w:pPr>
          </w:p>
          <w:p w:rsidR="00A0752E" w:rsidRDefault="00A0752E" w:rsidP="004A4558">
            <w:pPr>
              <w:widowControl w:val="0"/>
              <w:spacing w:line="340" w:lineRule="exact"/>
              <w:jc w:val="both"/>
              <w:rPr>
                <w:rFonts w:ascii="Times New Roman" w:hAnsi="Times New Roman"/>
                <w:b/>
                <w:sz w:val="26"/>
                <w:szCs w:val="26"/>
                <w:lang w:val="nl-NL"/>
              </w:rPr>
            </w:pPr>
            <w:r>
              <w:rPr>
                <w:rFonts w:ascii="Times New Roman" w:hAnsi="Times New Roman"/>
                <w:b/>
                <w:sz w:val="26"/>
                <w:szCs w:val="26"/>
                <w:lang w:val="nl-NL"/>
              </w:rPr>
              <w:t>Không có nội dung</w:t>
            </w:r>
          </w:p>
          <w:p w:rsidR="00A848ED" w:rsidRDefault="00A848ED" w:rsidP="004A4558">
            <w:pPr>
              <w:widowControl w:val="0"/>
              <w:spacing w:line="340" w:lineRule="exact"/>
              <w:jc w:val="both"/>
              <w:rPr>
                <w:rFonts w:ascii="Times New Roman" w:hAnsi="Times New Roman"/>
                <w:b/>
                <w:sz w:val="26"/>
                <w:szCs w:val="26"/>
                <w:lang w:val="nl-NL"/>
              </w:rPr>
            </w:pPr>
          </w:p>
          <w:p w:rsidR="00A848ED" w:rsidRDefault="00A848ED" w:rsidP="004A4558">
            <w:pPr>
              <w:widowControl w:val="0"/>
              <w:spacing w:line="340" w:lineRule="exact"/>
              <w:jc w:val="both"/>
              <w:rPr>
                <w:rFonts w:ascii="Times New Roman" w:hAnsi="Times New Roman"/>
                <w:b/>
                <w:sz w:val="26"/>
                <w:szCs w:val="26"/>
                <w:lang w:val="nl-NL"/>
              </w:rPr>
            </w:pPr>
          </w:p>
          <w:p w:rsidR="00A848ED" w:rsidRDefault="00A848ED" w:rsidP="004A4558">
            <w:pPr>
              <w:widowControl w:val="0"/>
              <w:spacing w:line="340" w:lineRule="exact"/>
              <w:jc w:val="both"/>
              <w:rPr>
                <w:rFonts w:ascii="Times New Roman" w:hAnsi="Times New Roman"/>
                <w:b/>
                <w:sz w:val="26"/>
                <w:szCs w:val="26"/>
                <w:lang w:val="nl-NL"/>
              </w:rPr>
            </w:pPr>
          </w:p>
          <w:p w:rsidR="00D75515" w:rsidRPr="00A64BBD" w:rsidRDefault="00D75515" w:rsidP="004A4558">
            <w:pPr>
              <w:widowControl w:val="0"/>
              <w:spacing w:line="340" w:lineRule="exact"/>
              <w:jc w:val="both"/>
              <w:rPr>
                <w:rFonts w:ascii="Times New Roman" w:hAnsi="Times New Roman"/>
                <w:sz w:val="26"/>
                <w:szCs w:val="26"/>
                <w:lang w:val="nl-NL"/>
              </w:rPr>
            </w:pPr>
            <w:r w:rsidRPr="00A64BBD">
              <w:rPr>
                <w:rFonts w:ascii="Times New Roman" w:hAnsi="Times New Roman"/>
                <w:b/>
                <w:sz w:val="26"/>
                <w:szCs w:val="26"/>
                <w:lang w:val="nl-NL"/>
              </w:rPr>
              <w:t>4.</w:t>
            </w:r>
            <w:r w:rsidRPr="00A64BBD">
              <w:rPr>
                <w:rFonts w:ascii="Times New Roman" w:hAnsi="Times New Roman"/>
                <w:sz w:val="26"/>
                <w:szCs w:val="26"/>
                <w:lang w:val="nl-NL"/>
              </w:rPr>
              <w:t xml:space="preserve">Cổ đông, nhóm cổ đông sở hữu ít nhất 1% (một phần trăm) số cổ phần phổ thông </w:t>
            </w:r>
            <w:r w:rsidRPr="00A64BBD">
              <w:rPr>
                <w:rFonts w:ascii="Times New Roman" w:hAnsi="Times New Roman"/>
                <w:sz w:val="26"/>
                <w:szCs w:val="26"/>
                <w:u w:val="single"/>
                <w:lang w:val="nl-NL"/>
              </w:rPr>
              <w:t>liên tục trong thời hạn 06 tháng (sáu tháng)</w:t>
            </w:r>
            <w:r w:rsidRPr="00A64BBD">
              <w:rPr>
                <w:rFonts w:ascii="Times New Roman" w:hAnsi="Times New Roman"/>
                <w:sz w:val="26"/>
                <w:szCs w:val="26"/>
                <w:lang w:val="nl-NL"/>
              </w:rPr>
              <w:t xml:space="preserve"> có quyền...</w:t>
            </w:r>
          </w:p>
          <w:p w:rsidR="00D75515" w:rsidRDefault="00D75515" w:rsidP="004A4558">
            <w:pPr>
              <w:widowControl w:val="0"/>
              <w:spacing w:line="340" w:lineRule="exact"/>
              <w:jc w:val="both"/>
              <w:rPr>
                <w:rFonts w:ascii="Times New Roman" w:hAnsi="Times New Roman"/>
                <w:sz w:val="26"/>
                <w:szCs w:val="26"/>
                <w:lang w:val="it-IT"/>
              </w:rPr>
            </w:pPr>
            <w:r w:rsidRPr="00A64BBD">
              <w:rPr>
                <w:rFonts w:ascii="Times New Roman" w:hAnsi="Times New Roman"/>
                <w:sz w:val="26"/>
                <w:szCs w:val="26"/>
                <w:lang w:val="nl-NL" w:eastAsia="vi-VN"/>
              </w:rPr>
              <w:t xml:space="preserve">a)Vi phạm nghĩa vụ người quản lý công ty theo quy định tại </w:t>
            </w:r>
            <w:r w:rsidRPr="00A64BBD">
              <w:rPr>
                <w:rFonts w:ascii="Times New Roman" w:hAnsi="Times New Roman"/>
                <w:sz w:val="26"/>
                <w:szCs w:val="26"/>
                <w:u w:val="single"/>
                <w:lang w:val="nl-NL" w:eastAsia="vi-VN"/>
              </w:rPr>
              <w:t>Điều 160</w:t>
            </w:r>
            <w:r w:rsidRPr="00A64BBD">
              <w:rPr>
                <w:rFonts w:ascii="Times New Roman" w:hAnsi="Times New Roman"/>
                <w:sz w:val="26"/>
                <w:szCs w:val="26"/>
                <w:lang w:val="nl-NL" w:eastAsia="vi-VN"/>
              </w:rPr>
              <w:t xml:space="preserve"> của Luật doanh nghiệp</w:t>
            </w:r>
            <w:r w:rsidRPr="00A64BBD">
              <w:rPr>
                <w:rFonts w:ascii="Times New Roman" w:hAnsi="Times New Roman"/>
                <w:sz w:val="26"/>
                <w:szCs w:val="26"/>
                <w:lang w:val="it-IT"/>
              </w:rPr>
              <w:t>;</w:t>
            </w:r>
          </w:p>
          <w:p w:rsidR="00D75515" w:rsidRPr="00A64BBD" w:rsidRDefault="00D75515" w:rsidP="004A4558">
            <w:pPr>
              <w:widowControl w:val="0"/>
              <w:spacing w:line="340" w:lineRule="exact"/>
              <w:jc w:val="both"/>
              <w:rPr>
                <w:rFonts w:ascii="Times New Roman" w:hAnsi="Times New Roman"/>
                <w:b/>
                <w:sz w:val="26"/>
                <w:szCs w:val="26"/>
                <w:lang w:val="it-IT"/>
              </w:rPr>
            </w:pPr>
            <w:r w:rsidRPr="00A64BBD">
              <w:rPr>
                <w:rFonts w:ascii="Times New Roman" w:hAnsi="Times New Roman"/>
                <w:b/>
                <w:sz w:val="26"/>
                <w:szCs w:val="26"/>
                <w:lang w:val="it-IT"/>
              </w:rPr>
              <w:t>b)...e)</w:t>
            </w:r>
          </w:p>
          <w:p w:rsidR="00D75515" w:rsidRPr="00A64BBD" w:rsidRDefault="00D75515" w:rsidP="004A4558">
            <w:pPr>
              <w:widowControl w:val="0"/>
              <w:spacing w:line="340" w:lineRule="exact"/>
              <w:jc w:val="both"/>
              <w:rPr>
                <w:rFonts w:ascii="Times New Roman" w:hAnsi="Times New Roman"/>
                <w:b/>
                <w:sz w:val="26"/>
                <w:szCs w:val="26"/>
                <w:lang w:val="nl-NL" w:eastAsia="vi-VN"/>
              </w:rPr>
            </w:pPr>
            <w:r w:rsidRPr="00A64BBD">
              <w:rPr>
                <w:rFonts w:ascii="Times New Roman" w:hAnsi="Times New Roman"/>
                <w:b/>
                <w:sz w:val="26"/>
                <w:szCs w:val="26"/>
                <w:lang w:val="it-IT"/>
              </w:rPr>
              <w:t xml:space="preserve">5. </w:t>
            </w:r>
          </w:p>
        </w:tc>
        <w:tc>
          <w:tcPr>
            <w:tcW w:w="6120" w:type="dxa"/>
          </w:tcPr>
          <w:p w:rsidR="00D75515" w:rsidRPr="00A64BBD" w:rsidRDefault="00D75515" w:rsidP="004A4558">
            <w:pPr>
              <w:pStyle w:val="ListParagraph"/>
              <w:spacing w:line="340" w:lineRule="exact"/>
              <w:ind w:left="0"/>
              <w:jc w:val="both"/>
              <w:rPr>
                <w:rFonts w:ascii="Times New Roman" w:hAnsi="Times New Roman"/>
                <w:b/>
                <w:sz w:val="26"/>
                <w:szCs w:val="26"/>
                <w:lang w:val="nl-NL"/>
              </w:rPr>
            </w:pPr>
            <w:r w:rsidRPr="00A64BBD">
              <w:rPr>
                <w:rFonts w:ascii="Times New Roman" w:hAnsi="Times New Roman"/>
                <w:b/>
                <w:sz w:val="26"/>
                <w:szCs w:val="26"/>
                <w:lang w:val="nl-NL"/>
              </w:rPr>
              <w:lastRenderedPageBreak/>
              <w:t>Tương ứng 1</w:t>
            </w:r>
          </w:p>
          <w:p w:rsidR="00D75515" w:rsidRPr="00A64BBD" w:rsidRDefault="00D75515" w:rsidP="004A4558">
            <w:pPr>
              <w:widowControl w:val="0"/>
              <w:spacing w:line="340" w:lineRule="exact"/>
              <w:jc w:val="both"/>
              <w:rPr>
                <w:rFonts w:ascii="Times New Roman" w:hAnsi="Times New Roman"/>
                <w:sz w:val="26"/>
                <w:szCs w:val="26"/>
                <w:lang w:val="nl-NL"/>
              </w:rPr>
            </w:pPr>
            <w:r w:rsidRPr="00A64BBD">
              <w:rPr>
                <w:rFonts w:ascii="Times New Roman" w:hAnsi="Times New Roman"/>
                <w:b/>
                <w:sz w:val="26"/>
                <w:szCs w:val="26"/>
                <w:lang w:val="nl-NL"/>
              </w:rPr>
              <w:t>2.</w:t>
            </w:r>
            <w:r w:rsidRPr="00A64BBD">
              <w:rPr>
                <w:rFonts w:ascii="Times New Roman" w:hAnsi="Times New Roman"/>
                <w:sz w:val="26"/>
                <w:szCs w:val="26"/>
                <w:lang w:val="nl-NL"/>
              </w:rPr>
              <w:t xml:space="preserve"> Cổ đông phổ thông của Công ty có các quyền sau:</w:t>
            </w:r>
          </w:p>
          <w:p w:rsidR="00D75515" w:rsidRPr="00A64BBD" w:rsidRDefault="00D75515" w:rsidP="004A4558">
            <w:pPr>
              <w:widowControl w:val="0"/>
              <w:spacing w:line="340" w:lineRule="exact"/>
              <w:jc w:val="both"/>
              <w:rPr>
                <w:rFonts w:ascii="Times New Roman" w:hAnsi="Times New Roman"/>
                <w:spacing w:val="-3"/>
                <w:sz w:val="26"/>
                <w:szCs w:val="26"/>
                <w:lang w:val="nl-NL"/>
              </w:rPr>
            </w:pPr>
            <w:r w:rsidRPr="003A5939">
              <w:rPr>
                <w:rFonts w:ascii="Times New Roman" w:hAnsi="Times New Roman"/>
                <w:b/>
                <w:sz w:val="26"/>
                <w:szCs w:val="26"/>
                <w:lang w:val="nl-NL" w:eastAsia="vi-VN"/>
              </w:rPr>
              <w:t>e)</w:t>
            </w:r>
            <w:r w:rsidRPr="00A64BBD">
              <w:rPr>
                <w:rFonts w:ascii="Times New Roman" w:hAnsi="Times New Roman"/>
                <w:sz w:val="26"/>
                <w:szCs w:val="26"/>
                <w:lang w:val="nl-NL" w:eastAsia="vi-VN"/>
              </w:rPr>
              <w:t>Xem xét, tra cứu ... sửa đổi các thông tin không chính xác</w:t>
            </w:r>
            <w:r w:rsidR="002757E5">
              <w:rPr>
                <w:rFonts w:ascii="Times New Roman" w:hAnsi="Times New Roman"/>
                <w:sz w:val="26"/>
                <w:szCs w:val="26"/>
                <w:lang w:val="nl-NL" w:eastAsia="vi-VN"/>
              </w:rPr>
              <w:t xml:space="preserve"> </w:t>
            </w:r>
            <w:r w:rsidR="002757E5" w:rsidRPr="002757E5">
              <w:rPr>
                <w:rFonts w:ascii="Times New Roman" w:hAnsi="Times New Roman"/>
                <w:i/>
                <w:sz w:val="26"/>
                <w:szCs w:val="26"/>
                <w:u w:val="single"/>
                <w:lang w:val="nl-NL" w:eastAsia="vi-VN"/>
              </w:rPr>
              <w:t>của mình</w:t>
            </w:r>
            <w:r w:rsidRPr="00A64BBD">
              <w:rPr>
                <w:rFonts w:ascii="Times New Roman" w:hAnsi="Times New Roman"/>
                <w:sz w:val="26"/>
                <w:szCs w:val="26"/>
                <w:lang w:val="nl-NL" w:eastAsia="vi-VN"/>
              </w:rPr>
              <w:t>;</w:t>
            </w:r>
          </w:p>
          <w:p w:rsidR="00D75515" w:rsidRPr="00A64BBD" w:rsidRDefault="00D75515" w:rsidP="004A4558">
            <w:pPr>
              <w:pStyle w:val="ListParagraph"/>
              <w:spacing w:line="340" w:lineRule="exact"/>
              <w:ind w:left="0"/>
              <w:jc w:val="both"/>
              <w:rPr>
                <w:rFonts w:ascii="Times New Roman" w:hAnsi="Times New Roman"/>
                <w:b/>
                <w:sz w:val="26"/>
                <w:szCs w:val="26"/>
                <w:lang w:val="nl-NL"/>
              </w:rPr>
            </w:pPr>
            <w:r w:rsidRPr="00A64BBD">
              <w:rPr>
                <w:rFonts w:ascii="Times New Roman" w:hAnsi="Times New Roman"/>
                <w:b/>
                <w:sz w:val="26"/>
                <w:szCs w:val="26"/>
                <w:lang w:val="nl-NL"/>
              </w:rPr>
              <w:t>Bỏ mục g</w:t>
            </w:r>
          </w:p>
          <w:p w:rsidR="00D75515" w:rsidRDefault="00D75515" w:rsidP="004A4558">
            <w:pPr>
              <w:pStyle w:val="ListParagraph"/>
              <w:spacing w:line="340" w:lineRule="exact"/>
              <w:ind w:left="0"/>
              <w:jc w:val="both"/>
              <w:rPr>
                <w:rFonts w:ascii="Times New Roman" w:hAnsi="Times New Roman"/>
                <w:b/>
                <w:sz w:val="26"/>
                <w:szCs w:val="26"/>
                <w:lang w:val="nl-NL"/>
              </w:rPr>
            </w:pPr>
          </w:p>
          <w:p w:rsidR="003A5939" w:rsidRPr="00A64BBD" w:rsidRDefault="003A5939"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Đổi tên thành g)</w:t>
            </w:r>
          </w:p>
          <w:p w:rsidR="00D75515" w:rsidRPr="00A64BBD" w:rsidRDefault="003A5939" w:rsidP="004A4558">
            <w:pPr>
              <w:widowControl w:val="0"/>
              <w:spacing w:line="340" w:lineRule="exact"/>
              <w:jc w:val="both"/>
              <w:rPr>
                <w:rFonts w:ascii="Times New Roman" w:hAnsi="Times New Roman"/>
                <w:sz w:val="26"/>
                <w:szCs w:val="26"/>
                <w:lang w:val="nl-NL"/>
              </w:rPr>
            </w:pPr>
            <w:r w:rsidRPr="003A5939">
              <w:rPr>
                <w:rFonts w:ascii="Times New Roman" w:hAnsi="Times New Roman"/>
                <w:b/>
                <w:sz w:val="26"/>
                <w:szCs w:val="26"/>
                <w:lang w:val="nl-NL"/>
              </w:rPr>
              <w:lastRenderedPageBreak/>
              <w:t>h</w:t>
            </w:r>
            <w:r w:rsidR="00D75515" w:rsidRPr="003A5939">
              <w:rPr>
                <w:rFonts w:ascii="Times New Roman" w:hAnsi="Times New Roman"/>
                <w:b/>
                <w:sz w:val="26"/>
                <w:szCs w:val="26"/>
                <w:lang w:val="nl-NL"/>
              </w:rPr>
              <w:t>)</w:t>
            </w:r>
            <w:r w:rsidR="00D75515" w:rsidRPr="00A64BBD">
              <w:rPr>
                <w:rFonts w:ascii="Times New Roman" w:hAnsi="Times New Roman"/>
                <w:sz w:val="26"/>
                <w:szCs w:val="26"/>
                <w:lang w:val="nl-NL"/>
              </w:rPr>
              <w:t xml:space="preserve">Yêu cầu Công ty mua lại cổ phần của họ theo quy định tại điều </w:t>
            </w:r>
            <w:r w:rsidR="00D75515" w:rsidRPr="00A64BBD">
              <w:rPr>
                <w:rFonts w:ascii="Times New Roman" w:hAnsi="Times New Roman"/>
                <w:i/>
                <w:sz w:val="26"/>
                <w:szCs w:val="26"/>
                <w:u w:val="single"/>
                <w:lang w:val="nl-NL"/>
              </w:rPr>
              <w:t>132 của Luật Doanh nghiệp</w:t>
            </w:r>
            <w:r w:rsidR="00D75515" w:rsidRPr="00A64BBD">
              <w:rPr>
                <w:rFonts w:ascii="Times New Roman" w:hAnsi="Times New Roman"/>
                <w:sz w:val="26"/>
                <w:szCs w:val="26"/>
                <w:lang w:val="nl-NL"/>
              </w:rPr>
              <w:t>;</w:t>
            </w:r>
          </w:p>
          <w:p w:rsidR="00D75515" w:rsidRPr="00A64BBD" w:rsidRDefault="00192F51" w:rsidP="004A4558">
            <w:pPr>
              <w:widowControl w:val="0"/>
              <w:spacing w:line="340" w:lineRule="exact"/>
              <w:jc w:val="both"/>
              <w:rPr>
                <w:rFonts w:ascii="Times New Roman" w:hAnsi="Times New Roman"/>
                <w:i/>
                <w:sz w:val="26"/>
                <w:szCs w:val="26"/>
                <w:u w:val="single"/>
                <w:lang w:val="nl-NL"/>
              </w:rPr>
            </w:pPr>
            <w:r w:rsidRPr="00192F51">
              <w:rPr>
                <w:rFonts w:ascii="Times New Roman" w:hAnsi="Times New Roman"/>
                <w:b/>
                <w:sz w:val="26"/>
                <w:szCs w:val="26"/>
                <w:lang w:val="nl-NL"/>
              </w:rPr>
              <w:t>i</w:t>
            </w:r>
            <w:r w:rsidR="00D75515" w:rsidRPr="00192F51">
              <w:rPr>
                <w:rFonts w:ascii="Times New Roman" w:hAnsi="Times New Roman"/>
                <w:b/>
                <w:sz w:val="26"/>
                <w:szCs w:val="26"/>
                <w:lang w:val="nl-NL"/>
              </w:rPr>
              <w:t>)</w:t>
            </w:r>
            <w:r w:rsidR="00D75515" w:rsidRPr="00A64BBD">
              <w:rPr>
                <w:rFonts w:ascii="Times New Roman" w:hAnsi="Times New Roman"/>
                <w:i/>
                <w:sz w:val="26"/>
                <w:szCs w:val="26"/>
                <w:u w:val="single"/>
                <w:lang w:val="nl-NL"/>
              </w:rPr>
              <w:t>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rsidR="00D75515" w:rsidRPr="00A64BBD" w:rsidRDefault="00192F51" w:rsidP="004A4558">
            <w:pPr>
              <w:widowControl w:val="0"/>
              <w:spacing w:line="340" w:lineRule="exact"/>
              <w:jc w:val="both"/>
              <w:rPr>
                <w:rFonts w:ascii="Times New Roman" w:hAnsi="Times New Roman"/>
                <w:i/>
                <w:sz w:val="26"/>
                <w:szCs w:val="26"/>
                <w:u w:val="single"/>
                <w:lang w:val="nl-NL"/>
              </w:rPr>
            </w:pPr>
            <w:r w:rsidRPr="00192F51">
              <w:rPr>
                <w:rFonts w:ascii="Times New Roman" w:hAnsi="Times New Roman"/>
                <w:b/>
                <w:i/>
                <w:sz w:val="26"/>
                <w:szCs w:val="26"/>
                <w:u w:val="single"/>
                <w:lang w:val="nl-NL"/>
              </w:rPr>
              <w:t>j</w:t>
            </w:r>
            <w:r w:rsidR="00D75515" w:rsidRPr="00192F51">
              <w:rPr>
                <w:rFonts w:ascii="Times New Roman" w:hAnsi="Times New Roman"/>
                <w:b/>
                <w:i/>
                <w:sz w:val="26"/>
                <w:szCs w:val="26"/>
                <w:u w:val="single"/>
                <w:lang w:val="nl-NL"/>
              </w:rPr>
              <w:t>)</w:t>
            </w:r>
            <w:r w:rsidR="00D75515" w:rsidRPr="00A64BBD">
              <w:rPr>
                <w:rFonts w:ascii="Times New Roman" w:hAnsi="Times New Roman"/>
                <w:i/>
                <w:sz w:val="26"/>
                <w:szCs w:val="26"/>
                <w:u w:val="single"/>
                <w:lang w:val="nl-NL"/>
              </w:rPr>
              <w:t>Được tiếp cận đầy đủ thông tin định kỳ và thông tin bất thường do Công ty công bố theo quy định của pháp luật;</w:t>
            </w:r>
          </w:p>
          <w:p w:rsidR="00D75515" w:rsidRPr="00A64BBD" w:rsidRDefault="00192F51" w:rsidP="004A4558">
            <w:pPr>
              <w:widowControl w:val="0"/>
              <w:spacing w:line="340" w:lineRule="exact"/>
              <w:jc w:val="both"/>
              <w:rPr>
                <w:rFonts w:ascii="Times New Roman" w:hAnsi="Times New Roman"/>
                <w:i/>
                <w:sz w:val="26"/>
                <w:szCs w:val="26"/>
                <w:u w:val="single"/>
                <w:lang w:val="nl-NL"/>
              </w:rPr>
            </w:pPr>
            <w:r w:rsidRPr="00192F51">
              <w:rPr>
                <w:rFonts w:ascii="Times New Roman" w:hAnsi="Times New Roman"/>
                <w:b/>
                <w:i/>
                <w:sz w:val="26"/>
                <w:szCs w:val="26"/>
                <w:u w:val="single"/>
                <w:lang w:val="nl-NL"/>
              </w:rPr>
              <w:t>k</w:t>
            </w:r>
            <w:r w:rsidR="00D75515" w:rsidRPr="00192F51">
              <w:rPr>
                <w:rFonts w:ascii="Times New Roman" w:hAnsi="Times New Roman"/>
                <w:b/>
                <w:i/>
                <w:sz w:val="26"/>
                <w:szCs w:val="26"/>
                <w:u w:val="single"/>
                <w:lang w:val="nl-NL"/>
              </w:rPr>
              <w:t>)</w:t>
            </w:r>
            <w:r w:rsidR="00D75515" w:rsidRPr="00A64BBD">
              <w:rPr>
                <w:rFonts w:ascii="Times New Roman" w:hAnsi="Times New Roman"/>
                <w:i/>
                <w:sz w:val="26"/>
                <w:szCs w:val="26"/>
                <w:u w:val="single"/>
                <w:lang w:val="nl-NL"/>
              </w:rPr>
              <w:t>Được bảo vệ các quyền, lợi ích hợp pháp của mình; đề nghị đình chỉ, hủy bỏ nghị quyết, quyết định của Đại hội đồng cổ đông, Hội đồng quản trị theo quy định của Luật doanh nghiệp và Điều lệ công ty;</w:t>
            </w:r>
          </w:p>
          <w:p w:rsidR="00D75515" w:rsidRPr="00A64BBD" w:rsidRDefault="00D75515" w:rsidP="004A4558">
            <w:pPr>
              <w:widowControl w:val="0"/>
              <w:spacing w:line="340" w:lineRule="exact"/>
              <w:jc w:val="both"/>
              <w:rPr>
                <w:rFonts w:ascii="Times New Roman" w:hAnsi="Times New Roman"/>
                <w:b/>
                <w:sz w:val="26"/>
                <w:szCs w:val="26"/>
                <w:lang w:val="nl-NL"/>
              </w:rPr>
            </w:pPr>
            <w:r w:rsidRPr="00A64BBD">
              <w:rPr>
                <w:rFonts w:ascii="Times New Roman" w:hAnsi="Times New Roman"/>
                <w:b/>
                <w:sz w:val="26"/>
                <w:szCs w:val="26"/>
                <w:lang w:val="nl-NL"/>
              </w:rPr>
              <w:t xml:space="preserve">Đổi tên thành điểm </w:t>
            </w:r>
            <w:r w:rsidR="006C0442">
              <w:rPr>
                <w:rFonts w:ascii="Times New Roman" w:hAnsi="Times New Roman"/>
                <w:b/>
                <w:sz w:val="26"/>
                <w:szCs w:val="26"/>
                <w:lang w:val="nl-NL"/>
              </w:rPr>
              <w:t>l</w:t>
            </w:r>
            <w:r w:rsidRPr="00A64BBD">
              <w:rPr>
                <w:rFonts w:ascii="Times New Roman" w:hAnsi="Times New Roman"/>
                <w:b/>
                <w:sz w:val="26"/>
                <w:szCs w:val="26"/>
                <w:lang w:val="nl-NL"/>
              </w:rPr>
              <w:t>)</w:t>
            </w:r>
          </w:p>
          <w:p w:rsidR="00D75515" w:rsidRPr="00A64BBD" w:rsidRDefault="00D75515" w:rsidP="004A4558">
            <w:pPr>
              <w:widowControl w:val="0"/>
              <w:spacing w:line="340" w:lineRule="exact"/>
              <w:jc w:val="both"/>
              <w:rPr>
                <w:rFonts w:ascii="Times New Roman" w:hAnsi="Times New Roman"/>
                <w:sz w:val="26"/>
                <w:szCs w:val="26"/>
                <w:lang w:val="it-IT"/>
              </w:rPr>
            </w:pPr>
            <w:r w:rsidRPr="00A64BBD">
              <w:rPr>
                <w:rFonts w:ascii="Times New Roman" w:hAnsi="Times New Roman"/>
                <w:sz w:val="26"/>
                <w:szCs w:val="26"/>
                <w:lang w:val="nl-NL"/>
              </w:rPr>
              <w:t xml:space="preserve">3.Cổ đông hoặc nhóm cổ đông sở hữu từ 5% (năm phần trăm) tổng số cổ phần phổ thông </w:t>
            </w:r>
            <w:r w:rsidRPr="00A64BBD">
              <w:rPr>
                <w:rFonts w:ascii="Times New Roman" w:hAnsi="Times New Roman"/>
                <w:i/>
                <w:sz w:val="26"/>
                <w:szCs w:val="26"/>
                <w:u w:val="single"/>
                <w:lang w:val="nl-NL"/>
              </w:rPr>
              <w:t>trở lên</w:t>
            </w:r>
            <w:r w:rsidRPr="00A64BBD">
              <w:rPr>
                <w:rFonts w:ascii="Times New Roman" w:hAnsi="Times New Roman"/>
                <w:sz w:val="26"/>
                <w:szCs w:val="26"/>
                <w:lang w:val="nl-NL"/>
              </w:rPr>
              <w:t xml:space="preserve"> có các quyền sau</w:t>
            </w:r>
            <w:r w:rsidRPr="00A64BBD">
              <w:rPr>
                <w:rFonts w:ascii="Times New Roman" w:hAnsi="Times New Roman"/>
                <w:sz w:val="26"/>
                <w:szCs w:val="26"/>
                <w:lang w:val="it-IT"/>
              </w:rPr>
              <w:t>;</w:t>
            </w:r>
          </w:p>
          <w:p w:rsidR="00A64BBD" w:rsidRPr="00A64BBD" w:rsidRDefault="00A64BBD" w:rsidP="004A4558">
            <w:pPr>
              <w:widowControl w:val="0"/>
              <w:spacing w:line="340" w:lineRule="exact"/>
              <w:jc w:val="both"/>
              <w:rPr>
                <w:rFonts w:ascii="Times New Roman" w:hAnsi="Times New Roman"/>
                <w:b/>
                <w:sz w:val="26"/>
                <w:szCs w:val="26"/>
                <w:lang w:val="nl-NL"/>
              </w:rPr>
            </w:pPr>
            <w:r w:rsidRPr="00A64BBD">
              <w:rPr>
                <w:rFonts w:ascii="Times New Roman" w:hAnsi="Times New Roman"/>
                <w:b/>
                <w:sz w:val="26"/>
                <w:szCs w:val="26"/>
                <w:lang w:val="nl-NL"/>
              </w:rPr>
              <w:t>Bỏ điểm a</w:t>
            </w:r>
          </w:p>
          <w:p w:rsidR="00A64BBD" w:rsidRDefault="00A64BBD" w:rsidP="004A4558">
            <w:pPr>
              <w:widowControl w:val="0"/>
              <w:spacing w:line="340" w:lineRule="exact"/>
              <w:jc w:val="both"/>
              <w:rPr>
                <w:rFonts w:ascii="Times New Roman" w:hAnsi="Times New Roman"/>
                <w:sz w:val="26"/>
                <w:szCs w:val="26"/>
                <w:lang w:val="nl-NL"/>
              </w:rPr>
            </w:pPr>
          </w:p>
          <w:p w:rsidR="00D75515" w:rsidRPr="00A64BBD" w:rsidRDefault="00A64BBD" w:rsidP="004A4558">
            <w:pPr>
              <w:spacing w:line="340" w:lineRule="exact"/>
              <w:jc w:val="both"/>
              <w:rPr>
                <w:rFonts w:ascii="Times New Roman" w:hAnsi="Times New Roman"/>
                <w:i/>
                <w:sz w:val="26"/>
                <w:szCs w:val="26"/>
                <w:u w:val="single"/>
                <w:lang w:val="nl-NL"/>
              </w:rPr>
            </w:pPr>
            <w:r w:rsidRPr="00A64BBD">
              <w:rPr>
                <w:rFonts w:ascii="Times New Roman" w:hAnsi="Times New Roman"/>
                <w:b/>
                <w:sz w:val="26"/>
                <w:szCs w:val="26"/>
                <w:lang w:val="nl-NL"/>
              </w:rPr>
              <w:t>a)</w:t>
            </w:r>
            <w:r w:rsidR="00D75515" w:rsidRPr="00A64BBD">
              <w:rPr>
                <w:rFonts w:ascii="Times New Roman" w:hAnsi="Times New Roman"/>
                <w:sz w:val="26"/>
                <w:szCs w:val="26"/>
                <w:lang w:val="nl-NL"/>
              </w:rPr>
              <w:t xml:space="preserve">Xem xét .....các báo cáo của Ban Kiểm soát; </w:t>
            </w:r>
            <w:r w:rsidR="00D75515" w:rsidRPr="00A64BBD">
              <w:rPr>
                <w:rFonts w:ascii="Times New Roman" w:hAnsi="Times New Roman"/>
                <w:i/>
                <w:sz w:val="26"/>
                <w:szCs w:val="26"/>
                <w:u w:val="single"/>
                <w:lang w:val="nl-NL"/>
              </w:rPr>
              <w:t>hợp đồng, giao dịch phải thông qua HĐQT và tài liệu khác, trừ tài liệu liên quan đến bí mật thương mại, bí mật kinh doanh của công ty</w:t>
            </w:r>
          </w:p>
          <w:p w:rsidR="002D3004" w:rsidRDefault="00A64BBD" w:rsidP="004A4558">
            <w:pPr>
              <w:spacing w:line="340" w:lineRule="exact"/>
              <w:jc w:val="both"/>
              <w:rPr>
                <w:rFonts w:ascii="Times New Roman" w:hAnsi="Times New Roman"/>
                <w:b/>
                <w:sz w:val="26"/>
                <w:szCs w:val="26"/>
                <w:lang w:val="nl-NL"/>
              </w:rPr>
            </w:pPr>
            <w:r w:rsidRPr="00A64BBD">
              <w:rPr>
                <w:rFonts w:ascii="Times New Roman" w:hAnsi="Times New Roman"/>
                <w:b/>
                <w:sz w:val="26"/>
                <w:szCs w:val="26"/>
                <w:lang w:val="nl-NL"/>
              </w:rPr>
              <w:t>Đổi tên thành b)</w:t>
            </w:r>
          </w:p>
          <w:p w:rsidR="002D3004" w:rsidRDefault="00A64BBD" w:rsidP="004A4558">
            <w:pPr>
              <w:widowControl w:val="0"/>
              <w:spacing w:line="340" w:lineRule="exact"/>
              <w:jc w:val="both"/>
              <w:rPr>
                <w:rFonts w:ascii="Times New Roman" w:hAnsi="Times New Roman" w:cs="Times New Roman"/>
                <w:sz w:val="26"/>
                <w:szCs w:val="26"/>
                <w:lang w:val="nl-NL"/>
              </w:rPr>
            </w:pPr>
            <w:r w:rsidRPr="00A64BBD">
              <w:rPr>
                <w:rFonts w:ascii="Times New Roman" w:hAnsi="Times New Roman"/>
                <w:b/>
                <w:sz w:val="26"/>
                <w:szCs w:val="26"/>
                <w:lang w:val="nl-NL"/>
              </w:rPr>
              <w:lastRenderedPageBreak/>
              <w:t>c)</w:t>
            </w:r>
            <w:r w:rsidR="002D3004" w:rsidRPr="002D3004">
              <w:rPr>
                <w:rFonts w:ascii="Times New Roman" w:hAnsi="Times New Roman" w:cs="Times New Roman"/>
                <w:sz w:val="26"/>
                <w:szCs w:val="26"/>
                <w:lang w:val="nl-NL"/>
              </w:rPr>
              <w:t xml:space="preserve"> Yêu cầu triệu tập Đại hội đồng cổ đông trong các trường hợp sau:</w:t>
            </w:r>
          </w:p>
          <w:p w:rsidR="002D3004" w:rsidRPr="00BC7CFE" w:rsidRDefault="002D3004" w:rsidP="004A4558">
            <w:pPr>
              <w:widowControl w:val="0"/>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BC7CFE">
              <w:rPr>
                <w:rFonts w:ascii="Times New Roman" w:hAnsi="Times New Roman" w:cs="Times New Roman"/>
                <w:sz w:val="26"/>
                <w:szCs w:val="26"/>
                <w:lang w:val="nl-NL"/>
              </w:rPr>
              <w:t>HĐQT vi phạm nghiêm trọng quyền của CĐ...</w:t>
            </w:r>
          </w:p>
          <w:p w:rsidR="00A87828" w:rsidRPr="00BC7CFE" w:rsidRDefault="00A87828" w:rsidP="004A4558">
            <w:pPr>
              <w:widowControl w:val="0"/>
              <w:spacing w:line="340" w:lineRule="exact"/>
              <w:jc w:val="both"/>
              <w:rPr>
                <w:rFonts w:ascii="Times New Roman" w:hAnsi="Times New Roman" w:cs="Times New Roman"/>
                <w:i/>
                <w:sz w:val="26"/>
                <w:szCs w:val="26"/>
                <w:u w:val="single"/>
                <w:lang w:val="nl-NL"/>
              </w:rPr>
            </w:pPr>
            <w:r w:rsidRPr="00BC7CFE">
              <w:rPr>
                <w:rFonts w:ascii="Times New Roman" w:hAnsi="Times New Roman" w:cs="Times New Roman"/>
                <w:b/>
                <w:sz w:val="26"/>
                <w:szCs w:val="26"/>
                <w:lang w:val="nl-NL"/>
              </w:rPr>
              <w:t>-</w:t>
            </w:r>
            <w:r w:rsidRPr="00BC7CFE">
              <w:rPr>
                <w:rFonts w:ascii="Times New Roman" w:hAnsi="Times New Roman" w:cs="Times New Roman"/>
                <w:sz w:val="26"/>
                <w:szCs w:val="26"/>
                <w:lang w:val="nl-NL"/>
              </w:rPr>
              <w:t xml:space="preserve"> </w:t>
            </w:r>
            <w:r w:rsidRPr="00BC7CFE">
              <w:rPr>
                <w:rFonts w:ascii="Times New Roman" w:hAnsi="Times New Roman" w:cs="Times New Roman"/>
                <w:i/>
                <w:sz w:val="26"/>
                <w:szCs w:val="26"/>
                <w:u w:val="single"/>
                <w:lang w:val="nl-NL"/>
              </w:rPr>
              <w:t>Số lượng thành viên Hội đồng quản trị, Ban kiểm soát còn lại ít hơn số lượng thành viên tối thiểu theo quy định của pháp luật và Điều lệ Công ty;</w:t>
            </w:r>
          </w:p>
          <w:p w:rsidR="002D3004" w:rsidRDefault="002D3004" w:rsidP="004A4558">
            <w:pPr>
              <w:spacing w:line="340" w:lineRule="exact"/>
              <w:jc w:val="both"/>
              <w:rPr>
                <w:rFonts w:ascii="Times New Roman" w:hAnsi="Times New Roman"/>
                <w:b/>
                <w:sz w:val="26"/>
                <w:szCs w:val="26"/>
                <w:lang w:val="nl-NL"/>
              </w:rPr>
            </w:pPr>
            <w:r w:rsidRPr="000317B7">
              <w:rPr>
                <w:rFonts w:ascii="Times New Roman" w:hAnsi="Times New Roman"/>
                <w:sz w:val="26"/>
                <w:szCs w:val="26"/>
                <w:lang w:val="nl-NL"/>
              </w:rPr>
              <w:t xml:space="preserve">Yêu cầu triệu tập họp </w:t>
            </w:r>
            <w:r>
              <w:rPr>
                <w:rFonts w:ascii="Times New Roman" w:hAnsi="Times New Roman"/>
                <w:sz w:val="26"/>
                <w:szCs w:val="26"/>
                <w:lang w:val="nl-NL"/>
              </w:rPr>
              <w:t>H</w:t>
            </w:r>
            <w:r w:rsidRPr="000317B7">
              <w:rPr>
                <w:rFonts w:ascii="Times New Roman" w:hAnsi="Times New Roman"/>
                <w:sz w:val="26"/>
                <w:szCs w:val="26"/>
                <w:lang w:val="nl-NL"/>
              </w:rPr>
              <w:t>ội đồng cổ đông</w:t>
            </w:r>
            <w:r>
              <w:rPr>
                <w:rFonts w:ascii="Times New Roman" w:hAnsi="Times New Roman"/>
                <w:sz w:val="26"/>
                <w:szCs w:val="26"/>
                <w:lang w:val="nl-NL"/>
              </w:rPr>
              <w:t>...</w:t>
            </w:r>
          </w:p>
          <w:p w:rsidR="00A64BBD" w:rsidRDefault="002D3004"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 xml:space="preserve">Đổi tên thành </w:t>
            </w:r>
            <w:r w:rsidR="00A64BBD" w:rsidRPr="00A64BBD">
              <w:rPr>
                <w:rFonts w:ascii="Times New Roman" w:hAnsi="Times New Roman"/>
                <w:b/>
                <w:sz w:val="26"/>
                <w:szCs w:val="26"/>
                <w:lang w:val="nl-NL"/>
              </w:rPr>
              <w:t>d)</w:t>
            </w:r>
          </w:p>
          <w:p w:rsidR="00A0752E" w:rsidRPr="00130CA3" w:rsidRDefault="00A0752E" w:rsidP="004A4558">
            <w:pPr>
              <w:widowControl w:val="0"/>
              <w:suppressAutoHyphens/>
              <w:spacing w:line="340" w:lineRule="exact"/>
              <w:jc w:val="both"/>
              <w:rPr>
                <w:rFonts w:ascii="Times New Roman" w:hAnsi="Times New Roman" w:cs="Times New Roman"/>
                <w:i/>
                <w:sz w:val="26"/>
                <w:szCs w:val="26"/>
                <w:u w:val="single"/>
                <w:lang w:val="nl-NL"/>
              </w:rPr>
            </w:pPr>
            <w:r w:rsidRPr="00130CA3">
              <w:rPr>
                <w:rFonts w:ascii="Times New Roman" w:hAnsi="Times New Roman" w:cs="Times New Roman"/>
                <w:i/>
                <w:sz w:val="26"/>
                <w:szCs w:val="26"/>
                <w:u w:val="single"/>
                <w:lang w:val="nl-NL"/>
              </w:rPr>
              <w:t xml:space="preserve">e)Kiến nghị vấn đề đưa vào chương trình họp Đại hội đồng cổ đông. </w:t>
            </w:r>
          </w:p>
          <w:p w:rsidR="00A848ED" w:rsidRPr="00130CA3" w:rsidRDefault="00A848ED" w:rsidP="004A4558">
            <w:pPr>
              <w:widowControl w:val="0"/>
              <w:spacing w:line="340" w:lineRule="exact"/>
              <w:jc w:val="both"/>
              <w:rPr>
                <w:rFonts w:ascii="Times New Roman" w:hAnsi="Times New Roman"/>
                <w:i/>
                <w:sz w:val="26"/>
                <w:szCs w:val="26"/>
                <w:u w:val="single"/>
                <w:lang w:val="nl-NL"/>
              </w:rPr>
            </w:pPr>
            <w:r w:rsidRPr="00130CA3">
              <w:rPr>
                <w:rFonts w:ascii="Times New Roman" w:hAnsi="Times New Roman"/>
                <w:b/>
                <w:i/>
                <w:sz w:val="26"/>
                <w:szCs w:val="26"/>
                <w:u w:val="single"/>
                <w:lang w:val="nl-NL"/>
              </w:rPr>
              <w:t>4</w:t>
            </w:r>
            <w:r w:rsidRPr="00130CA3">
              <w:rPr>
                <w:rFonts w:ascii="Times New Roman" w:hAnsi="Times New Roman"/>
                <w:i/>
                <w:sz w:val="26"/>
                <w:szCs w:val="26"/>
                <w:u w:val="single"/>
                <w:lang w:val="nl-NL"/>
              </w:rPr>
              <w:t>.Cổ đông hoặc nhóm cổ đông sở hữu từ 10% (mười phần trăm) tổng số cổ phần phổ thông có các quyền đề cử người vào HĐQT và BKS theo quy định tương ứng tại khoản 2 điều 33 và khoản 2 điều 38 Điều lệ này;</w:t>
            </w:r>
          </w:p>
          <w:p w:rsidR="00D75515" w:rsidRPr="00A64BBD" w:rsidRDefault="00A848ED" w:rsidP="004A4558">
            <w:pPr>
              <w:widowControl w:val="0"/>
              <w:spacing w:line="340" w:lineRule="exact"/>
              <w:jc w:val="both"/>
              <w:rPr>
                <w:rFonts w:ascii="Times New Roman" w:hAnsi="Times New Roman"/>
                <w:sz w:val="26"/>
                <w:szCs w:val="26"/>
                <w:lang w:val="nl-NL"/>
              </w:rPr>
            </w:pPr>
            <w:r>
              <w:rPr>
                <w:rFonts w:ascii="Times New Roman" w:hAnsi="Times New Roman"/>
                <w:b/>
                <w:sz w:val="26"/>
                <w:szCs w:val="26"/>
                <w:lang w:val="nl-NL"/>
              </w:rPr>
              <w:t>5</w:t>
            </w:r>
            <w:r w:rsidR="00D75515" w:rsidRPr="00A64BBD">
              <w:rPr>
                <w:rFonts w:ascii="Times New Roman" w:hAnsi="Times New Roman"/>
                <w:b/>
                <w:sz w:val="26"/>
                <w:szCs w:val="26"/>
                <w:lang w:val="nl-NL"/>
              </w:rPr>
              <w:t>.</w:t>
            </w:r>
            <w:r w:rsidR="00D75515" w:rsidRPr="00A64BBD">
              <w:rPr>
                <w:rFonts w:ascii="Times New Roman" w:hAnsi="Times New Roman"/>
                <w:sz w:val="26"/>
                <w:szCs w:val="26"/>
                <w:lang w:val="nl-NL"/>
              </w:rPr>
              <w:t>Cổ đông, nhóm cổ đông sở hữu ít nhất 1% (một phần trăm) tổng số cổ phần phổ thông có quyền...</w:t>
            </w:r>
          </w:p>
          <w:p w:rsidR="00D75515" w:rsidRPr="00A64BBD" w:rsidRDefault="00D75515" w:rsidP="004A4558">
            <w:pPr>
              <w:widowControl w:val="0"/>
              <w:spacing w:line="340" w:lineRule="exact"/>
              <w:jc w:val="both"/>
              <w:rPr>
                <w:rFonts w:ascii="Times New Roman" w:hAnsi="Times New Roman"/>
                <w:sz w:val="26"/>
                <w:szCs w:val="26"/>
                <w:lang w:val="nl-NL" w:eastAsia="vi-VN"/>
              </w:rPr>
            </w:pPr>
            <w:r w:rsidRPr="00A64BBD">
              <w:rPr>
                <w:rFonts w:ascii="Times New Roman" w:hAnsi="Times New Roman"/>
                <w:sz w:val="26"/>
                <w:szCs w:val="26"/>
                <w:lang w:val="nl-NL" w:eastAsia="vi-VN"/>
              </w:rPr>
              <w:t xml:space="preserve">a)Vi phạm nghĩa vụ người quản lý công ty theo quy định tại </w:t>
            </w:r>
            <w:r w:rsidRPr="00A64BBD">
              <w:rPr>
                <w:rFonts w:ascii="Times New Roman" w:hAnsi="Times New Roman"/>
                <w:i/>
                <w:sz w:val="26"/>
                <w:szCs w:val="26"/>
                <w:u w:val="single"/>
                <w:lang w:val="nl-NL" w:eastAsia="vi-VN"/>
              </w:rPr>
              <w:t>Điều 165</w:t>
            </w:r>
            <w:r w:rsidRPr="00A64BBD">
              <w:rPr>
                <w:rFonts w:ascii="Times New Roman" w:hAnsi="Times New Roman"/>
                <w:sz w:val="26"/>
                <w:szCs w:val="26"/>
                <w:lang w:val="nl-NL" w:eastAsia="vi-VN"/>
              </w:rPr>
              <w:t xml:space="preserve"> của Luật doanh nghiệp</w:t>
            </w:r>
            <w:r w:rsidRPr="00A64BBD">
              <w:rPr>
                <w:rFonts w:ascii="Times New Roman" w:hAnsi="Times New Roman"/>
                <w:sz w:val="26"/>
                <w:szCs w:val="26"/>
                <w:lang w:val="it-IT"/>
              </w:rPr>
              <w:t>;</w:t>
            </w:r>
          </w:p>
          <w:p w:rsidR="004E1FAC" w:rsidRDefault="004E1FAC" w:rsidP="004A4558">
            <w:pPr>
              <w:pStyle w:val="ListParagraph"/>
              <w:spacing w:line="340" w:lineRule="exact"/>
              <w:ind w:left="0"/>
              <w:jc w:val="both"/>
              <w:rPr>
                <w:rFonts w:ascii="Times New Roman" w:hAnsi="Times New Roman"/>
                <w:b/>
                <w:sz w:val="26"/>
                <w:szCs w:val="26"/>
                <w:lang w:val="nl-NL"/>
              </w:rPr>
            </w:pPr>
          </w:p>
          <w:p w:rsidR="00D75515" w:rsidRPr="00A64BBD" w:rsidRDefault="00D75515" w:rsidP="004A4558">
            <w:pPr>
              <w:pStyle w:val="ListParagraph"/>
              <w:spacing w:line="340" w:lineRule="exact"/>
              <w:ind w:left="0"/>
              <w:jc w:val="both"/>
              <w:rPr>
                <w:rFonts w:ascii="Times New Roman" w:hAnsi="Times New Roman"/>
                <w:b/>
                <w:sz w:val="26"/>
                <w:szCs w:val="26"/>
                <w:lang w:val="nl-NL"/>
              </w:rPr>
            </w:pPr>
            <w:r w:rsidRPr="00A64BBD">
              <w:rPr>
                <w:rFonts w:ascii="Times New Roman" w:hAnsi="Times New Roman"/>
                <w:b/>
                <w:sz w:val="26"/>
                <w:szCs w:val="26"/>
                <w:lang w:val="nl-NL"/>
              </w:rPr>
              <w:t>Tương ứng b)...e)</w:t>
            </w:r>
          </w:p>
          <w:p w:rsidR="00D75515" w:rsidRPr="00A64BBD" w:rsidRDefault="00A848ED" w:rsidP="004A4558">
            <w:pPr>
              <w:pStyle w:val="ListParagraph"/>
              <w:spacing w:line="340" w:lineRule="exact"/>
              <w:ind w:left="0"/>
              <w:jc w:val="both"/>
              <w:rPr>
                <w:rFonts w:ascii="Times New Roman" w:hAnsi="Times New Roman"/>
                <w:sz w:val="26"/>
                <w:szCs w:val="26"/>
                <w:lang w:val="nl-NL"/>
              </w:rPr>
            </w:pPr>
            <w:r>
              <w:rPr>
                <w:rFonts w:ascii="Times New Roman" w:hAnsi="Times New Roman"/>
                <w:b/>
                <w:sz w:val="26"/>
                <w:szCs w:val="26"/>
                <w:lang w:val="nl-NL"/>
              </w:rPr>
              <w:t>Đổi tên thành</w:t>
            </w:r>
            <w:r w:rsidR="00D75515" w:rsidRPr="00A64BBD">
              <w:rPr>
                <w:rFonts w:ascii="Times New Roman" w:hAnsi="Times New Roman"/>
                <w:b/>
                <w:sz w:val="26"/>
                <w:szCs w:val="26"/>
                <w:lang w:val="nl-NL"/>
              </w:rPr>
              <w:t xml:space="preserve"> </w:t>
            </w:r>
            <w:r>
              <w:rPr>
                <w:rFonts w:ascii="Times New Roman" w:hAnsi="Times New Roman"/>
                <w:b/>
                <w:sz w:val="26"/>
                <w:szCs w:val="26"/>
                <w:lang w:val="nl-NL"/>
              </w:rPr>
              <w:t>6</w:t>
            </w:r>
            <w:r w:rsidR="00D75515" w:rsidRPr="00A64BBD">
              <w:rPr>
                <w:rFonts w:ascii="Times New Roman" w:hAnsi="Times New Roman"/>
                <w:b/>
                <w:sz w:val="26"/>
                <w:szCs w:val="26"/>
                <w:lang w:val="nl-NL"/>
              </w:rPr>
              <w:t>.</w:t>
            </w:r>
          </w:p>
        </w:tc>
        <w:tc>
          <w:tcPr>
            <w:tcW w:w="2520" w:type="dxa"/>
          </w:tcPr>
          <w:p w:rsidR="00D75515" w:rsidRPr="00A64BBD" w:rsidRDefault="00D75515" w:rsidP="004A4558">
            <w:pPr>
              <w:spacing w:line="340" w:lineRule="exact"/>
              <w:jc w:val="both"/>
              <w:rPr>
                <w:rFonts w:ascii="Times New Roman" w:hAnsi="Times New Roman" w:cs="Times New Roman"/>
                <w:sz w:val="26"/>
                <w:szCs w:val="26"/>
                <w:lang w:val="nl-NL"/>
              </w:rPr>
            </w:pPr>
          </w:p>
          <w:p w:rsidR="00D75515" w:rsidRPr="00A64BBD" w:rsidRDefault="00D75515" w:rsidP="004A4558">
            <w:pPr>
              <w:spacing w:line="340" w:lineRule="exact"/>
              <w:jc w:val="both"/>
              <w:rPr>
                <w:rFonts w:ascii="Times New Roman" w:hAnsi="Times New Roman" w:cs="Times New Roman"/>
                <w:sz w:val="26"/>
                <w:szCs w:val="26"/>
                <w:lang w:val="nl-NL"/>
              </w:rPr>
            </w:pPr>
          </w:p>
          <w:p w:rsidR="00D75515" w:rsidRPr="00A64BBD" w:rsidRDefault="00D75515" w:rsidP="004A4558">
            <w:pPr>
              <w:spacing w:line="340" w:lineRule="exact"/>
              <w:jc w:val="both"/>
              <w:rPr>
                <w:rFonts w:ascii="Times New Roman" w:hAnsi="Times New Roman" w:cs="Times New Roman"/>
                <w:sz w:val="26"/>
                <w:szCs w:val="26"/>
                <w:lang w:val="nl-NL"/>
              </w:rPr>
            </w:pPr>
            <w:r w:rsidRPr="00A64BBD">
              <w:rPr>
                <w:rFonts w:ascii="Times New Roman" w:hAnsi="Times New Roman" w:cs="Times New Roman"/>
                <w:sz w:val="26"/>
                <w:szCs w:val="26"/>
                <w:lang w:val="nl-NL"/>
              </w:rPr>
              <w:t>-Bổ</w:t>
            </w:r>
            <w:r w:rsidR="005F6AF5">
              <w:rPr>
                <w:rFonts w:ascii="Times New Roman" w:hAnsi="Times New Roman" w:cs="Times New Roman"/>
                <w:sz w:val="26"/>
                <w:szCs w:val="26"/>
                <w:lang w:val="nl-NL"/>
              </w:rPr>
              <w:t xml:space="preserve"> sung</w:t>
            </w:r>
            <w:r w:rsidRPr="00A64BBD">
              <w:rPr>
                <w:rFonts w:ascii="Times New Roman" w:hAnsi="Times New Roman" w:cs="Times New Roman"/>
                <w:sz w:val="26"/>
                <w:szCs w:val="26"/>
                <w:lang w:val="nl-NL"/>
              </w:rPr>
              <w:t xml:space="preserve"> điểm e K2 căn cứ  K1 điều 115 LDN</w:t>
            </w:r>
          </w:p>
          <w:p w:rsidR="00D75515" w:rsidRPr="00A64BBD" w:rsidRDefault="00D75515" w:rsidP="004A4558">
            <w:pPr>
              <w:spacing w:line="340" w:lineRule="exact"/>
              <w:jc w:val="both"/>
              <w:rPr>
                <w:rFonts w:ascii="Times New Roman" w:hAnsi="Times New Roman" w:cs="Times New Roman"/>
                <w:sz w:val="26"/>
                <w:szCs w:val="26"/>
                <w:lang w:val="nl-NL"/>
              </w:rPr>
            </w:pPr>
            <w:r w:rsidRPr="00A64BBD">
              <w:rPr>
                <w:rFonts w:ascii="Times New Roman" w:hAnsi="Times New Roman" w:cs="Times New Roman"/>
                <w:sz w:val="26"/>
                <w:szCs w:val="26"/>
                <w:lang w:val="nl-NL"/>
              </w:rPr>
              <w:t xml:space="preserve">Bỏ điểm g khoản 2 căn cứ theo điều 115 </w:t>
            </w:r>
            <w:r w:rsidRPr="00A64BBD">
              <w:rPr>
                <w:rFonts w:ascii="Times New Roman" w:hAnsi="Times New Roman" w:cs="Times New Roman"/>
                <w:sz w:val="26"/>
                <w:szCs w:val="26"/>
                <w:lang w:val="nl-NL"/>
              </w:rPr>
              <w:lastRenderedPageBreak/>
              <w:t xml:space="preserve">LDN </w:t>
            </w:r>
          </w:p>
          <w:p w:rsidR="00D75515" w:rsidRPr="00A64BBD" w:rsidRDefault="00D75515" w:rsidP="004A4558">
            <w:pPr>
              <w:spacing w:line="340" w:lineRule="exact"/>
              <w:jc w:val="both"/>
              <w:rPr>
                <w:rFonts w:ascii="Times New Roman" w:hAnsi="Times New Roman" w:cs="Times New Roman"/>
                <w:sz w:val="26"/>
                <w:szCs w:val="26"/>
                <w:lang w:val="nl-NL"/>
              </w:rPr>
            </w:pPr>
          </w:p>
          <w:p w:rsidR="00D75515" w:rsidRPr="00A64BBD" w:rsidRDefault="00D75515" w:rsidP="004A4558">
            <w:pPr>
              <w:spacing w:line="340" w:lineRule="exact"/>
              <w:jc w:val="both"/>
              <w:rPr>
                <w:rFonts w:ascii="Times New Roman" w:hAnsi="Times New Roman" w:cs="Times New Roman"/>
                <w:sz w:val="26"/>
                <w:szCs w:val="26"/>
                <w:lang w:val="nl-NL"/>
              </w:rPr>
            </w:pPr>
            <w:r w:rsidRPr="00A64BBD">
              <w:rPr>
                <w:rFonts w:ascii="Times New Roman" w:hAnsi="Times New Roman" w:cs="Times New Roman"/>
                <w:sz w:val="26"/>
                <w:szCs w:val="26"/>
                <w:lang w:val="nl-NL"/>
              </w:rPr>
              <w:t>-Bổ sung điểm</w:t>
            </w:r>
            <w:r w:rsidR="007E43DA">
              <w:rPr>
                <w:rFonts w:ascii="Times New Roman" w:hAnsi="Times New Roman" w:cs="Times New Roman"/>
                <w:sz w:val="26"/>
                <w:szCs w:val="26"/>
                <w:lang w:val="nl-NL"/>
              </w:rPr>
              <w:t xml:space="preserve"> i,</w:t>
            </w:r>
            <w:r w:rsidRPr="00A64BBD">
              <w:rPr>
                <w:rFonts w:ascii="Times New Roman" w:hAnsi="Times New Roman" w:cs="Times New Roman"/>
                <w:sz w:val="26"/>
                <w:szCs w:val="26"/>
                <w:lang w:val="nl-NL"/>
              </w:rPr>
              <w:t>j, k căn cứ điều 12 PL1 TT116</w:t>
            </w:r>
          </w:p>
          <w:p w:rsidR="00D75515" w:rsidRPr="00A64BBD" w:rsidRDefault="00D75515" w:rsidP="004A4558">
            <w:pPr>
              <w:spacing w:line="340" w:lineRule="exact"/>
              <w:jc w:val="both"/>
              <w:rPr>
                <w:rFonts w:ascii="Times New Roman" w:hAnsi="Times New Roman" w:cs="Times New Roman"/>
                <w:sz w:val="26"/>
                <w:szCs w:val="26"/>
                <w:lang w:val="nl-NL"/>
              </w:rPr>
            </w:pPr>
          </w:p>
          <w:p w:rsidR="00D75515" w:rsidRPr="00A64BBD" w:rsidRDefault="00D75515" w:rsidP="004A4558">
            <w:pPr>
              <w:spacing w:line="340" w:lineRule="exact"/>
              <w:jc w:val="both"/>
              <w:rPr>
                <w:rFonts w:ascii="Times New Roman" w:hAnsi="Times New Roman" w:cs="Times New Roman"/>
                <w:sz w:val="26"/>
                <w:szCs w:val="26"/>
                <w:lang w:val="nl-NL"/>
              </w:rPr>
            </w:pPr>
          </w:p>
          <w:p w:rsidR="00D75515" w:rsidRPr="00A64BBD" w:rsidRDefault="00D75515" w:rsidP="004A4558">
            <w:pPr>
              <w:spacing w:line="340" w:lineRule="exact"/>
              <w:jc w:val="both"/>
              <w:rPr>
                <w:rFonts w:ascii="Times New Roman" w:hAnsi="Times New Roman" w:cs="Times New Roman"/>
                <w:sz w:val="26"/>
                <w:szCs w:val="26"/>
                <w:lang w:val="nl-NL"/>
              </w:rPr>
            </w:pPr>
          </w:p>
          <w:p w:rsidR="00D75515" w:rsidRPr="00A64BBD" w:rsidRDefault="00D75515" w:rsidP="004A4558">
            <w:pPr>
              <w:spacing w:line="340" w:lineRule="exact"/>
              <w:jc w:val="both"/>
              <w:rPr>
                <w:rFonts w:ascii="Times New Roman" w:hAnsi="Times New Roman" w:cs="Times New Roman"/>
                <w:sz w:val="26"/>
                <w:szCs w:val="26"/>
                <w:lang w:val="nl-NL"/>
              </w:rPr>
            </w:pPr>
          </w:p>
          <w:p w:rsidR="00D75515" w:rsidRPr="00A64BBD" w:rsidRDefault="00D75515" w:rsidP="004A4558">
            <w:pPr>
              <w:spacing w:line="340" w:lineRule="exact"/>
              <w:jc w:val="both"/>
              <w:rPr>
                <w:rFonts w:ascii="Times New Roman" w:hAnsi="Times New Roman" w:cs="Times New Roman"/>
                <w:sz w:val="26"/>
                <w:szCs w:val="26"/>
                <w:lang w:val="nl-NL"/>
              </w:rPr>
            </w:pPr>
          </w:p>
          <w:p w:rsidR="00D75515" w:rsidRPr="00A64BBD" w:rsidRDefault="00D75515" w:rsidP="004A4558">
            <w:pPr>
              <w:spacing w:line="340" w:lineRule="exact"/>
              <w:jc w:val="both"/>
              <w:rPr>
                <w:rFonts w:ascii="Times New Roman" w:hAnsi="Times New Roman" w:cs="Times New Roman"/>
                <w:sz w:val="26"/>
                <w:szCs w:val="26"/>
                <w:lang w:val="nl-NL"/>
              </w:rPr>
            </w:pPr>
          </w:p>
          <w:p w:rsidR="00D75515" w:rsidRPr="00A64BBD" w:rsidRDefault="00D75515" w:rsidP="004A4558">
            <w:pPr>
              <w:spacing w:line="340" w:lineRule="exact"/>
              <w:jc w:val="both"/>
              <w:rPr>
                <w:rFonts w:ascii="Times New Roman" w:hAnsi="Times New Roman" w:cs="Times New Roman"/>
                <w:sz w:val="26"/>
                <w:szCs w:val="26"/>
                <w:lang w:val="nl-NL"/>
              </w:rPr>
            </w:pPr>
          </w:p>
          <w:p w:rsidR="00D75515" w:rsidRPr="00A64BBD" w:rsidRDefault="00D75515" w:rsidP="004A4558">
            <w:pPr>
              <w:spacing w:line="340" w:lineRule="exact"/>
              <w:jc w:val="both"/>
              <w:rPr>
                <w:rFonts w:ascii="Times New Roman" w:hAnsi="Times New Roman" w:cs="Times New Roman"/>
                <w:sz w:val="26"/>
                <w:szCs w:val="26"/>
                <w:lang w:val="nl-NL"/>
              </w:rPr>
            </w:pPr>
          </w:p>
          <w:p w:rsidR="00D75515" w:rsidRPr="00A64BBD"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A6292F" w:rsidRPr="00A64BBD" w:rsidRDefault="00A6292F" w:rsidP="004A4558">
            <w:pPr>
              <w:spacing w:line="340" w:lineRule="exact"/>
              <w:jc w:val="both"/>
              <w:rPr>
                <w:rFonts w:ascii="Times New Roman" w:hAnsi="Times New Roman" w:cs="Times New Roman"/>
                <w:sz w:val="26"/>
                <w:szCs w:val="26"/>
                <w:lang w:val="nl-NL"/>
              </w:rPr>
            </w:pPr>
          </w:p>
          <w:p w:rsidR="00D75515" w:rsidRPr="00A64BBD" w:rsidRDefault="00D75515" w:rsidP="004A4558">
            <w:pPr>
              <w:spacing w:line="340" w:lineRule="exact"/>
              <w:jc w:val="both"/>
              <w:rPr>
                <w:rFonts w:ascii="Times New Roman" w:hAnsi="Times New Roman" w:cs="Times New Roman"/>
                <w:sz w:val="26"/>
                <w:szCs w:val="26"/>
                <w:lang w:val="nl-NL"/>
              </w:rPr>
            </w:pPr>
            <w:r w:rsidRPr="00A64BBD">
              <w:rPr>
                <w:rFonts w:ascii="Times New Roman" w:hAnsi="Times New Roman" w:cs="Times New Roman"/>
                <w:sz w:val="26"/>
                <w:szCs w:val="26"/>
                <w:lang w:val="nl-NL"/>
              </w:rPr>
              <w:t>-Sửa K3 căn cứ K 2 điều 115LDN</w:t>
            </w:r>
          </w:p>
          <w:p w:rsidR="00D75515" w:rsidRDefault="00D75515" w:rsidP="004A4558">
            <w:pPr>
              <w:spacing w:line="340" w:lineRule="exact"/>
              <w:jc w:val="both"/>
              <w:rPr>
                <w:rFonts w:ascii="Times New Roman" w:hAnsi="Times New Roman" w:cs="Times New Roman"/>
                <w:sz w:val="26"/>
                <w:szCs w:val="26"/>
                <w:lang w:val="nl-NL"/>
              </w:rPr>
            </w:pPr>
          </w:p>
          <w:p w:rsidR="00D75515" w:rsidRDefault="00A64BBD"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-Căn cứ K2 điều 115 LDN</w:t>
            </w:r>
          </w:p>
          <w:p w:rsidR="00D75515" w:rsidRPr="00A64BBD" w:rsidRDefault="00D75515" w:rsidP="004A4558">
            <w:pPr>
              <w:spacing w:line="340" w:lineRule="exact"/>
              <w:jc w:val="both"/>
              <w:rPr>
                <w:rFonts w:ascii="Times New Roman" w:hAnsi="Times New Roman" w:cs="Times New Roman"/>
                <w:sz w:val="26"/>
                <w:szCs w:val="26"/>
                <w:lang w:val="nl-NL"/>
              </w:rPr>
            </w:pPr>
            <w:r w:rsidRPr="00A64BBD">
              <w:rPr>
                <w:rFonts w:ascii="Times New Roman" w:hAnsi="Times New Roman" w:cs="Times New Roman"/>
                <w:sz w:val="26"/>
                <w:szCs w:val="26"/>
                <w:lang w:val="nl-NL"/>
              </w:rPr>
              <w:t>-Sửa điểm b K3 căn cứ theo điểm a K2 điều 115 LDN</w:t>
            </w:r>
          </w:p>
          <w:p w:rsidR="00D75515" w:rsidRPr="00A64BBD" w:rsidRDefault="00D75515" w:rsidP="004A4558">
            <w:pPr>
              <w:spacing w:line="340" w:lineRule="exact"/>
              <w:jc w:val="both"/>
              <w:rPr>
                <w:rFonts w:ascii="Times New Roman" w:hAnsi="Times New Roman" w:cs="Times New Roman"/>
                <w:sz w:val="26"/>
                <w:szCs w:val="26"/>
                <w:lang w:val="nl-NL"/>
              </w:rPr>
            </w:pPr>
          </w:p>
          <w:p w:rsidR="00A848ED" w:rsidRDefault="00A848ED" w:rsidP="004A4558">
            <w:pPr>
              <w:spacing w:line="340" w:lineRule="exact"/>
              <w:jc w:val="both"/>
              <w:rPr>
                <w:rFonts w:ascii="Times New Roman" w:hAnsi="Times New Roman" w:cs="Times New Roman"/>
                <w:sz w:val="26"/>
                <w:szCs w:val="26"/>
                <w:lang w:val="nl-NL"/>
              </w:rPr>
            </w:pPr>
          </w:p>
          <w:p w:rsidR="002D3004" w:rsidRDefault="002D3004" w:rsidP="004A4558">
            <w:pPr>
              <w:spacing w:line="340" w:lineRule="exact"/>
              <w:jc w:val="both"/>
              <w:rPr>
                <w:rFonts w:ascii="Times New Roman" w:hAnsi="Times New Roman" w:cs="Times New Roman"/>
                <w:sz w:val="26"/>
                <w:szCs w:val="26"/>
                <w:lang w:val="nl-NL"/>
              </w:rPr>
            </w:pPr>
          </w:p>
          <w:p w:rsidR="002D3004" w:rsidRDefault="002D3004" w:rsidP="004A4558">
            <w:pPr>
              <w:spacing w:line="340" w:lineRule="exact"/>
              <w:jc w:val="both"/>
              <w:rPr>
                <w:rFonts w:ascii="Times New Roman" w:hAnsi="Times New Roman" w:cs="Times New Roman"/>
                <w:sz w:val="26"/>
                <w:szCs w:val="26"/>
                <w:lang w:val="nl-NL"/>
              </w:rPr>
            </w:pPr>
          </w:p>
          <w:p w:rsidR="002D3004" w:rsidRDefault="002D3004" w:rsidP="004A4558">
            <w:pPr>
              <w:spacing w:line="340" w:lineRule="exact"/>
              <w:jc w:val="both"/>
              <w:rPr>
                <w:rFonts w:ascii="Times New Roman" w:hAnsi="Times New Roman" w:cs="Times New Roman"/>
                <w:sz w:val="26"/>
                <w:szCs w:val="26"/>
                <w:lang w:val="nl-NL"/>
              </w:rPr>
            </w:pPr>
          </w:p>
          <w:p w:rsidR="002D3004" w:rsidRPr="002D3004" w:rsidRDefault="002D3004"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BC7CFE">
              <w:rPr>
                <w:rFonts w:ascii="Times New Roman" w:hAnsi="Times New Roman" w:cs="Times New Roman"/>
                <w:sz w:val="26"/>
                <w:szCs w:val="26"/>
                <w:lang w:val="nl-NL"/>
              </w:rPr>
              <w:t>Sửa đổi</w:t>
            </w:r>
            <w:r w:rsidRPr="002D3004">
              <w:rPr>
                <w:rFonts w:ascii="Times New Roman" w:hAnsi="Times New Roman" w:cs="Times New Roman"/>
                <w:sz w:val="26"/>
                <w:szCs w:val="26"/>
                <w:lang w:val="nl-NL"/>
              </w:rPr>
              <w:t xml:space="preserve"> mục 2 căn cứ K3 điều 115</w:t>
            </w:r>
            <w:r w:rsidR="00BC7CFE">
              <w:rPr>
                <w:rFonts w:ascii="Times New Roman" w:hAnsi="Times New Roman" w:cs="Times New Roman"/>
                <w:sz w:val="26"/>
                <w:szCs w:val="26"/>
                <w:lang w:val="nl-NL"/>
              </w:rPr>
              <w:t>, K1 điều 140</w:t>
            </w:r>
            <w:r w:rsidRPr="002D3004">
              <w:rPr>
                <w:rFonts w:ascii="Times New Roman" w:hAnsi="Times New Roman" w:cs="Times New Roman"/>
                <w:sz w:val="26"/>
                <w:szCs w:val="26"/>
                <w:lang w:val="nl-NL"/>
              </w:rPr>
              <w:t xml:space="preserve"> LDN</w:t>
            </w:r>
            <w:r w:rsidR="00BC7CFE">
              <w:rPr>
                <w:rFonts w:ascii="Times New Roman" w:hAnsi="Times New Roman" w:cs="Times New Roman"/>
                <w:sz w:val="26"/>
                <w:szCs w:val="26"/>
                <w:lang w:val="nl-NL"/>
              </w:rPr>
              <w:t>, TT 116</w:t>
            </w:r>
          </w:p>
          <w:p w:rsidR="002D3004" w:rsidRDefault="002D3004" w:rsidP="004A4558">
            <w:pPr>
              <w:spacing w:line="340" w:lineRule="exact"/>
              <w:jc w:val="both"/>
              <w:rPr>
                <w:rFonts w:ascii="Times New Roman" w:hAnsi="Times New Roman" w:cs="Times New Roman"/>
                <w:sz w:val="26"/>
                <w:szCs w:val="26"/>
                <w:lang w:val="nl-NL"/>
              </w:rPr>
            </w:pPr>
          </w:p>
          <w:p w:rsidR="00A0752E" w:rsidRDefault="00A0752E"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điểm e K3 căn cứ điều 12 PL1 TT116</w:t>
            </w:r>
          </w:p>
          <w:p w:rsidR="00A848ED" w:rsidRDefault="00D66E26"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K4 căn cứ K5 điều 115 LDN</w:t>
            </w:r>
          </w:p>
          <w:p w:rsidR="002D3004" w:rsidRDefault="002D3004" w:rsidP="004A4558">
            <w:pPr>
              <w:spacing w:line="340" w:lineRule="exact"/>
              <w:jc w:val="both"/>
              <w:rPr>
                <w:rFonts w:ascii="Times New Roman" w:hAnsi="Times New Roman" w:cs="Times New Roman"/>
                <w:sz w:val="26"/>
                <w:szCs w:val="26"/>
                <w:lang w:val="nl-NL"/>
              </w:rPr>
            </w:pPr>
          </w:p>
          <w:p w:rsidR="00D75515" w:rsidRPr="00A64BBD" w:rsidRDefault="00D75515" w:rsidP="004A4558">
            <w:pPr>
              <w:spacing w:line="340" w:lineRule="exact"/>
              <w:jc w:val="both"/>
              <w:rPr>
                <w:rFonts w:ascii="Times New Roman" w:hAnsi="Times New Roman" w:cs="Times New Roman"/>
                <w:sz w:val="26"/>
                <w:szCs w:val="26"/>
                <w:lang w:val="nl-NL"/>
              </w:rPr>
            </w:pPr>
            <w:r w:rsidRPr="00A64BBD">
              <w:rPr>
                <w:rFonts w:ascii="Times New Roman" w:hAnsi="Times New Roman" w:cs="Times New Roman"/>
                <w:sz w:val="26"/>
                <w:szCs w:val="26"/>
                <w:lang w:val="nl-NL"/>
              </w:rPr>
              <w:t>-</w:t>
            </w:r>
            <w:r w:rsidR="00A848ED">
              <w:rPr>
                <w:rFonts w:ascii="Times New Roman" w:hAnsi="Times New Roman" w:cs="Times New Roman"/>
                <w:sz w:val="26"/>
                <w:szCs w:val="26"/>
                <w:lang w:val="nl-NL"/>
              </w:rPr>
              <w:t>Đổi tên, sửa phần gạch chân</w:t>
            </w:r>
            <w:r w:rsidRPr="00A64BBD">
              <w:rPr>
                <w:rFonts w:ascii="Times New Roman" w:hAnsi="Times New Roman" w:cs="Times New Roman"/>
                <w:sz w:val="26"/>
                <w:szCs w:val="26"/>
                <w:lang w:val="nl-NL"/>
              </w:rPr>
              <w:t xml:space="preserve"> căn cứ theo K1 điều 166 Luật DN</w:t>
            </w:r>
          </w:p>
          <w:p w:rsidR="00D75515" w:rsidRPr="00A64BBD" w:rsidRDefault="00D75515" w:rsidP="004A4558">
            <w:pPr>
              <w:spacing w:line="340" w:lineRule="exact"/>
              <w:jc w:val="both"/>
              <w:rPr>
                <w:rFonts w:ascii="Times New Roman" w:hAnsi="Times New Roman" w:cs="Times New Roman"/>
                <w:sz w:val="26"/>
                <w:szCs w:val="26"/>
                <w:lang w:val="nl-NL"/>
              </w:rPr>
            </w:pPr>
            <w:r w:rsidRPr="00A64BBD">
              <w:rPr>
                <w:rFonts w:ascii="Times New Roman" w:hAnsi="Times New Roman" w:cs="Times New Roman"/>
                <w:sz w:val="26"/>
                <w:szCs w:val="26"/>
                <w:lang w:val="nl-NL"/>
              </w:rPr>
              <w:t>-Điều 165 LDN</w:t>
            </w:r>
          </w:p>
        </w:tc>
      </w:tr>
      <w:tr w:rsidR="00D75515" w:rsidRPr="00DD779C" w:rsidTr="004A4558">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lastRenderedPageBreak/>
              <w:t>19</w:t>
            </w:r>
          </w:p>
        </w:tc>
        <w:tc>
          <w:tcPr>
            <w:tcW w:w="12240" w:type="dxa"/>
            <w:gridSpan w:val="2"/>
          </w:tcPr>
          <w:p w:rsidR="00D75515" w:rsidRDefault="00D75515" w:rsidP="004A4558">
            <w:pPr>
              <w:pStyle w:val="ListParagraph"/>
              <w:spacing w:line="340" w:lineRule="exact"/>
              <w:ind w:left="0"/>
              <w:jc w:val="both"/>
              <w:rPr>
                <w:rFonts w:ascii="Times New Roman" w:hAnsi="Times New Roman"/>
                <w:sz w:val="26"/>
                <w:szCs w:val="26"/>
                <w:lang w:val="nl-NL"/>
              </w:rPr>
            </w:pPr>
            <w:r w:rsidRPr="008A7D05">
              <w:rPr>
                <w:rFonts w:ascii="Times New Roman" w:hAnsi="Times New Roman"/>
                <w:b/>
                <w:sz w:val="26"/>
                <w:szCs w:val="26"/>
                <w:lang w:val="nl-NL"/>
              </w:rPr>
              <w:t>Điều 19 Nghĩa vụ của cổ đông phổ thông</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Pr="008A7D0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1...5</w:t>
            </w:r>
          </w:p>
        </w:tc>
        <w:tc>
          <w:tcPr>
            <w:tcW w:w="6120" w:type="dxa"/>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Tương ứng 1...5</w:t>
            </w:r>
          </w:p>
          <w:p w:rsidR="00D75515" w:rsidRDefault="00D75515" w:rsidP="004A4558">
            <w:pPr>
              <w:pStyle w:val="ListParagraph"/>
              <w:spacing w:line="340" w:lineRule="exact"/>
              <w:ind w:left="0"/>
              <w:jc w:val="both"/>
              <w:rPr>
                <w:rFonts w:ascii="Times New Roman" w:hAnsi="Times New Roman"/>
                <w:i/>
                <w:sz w:val="26"/>
                <w:szCs w:val="26"/>
                <w:u w:val="single"/>
                <w:lang w:val="nl-NL" w:eastAsia="vi-VN"/>
              </w:rPr>
            </w:pPr>
            <w:r w:rsidRPr="005D2922">
              <w:rPr>
                <w:rFonts w:ascii="Times New Roman" w:hAnsi="Times New Roman"/>
                <w:b/>
                <w:sz w:val="26"/>
                <w:szCs w:val="26"/>
                <w:lang w:val="nl-NL"/>
              </w:rPr>
              <w:t xml:space="preserve">6 </w:t>
            </w:r>
            <w:r w:rsidRPr="005D2922">
              <w:rPr>
                <w:rFonts w:ascii="Times New Roman" w:hAnsi="Times New Roman"/>
                <w:i/>
                <w:sz w:val="26"/>
                <w:szCs w:val="26"/>
                <w:u w:val="single"/>
                <w:lang w:val="nl-NL" w:eastAsia="vi-VN"/>
              </w:rPr>
              <w:t xml:space="preserve">Bảo mật các thông tin được công ty cung cấp theo quy định tại điều lệ công ty và pháp luật; chỉ sử dụng thông tin được cung cấp để thực hiện vào bảo vệ quyền và lợi </w:t>
            </w:r>
            <w:r w:rsidRPr="005D2922">
              <w:rPr>
                <w:rFonts w:ascii="Times New Roman" w:hAnsi="Times New Roman"/>
                <w:i/>
                <w:sz w:val="26"/>
                <w:szCs w:val="26"/>
                <w:u w:val="single"/>
                <w:lang w:val="nl-NL" w:eastAsia="vi-VN"/>
              </w:rPr>
              <w:lastRenderedPageBreak/>
              <w:t>ích hợp pháp của mình; nghiêm cấm phát tán hoặc sao, gửi thông tin được công ty cung cấp cho tổ chức, cá nhân khác.</w:t>
            </w:r>
          </w:p>
          <w:p w:rsidR="00E04B59" w:rsidRPr="00E04B59" w:rsidRDefault="00E04B59" w:rsidP="004A4558">
            <w:pPr>
              <w:pStyle w:val="ListParagraph"/>
              <w:spacing w:line="340" w:lineRule="exact"/>
              <w:ind w:left="0"/>
              <w:jc w:val="both"/>
              <w:rPr>
                <w:rFonts w:ascii="Times New Roman" w:hAnsi="Times New Roman"/>
                <w:b/>
                <w:i/>
                <w:sz w:val="26"/>
                <w:szCs w:val="26"/>
                <w:u w:val="single"/>
                <w:lang w:val="nl-NL"/>
              </w:rPr>
            </w:pPr>
            <w:r w:rsidRPr="00E04B59">
              <w:rPr>
                <w:rFonts w:ascii="Times New Roman" w:hAnsi="Times New Roman"/>
                <w:i/>
                <w:sz w:val="26"/>
                <w:szCs w:val="26"/>
                <w:u w:val="single"/>
                <w:lang w:val="nl-NL" w:eastAsia="vi-VN"/>
              </w:rPr>
              <w:t>7.Nghĩa vụ khác theo quy định của pháp luật.</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-Thêm K6</w:t>
            </w:r>
            <w:r w:rsidR="00E04B59">
              <w:rPr>
                <w:rFonts w:ascii="Times New Roman" w:hAnsi="Times New Roman" w:cs="Times New Roman"/>
                <w:sz w:val="26"/>
                <w:szCs w:val="26"/>
                <w:lang w:val="nl-NL"/>
              </w:rPr>
              <w:t>,7</w:t>
            </w:r>
            <w:r>
              <w:rPr>
                <w:rFonts w:ascii="Times New Roman" w:hAnsi="Times New Roman" w:cs="Times New Roman"/>
                <w:sz w:val="26"/>
                <w:szCs w:val="26"/>
                <w:lang w:val="nl-NL"/>
              </w:rPr>
              <w:t xml:space="preserve"> căn cứ K5 điều 119 LDN</w:t>
            </w:r>
          </w:p>
        </w:tc>
      </w:tr>
      <w:tr w:rsidR="00D75515" w:rsidRPr="00DD779C" w:rsidTr="004A4558">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lastRenderedPageBreak/>
              <w:t>20</w:t>
            </w:r>
          </w:p>
        </w:tc>
        <w:tc>
          <w:tcPr>
            <w:tcW w:w="12240" w:type="dxa"/>
            <w:gridSpan w:val="2"/>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Đại hội đồng cổ đông</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2757E5" w:rsidTr="004A4558">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1.</w:t>
            </w:r>
          </w:p>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2. a)...i)</w:t>
            </w:r>
          </w:p>
          <w:p w:rsidR="00D75515" w:rsidRDefault="00D75515" w:rsidP="004A4558">
            <w:pPr>
              <w:pStyle w:val="ListParagraph"/>
              <w:spacing w:line="340" w:lineRule="exact"/>
              <w:ind w:left="0"/>
              <w:jc w:val="both"/>
              <w:rPr>
                <w:rFonts w:ascii="Times New Roman" w:hAnsi="Times New Roman"/>
                <w:b/>
                <w:sz w:val="26"/>
                <w:szCs w:val="26"/>
                <w:lang w:val="nl-NL"/>
              </w:rPr>
            </w:pPr>
          </w:p>
          <w:p w:rsidR="00D75515" w:rsidRDefault="00D75515" w:rsidP="004A4558">
            <w:pPr>
              <w:pStyle w:val="ListParagraph"/>
              <w:spacing w:line="340" w:lineRule="exact"/>
              <w:ind w:left="0"/>
              <w:jc w:val="both"/>
              <w:rPr>
                <w:rFonts w:ascii="Times New Roman" w:hAnsi="Times New Roman"/>
                <w:b/>
                <w:sz w:val="26"/>
                <w:szCs w:val="26"/>
                <w:lang w:val="nl-NL"/>
              </w:rPr>
            </w:pPr>
          </w:p>
          <w:p w:rsidR="00D75515" w:rsidRDefault="00D75515" w:rsidP="004A4558">
            <w:pPr>
              <w:pStyle w:val="ListParagraph"/>
              <w:spacing w:line="340" w:lineRule="exact"/>
              <w:ind w:left="0"/>
              <w:jc w:val="both"/>
              <w:rPr>
                <w:rFonts w:ascii="Times New Roman" w:hAnsi="Times New Roman"/>
                <w:b/>
                <w:sz w:val="26"/>
                <w:szCs w:val="26"/>
                <w:lang w:val="nl-NL"/>
              </w:rPr>
            </w:pPr>
          </w:p>
          <w:p w:rsidR="00D75515" w:rsidRDefault="00D75515" w:rsidP="004A4558">
            <w:pPr>
              <w:pStyle w:val="ListParagraph"/>
              <w:spacing w:line="340" w:lineRule="exact"/>
              <w:ind w:left="0"/>
              <w:jc w:val="both"/>
              <w:rPr>
                <w:rFonts w:ascii="Times New Roman" w:hAnsi="Times New Roman"/>
                <w:b/>
                <w:sz w:val="26"/>
                <w:szCs w:val="26"/>
                <w:lang w:val="nl-NL"/>
              </w:rPr>
            </w:pPr>
          </w:p>
          <w:p w:rsidR="00D75515" w:rsidRDefault="00D75515" w:rsidP="004A4558">
            <w:pPr>
              <w:pStyle w:val="ListParagraph"/>
              <w:spacing w:line="340" w:lineRule="exact"/>
              <w:ind w:left="0"/>
              <w:jc w:val="both"/>
              <w:rPr>
                <w:rFonts w:ascii="Times New Roman" w:hAnsi="Times New Roman"/>
                <w:b/>
                <w:sz w:val="26"/>
                <w:szCs w:val="26"/>
                <w:lang w:val="nl-NL"/>
              </w:rPr>
            </w:pPr>
          </w:p>
          <w:p w:rsidR="00D75515" w:rsidRDefault="00D75515" w:rsidP="004A4558">
            <w:pPr>
              <w:pStyle w:val="ListParagraph"/>
              <w:spacing w:line="340" w:lineRule="exact"/>
              <w:ind w:left="0"/>
              <w:jc w:val="both"/>
              <w:rPr>
                <w:rFonts w:ascii="Times New Roman" w:hAnsi="Times New Roman"/>
                <w:b/>
                <w:sz w:val="26"/>
                <w:szCs w:val="26"/>
                <w:lang w:val="nl-NL"/>
              </w:rPr>
            </w:pPr>
          </w:p>
          <w:p w:rsidR="00D75515" w:rsidRDefault="00D75515" w:rsidP="004A4558">
            <w:pPr>
              <w:pStyle w:val="ListParagraph"/>
              <w:spacing w:line="340" w:lineRule="exact"/>
              <w:ind w:left="0"/>
              <w:jc w:val="both"/>
              <w:rPr>
                <w:rFonts w:ascii="Times New Roman" w:hAnsi="Times New Roman"/>
                <w:b/>
                <w:sz w:val="26"/>
                <w:szCs w:val="26"/>
                <w:lang w:val="nl-NL"/>
              </w:rPr>
            </w:pPr>
          </w:p>
          <w:p w:rsidR="00D75515" w:rsidRDefault="00D75515" w:rsidP="004A4558">
            <w:pPr>
              <w:pStyle w:val="ListParagraph"/>
              <w:spacing w:line="340" w:lineRule="exact"/>
              <w:ind w:left="0"/>
              <w:jc w:val="both"/>
              <w:rPr>
                <w:rFonts w:ascii="Times New Roman" w:hAnsi="Times New Roman"/>
                <w:b/>
                <w:sz w:val="26"/>
                <w:szCs w:val="26"/>
                <w:lang w:val="nl-NL"/>
              </w:rPr>
            </w:pPr>
          </w:p>
          <w:p w:rsidR="00D75515" w:rsidRDefault="0016752B"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k)</w:t>
            </w:r>
          </w:p>
        </w:tc>
        <w:tc>
          <w:tcPr>
            <w:tcW w:w="6120" w:type="dxa"/>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Tương ứng K1</w:t>
            </w:r>
          </w:p>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Tương ứng 2. a)...i)</w:t>
            </w:r>
          </w:p>
          <w:p w:rsidR="00D75515" w:rsidRPr="0016752B" w:rsidRDefault="00D75515" w:rsidP="004A4558">
            <w:pPr>
              <w:pStyle w:val="ListParagraph"/>
              <w:spacing w:line="340" w:lineRule="exact"/>
              <w:ind w:left="0"/>
              <w:jc w:val="both"/>
              <w:rPr>
                <w:rFonts w:ascii="Times New Roman" w:hAnsi="Times New Roman"/>
                <w:i/>
                <w:sz w:val="26"/>
                <w:szCs w:val="26"/>
                <w:u w:val="single"/>
                <w:lang w:val="nl-NL"/>
              </w:rPr>
            </w:pPr>
            <w:r w:rsidRPr="003F684C">
              <w:rPr>
                <w:rFonts w:ascii="Times New Roman" w:hAnsi="Times New Roman"/>
                <w:i/>
                <w:sz w:val="26"/>
                <w:szCs w:val="26"/>
                <w:lang w:val="nl-NL"/>
              </w:rPr>
              <w:t xml:space="preserve">k) </w:t>
            </w:r>
            <w:r w:rsidRPr="0016752B">
              <w:rPr>
                <w:rFonts w:ascii="Times New Roman" w:hAnsi="Times New Roman"/>
                <w:i/>
                <w:sz w:val="26"/>
                <w:szCs w:val="26"/>
                <w:u w:val="single"/>
                <w:lang w:val="nl-NL"/>
              </w:rPr>
              <w:t>Quyết định ngân sách hoặc tổng mức thù lao, thưởng và lợi ích khác cho HĐQT,BKS</w:t>
            </w:r>
          </w:p>
          <w:p w:rsidR="00D75515" w:rsidRPr="0016752B" w:rsidRDefault="00D75515" w:rsidP="004A4558">
            <w:pPr>
              <w:pStyle w:val="ListParagraph"/>
              <w:spacing w:line="340" w:lineRule="exact"/>
              <w:ind w:left="0"/>
              <w:jc w:val="both"/>
              <w:rPr>
                <w:rFonts w:ascii="Times New Roman" w:hAnsi="Times New Roman"/>
                <w:i/>
                <w:sz w:val="26"/>
                <w:szCs w:val="26"/>
                <w:u w:val="single"/>
                <w:lang w:val="nl-NL"/>
              </w:rPr>
            </w:pPr>
            <w:r w:rsidRPr="0016752B">
              <w:rPr>
                <w:rFonts w:ascii="Times New Roman" w:hAnsi="Times New Roman"/>
                <w:i/>
                <w:sz w:val="26"/>
                <w:szCs w:val="26"/>
                <w:u w:val="single"/>
                <w:lang w:val="nl-NL"/>
              </w:rPr>
              <w:t>l) Phê duyệt quy chế nội bộ; quy chế hoạt động HĐQT, BKS</w:t>
            </w:r>
          </w:p>
          <w:p w:rsidR="00D75515" w:rsidRPr="0016752B" w:rsidRDefault="00D75515" w:rsidP="004A4558">
            <w:pPr>
              <w:pStyle w:val="ListParagraph"/>
              <w:spacing w:line="340" w:lineRule="exact"/>
              <w:ind w:left="0"/>
              <w:jc w:val="both"/>
              <w:rPr>
                <w:rFonts w:ascii="Times New Roman" w:hAnsi="Times New Roman"/>
                <w:i/>
                <w:sz w:val="26"/>
                <w:szCs w:val="26"/>
                <w:u w:val="single"/>
                <w:lang w:val="nl-NL"/>
              </w:rPr>
            </w:pPr>
            <w:r w:rsidRPr="0016752B">
              <w:rPr>
                <w:rFonts w:ascii="Times New Roman" w:hAnsi="Times New Roman"/>
                <w:i/>
                <w:sz w:val="26"/>
                <w:szCs w:val="26"/>
                <w:u w:val="single"/>
                <w:lang w:val="nl-NL"/>
              </w:rPr>
              <w:t>m) Phê duyệt danh sách công ty kiểm soát độc lập; quyết định công ty kiểm toán độc lập thực hiện kiểm tra hoạt động của công ty, bãi miễn kiểm toán viên độc lập khi thấy cần thiết</w:t>
            </w:r>
          </w:p>
          <w:p w:rsidR="00D75515" w:rsidRPr="000B5DAB" w:rsidRDefault="00D75515" w:rsidP="004A4558">
            <w:pPr>
              <w:pStyle w:val="ListParagraph"/>
              <w:spacing w:line="340" w:lineRule="exact"/>
              <w:ind w:left="0"/>
              <w:jc w:val="both"/>
              <w:rPr>
                <w:rFonts w:ascii="Times New Roman" w:hAnsi="Times New Roman"/>
                <w:b/>
                <w:sz w:val="26"/>
                <w:szCs w:val="26"/>
                <w:lang w:val="nl-NL"/>
              </w:rPr>
            </w:pPr>
            <w:r w:rsidRPr="000B5DAB">
              <w:rPr>
                <w:rFonts w:ascii="Times New Roman" w:hAnsi="Times New Roman"/>
                <w:b/>
                <w:sz w:val="26"/>
                <w:szCs w:val="26"/>
                <w:lang w:val="nl-NL"/>
              </w:rPr>
              <w:t>Đổi tên thành n</w:t>
            </w:r>
            <w:r>
              <w:rPr>
                <w:rFonts w:ascii="Times New Roman" w:hAnsi="Times New Roman"/>
                <w:b/>
                <w:sz w:val="26"/>
                <w:szCs w:val="26"/>
                <w:lang w:val="nl-NL"/>
              </w:rPr>
              <w:t>)</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điểm k,l,m căn cứ theo điểm k,l,m khoản 2 điều 138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-Sửa tên điểm </w:t>
            </w:r>
          </w:p>
        </w:tc>
      </w:tr>
      <w:tr w:rsidR="00D75515" w:rsidRPr="000B5DAB" w:rsidTr="004A4558">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21</w:t>
            </w:r>
          </w:p>
        </w:tc>
        <w:tc>
          <w:tcPr>
            <w:tcW w:w="12240" w:type="dxa"/>
            <w:gridSpan w:val="2"/>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Điều 21 Thẩm quyền triệu tập Đại hội đồng cổ đông</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574997" w:rsidRPr="004A4558" w:rsidTr="004A4558">
        <w:tc>
          <w:tcPr>
            <w:tcW w:w="630" w:type="dxa"/>
          </w:tcPr>
          <w:p w:rsidR="00574997" w:rsidRDefault="00574997" w:rsidP="00026825">
            <w:pPr>
              <w:pStyle w:val="ListParagraph"/>
              <w:ind w:left="0"/>
              <w:jc w:val="center"/>
              <w:rPr>
                <w:rFonts w:ascii="Times New Roman" w:hAnsi="Times New Roman" w:cs="Times New Roman"/>
                <w:sz w:val="26"/>
                <w:szCs w:val="26"/>
                <w:lang w:val="nl-NL"/>
              </w:rPr>
            </w:pPr>
          </w:p>
        </w:tc>
        <w:tc>
          <w:tcPr>
            <w:tcW w:w="6120" w:type="dxa"/>
          </w:tcPr>
          <w:p w:rsidR="00574997" w:rsidRPr="009B41DD" w:rsidRDefault="00574997" w:rsidP="004A4558">
            <w:pPr>
              <w:spacing w:line="340" w:lineRule="exact"/>
              <w:jc w:val="both"/>
              <w:rPr>
                <w:rFonts w:ascii="Times New Roman" w:hAnsi="Times New Roman"/>
                <w:sz w:val="26"/>
                <w:szCs w:val="26"/>
                <w:lang w:val="fr-FR" w:eastAsia="vi-VN"/>
              </w:rPr>
            </w:pPr>
            <w:r w:rsidRPr="00574997">
              <w:rPr>
                <w:rFonts w:ascii="Times New Roman" w:hAnsi="Times New Roman"/>
                <w:b/>
                <w:sz w:val="26"/>
                <w:szCs w:val="26"/>
                <w:lang w:val="fr-FR" w:eastAsia="vi-VN"/>
              </w:rPr>
              <w:t>1.</w:t>
            </w:r>
            <w:r w:rsidRPr="009B41DD">
              <w:rPr>
                <w:rFonts w:ascii="Times New Roman" w:hAnsi="Times New Roman"/>
                <w:sz w:val="26"/>
                <w:szCs w:val="26"/>
                <w:lang w:val="fr-FR" w:eastAsia="vi-VN"/>
              </w:rPr>
              <w:t>Đại hội đồng cổ đông họp thường niên mỗi năm một lần ….</w:t>
            </w:r>
          </w:p>
          <w:p w:rsidR="00574997" w:rsidRDefault="00574997" w:rsidP="004A4558">
            <w:pPr>
              <w:pStyle w:val="ListParagraph"/>
              <w:spacing w:line="340" w:lineRule="exact"/>
              <w:ind w:left="0"/>
              <w:jc w:val="both"/>
              <w:rPr>
                <w:rFonts w:ascii="Times New Roman" w:hAnsi="Times New Roman"/>
                <w:b/>
                <w:sz w:val="26"/>
                <w:szCs w:val="26"/>
                <w:lang w:val="nl-NL"/>
              </w:rPr>
            </w:pPr>
          </w:p>
          <w:p w:rsidR="00574997" w:rsidRDefault="00574997" w:rsidP="004A4558">
            <w:pPr>
              <w:pStyle w:val="NormalWeb"/>
              <w:widowControl w:val="0"/>
              <w:spacing w:before="0" w:beforeAutospacing="0" w:after="0" w:afterAutospacing="0" w:line="340" w:lineRule="exact"/>
              <w:ind w:hanging="342"/>
              <w:jc w:val="both"/>
              <w:rPr>
                <w:rFonts w:ascii="Times New Roman" w:hAnsi="Times New Roman" w:cs="Times New Roman"/>
                <w:sz w:val="26"/>
                <w:szCs w:val="26"/>
                <w:lang w:val="fr-FR"/>
              </w:rPr>
            </w:pPr>
            <w:r>
              <w:rPr>
                <w:rFonts w:ascii="Times New Roman" w:hAnsi="Times New Roman"/>
                <w:b/>
                <w:sz w:val="26"/>
                <w:szCs w:val="26"/>
                <w:lang w:val="nl-NL"/>
              </w:rPr>
              <w:t xml:space="preserve">2. 2. </w:t>
            </w:r>
            <w:r>
              <w:rPr>
                <w:rFonts w:ascii="Times New Roman" w:hAnsi="Times New Roman" w:cs="Times New Roman"/>
                <w:sz w:val="26"/>
                <w:szCs w:val="26"/>
                <w:lang w:val="fr-FR"/>
              </w:rPr>
              <w:t>ĐHĐCĐ</w:t>
            </w:r>
            <w:r w:rsidRPr="00FC65E8">
              <w:rPr>
                <w:rFonts w:ascii="Times New Roman" w:hAnsi="Times New Roman" w:cs="Times New Roman"/>
                <w:sz w:val="26"/>
                <w:szCs w:val="26"/>
                <w:lang w:val="fr-FR"/>
              </w:rPr>
              <w:t xml:space="preserve"> </w:t>
            </w:r>
            <w:r w:rsidRPr="0096589F">
              <w:rPr>
                <w:rFonts w:ascii="Times New Roman" w:hAnsi="Times New Roman" w:cs="Times New Roman"/>
                <w:sz w:val="26"/>
                <w:szCs w:val="26"/>
                <w:u w:val="single"/>
                <w:lang w:val="fr-FR"/>
              </w:rPr>
              <w:t xml:space="preserve">thường </w:t>
            </w:r>
            <w:r w:rsidRPr="00FC65E8">
              <w:rPr>
                <w:rFonts w:ascii="Times New Roman" w:hAnsi="Times New Roman" w:cs="Times New Roman"/>
                <w:sz w:val="26"/>
                <w:szCs w:val="26"/>
                <w:lang w:val="fr-FR"/>
              </w:rPr>
              <w:t xml:space="preserve">phải họp thường niên </w:t>
            </w:r>
            <w:r>
              <w:rPr>
                <w:rFonts w:ascii="Times New Roman" w:hAnsi="Times New Roman" w:cs="Times New Roman"/>
                <w:sz w:val="26"/>
                <w:szCs w:val="26"/>
                <w:lang w:val="fr-FR"/>
              </w:rPr>
              <w:t>….</w:t>
            </w:r>
            <w:r w:rsidRPr="00FC65E8">
              <w:rPr>
                <w:rFonts w:ascii="Times New Roman" w:hAnsi="Times New Roman" w:cs="Times New Roman"/>
                <w:sz w:val="26"/>
                <w:szCs w:val="26"/>
                <w:lang w:val="fr-FR"/>
              </w:rPr>
              <w:t xml:space="preserve">. </w:t>
            </w:r>
            <w:r w:rsidRPr="0096589F">
              <w:rPr>
                <w:rFonts w:ascii="Times New Roman" w:hAnsi="Times New Roman" w:cs="Times New Roman"/>
                <w:sz w:val="26"/>
                <w:szCs w:val="26"/>
                <w:u w:val="single"/>
                <w:lang w:val="fr-FR"/>
              </w:rPr>
              <w:t>Theo đề nghị của H</w:t>
            </w:r>
            <w:r>
              <w:rPr>
                <w:rFonts w:ascii="Times New Roman" w:hAnsi="Times New Roman" w:cs="Times New Roman"/>
                <w:sz w:val="26"/>
                <w:szCs w:val="26"/>
                <w:u w:val="single"/>
                <w:lang w:val="fr-FR"/>
              </w:rPr>
              <w:t>ĐQT</w:t>
            </w:r>
            <w:r w:rsidRPr="0096589F">
              <w:rPr>
                <w:rFonts w:ascii="Times New Roman" w:hAnsi="Times New Roman" w:cs="Times New Roman"/>
                <w:sz w:val="26"/>
                <w:szCs w:val="26"/>
                <w:u w:val="single"/>
                <w:lang w:val="fr-FR"/>
              </w:rPr>
              <w:t>, cơ quan đăng ký kinh doanh có thể gia hạn,</w:t>
            </w:r>
            <w:r w:rsidRPr="00FC65E8">
              <w:rPr>
                <w:rFonts w:ascii="Times New Roman" w:hAnsi="Times New Roman" w:cs="Times New Roman"/>
                <w:sz w:val="26"/>
                <w:szCs w:val="26"/>
                <w:lang w:val="fr-FR"/>
              </w:rPr>
              <w:t xml:space="preserve"> nhưng không quá sáu tháng, kể từ ngày kết thúc năm tài chính. </w:t>
            </w:r>
          </w:p>
          <w:p w:rsidR="00574997" w:rsidRDefault="00574997" w:rsidP="004A4558">
            <w:pPr>
              <w:pStyle w:val="NormalWeb"/>
              <w:widowControl w:val="0"/>
              <w:spacing w:before="0" w:beforeAutospacing="0" w:after="0" w:afterAutospacing="0" w:line="340" w:lineRule="exact"/>
              <w:jc w:val="both"/>
              <w:rPr>
                <w:rFonts w:ascii="Times New Roman" w:hAnsi="Times New Roman" w:cs="Times New Roman"/>
                <w:sz w:val="26"/>
                <w:szCs w:val="26"/>
                <w:lang w:val="fr-FR"/>
              </w:rPr>
            </w:pPr>
            <w:r>
              <w:rPr>
                <w:rFonts w:ascii="Times New Roman" w:hAnsi="Times New Roman" w:cs="Times New Roman"/>
                <w:sz w:val="26"/>
                <w:szCs w:val="26"/>
                <w:lang w:val="fr-FR"/>
              </w:rPr>
              <w:t>a)…f)</w:t>
            </w: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r>
              <w:rPr>
                <w:rFonts w:ascii="Times New Roman" w:hAnsi="Times New Roman"/>
                <w:sz w:val="26"/>
                <w:szCs w:val="26"/>
                <w:lang w:val="sv-SE"/>
              </w:rPr>
              <w:t xml:space="preserve">g) </w:t>
            </w:r>
            <w:r w:rsidRPr="00782B6D">
              <w:rPr>
                <w:rFonts w:ascii="Times New Roman" w:hAnsi="Times New Roman"/>
                <w:i/>
                <w:sz w:val="26"/>
                <w:szCs w:val="26"/>
                <w:u w:val="single"/>
                <w:lang w:val="sv-SE"/>
              </w:rPr>
              <w:t>Lựa chọn công ty kiểm toán</w:t>
            </w:r>
            <w:r w:rsidRPr="000554C9">
              <w:rPr>
                <w:rFonts w:ascii="Times New Roman" w:hAnsi="Times New Roman"/>
                <w:sz w:val="26"/>
                <w:szCs w:val="26"/>
                <w:lang w:val="sv-SE"/>
              </w:rPr>
              <w:t>;</w:t>
            </w: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sv-SE"/>
              </w:rPr>
            </w:pPr>
          </w:p>
          <w:p w:rsidR="00574997" w:rsidRDefault="00574997" w:rsidP="004A4558">
            <w:pPr>
              <w:pStyle w:val="NormalWeb"/>
              <w:widowControl w:val="0"/>
              <w:spacing w:before="0" w:beforeAutospacing="0" w:after="0" w:afterAutospacing="0" w:line="340" w:lineRule="exact"/>
              <w:jc w:val="both"/>
              <w:rPr>
                <w:rFonts w:ascii="Times New Roman" w:hAnsi="Times New Roman" w:cs="Times New Roman"/>
                <w:sz w:val="26"/>
                <w:szCs w:val="26"/>
                <w:lang w:val="fr-FR"/>
              </w:rPr>
            </w:pPr>
          </w:p>
          <w:p w:rsidR="00574997" w:rsidRDefault="00574997" w:rsidP="004A4558">
            <w:pPr>
              <w:pStyle w:val="NormalWeb"/>
              <w:widowControl w:val="0"/>
              <w:spacing w:before="0" w:beforeAutospacing="0" w:after="0" w:afterAutospacing="0" w:line="340" w:lineRule="exact"/>
              <w:jc w:val="both"/>
              <w:rPr>
                <w:rFonts w:ascii="Times New Roman" w:hAnsi="Times New Roman" w:cs="Times New Roman"/>
                <w:sz w:val="26"/>
                <w:szCs w:val="26"/>
                <w:lang w:val="fr-FR"/>
              </w:rPr>
            </w:pPr>
            <w:r w:rsidRPr="003B24AF">
              <w:rPr>
                <w:rFonts w:ascii="Times New Roman" w:hAnsi="Times New Roman" w:cs="Times New Roman"/>
                <w:b/>
                <w:sz w:val="26"/>
                <w:szCs w:val="26"/>
                <w:lang w:val="fr-FR"/>
              </w:rPr>
              <w:t>h)</w:t>
            </w:r>
          </w:p>
          <w:p w:rsidR="00574997" w:rsidRDefault="00574997" w:rsidP="004A4558">
            <w:pPr>
              <w:pStyle w:val="NormalWeb"/>
              <w:widowControl w:val="0"/>
              <w:spacing w:before="0" w:beforeAutospacing="0" w:after="0" w:afterAutospacing="0" w:line="340" w:lineRule="exact"/>
              <w:ind w:hanging="18"/>
              <w:jc w:val="both"/>
              <w:rPr>
                <w:rFonts w:ascii="Times New Roman" w:hAnsi="Times New Roman" w:cs="Times New Roman"/>
                <w:b/>
                <w:sz w:val="26"/>
                <w:szCs w:val="26"/>
                <w:lang w:val="fr-FR"/>
              </w:rPr>
            </w:pPr>
            <w:r w:rsidRPr="003411B5">
              <w:rPr>
                <w:rFonts w:ascii="Times New Roman" w:hAnsi="Times New Roman" w:cs="Times New Roman"/>
                <w:b/>
                <w:sz w:val="26"/>
                <w:szCs w:val="26"/>
                <w:lang w:val="fr-FR"/>
              </w:rPr>
              <w:t>3</w:t>
            </w:r>
            <w:r>
              <w:rPr>
                <w:rFonts w:ascii="Times New Roman" w:hAnsi="Times New Roman" w:cs="Times New Roman"/>
                <w:b/>
                <w:sz w:val="26"/>
                <w:szCs w:val="26"/>
                <w:lang w:val="fr-FR"/>
              </w:rPr>
              <w:t xml:space="preserve">  a)</w:t>
            </w:r>
            <w:proofErr w:type="gramStart"/>
            <w:r>
              <w:rPr>
                <w:rFonts w:ascii="Times New Roman" w:hAnsi="Times New Roman" w:cs="Times New Roman"/>
                <w:b/>
                <w:sz w:val="26"/>
                <w:szCs w:val="26"/>
                <w:lang w:val="fr-FR"/>
              </w:rPr>
              <w:t>..</w:t>
            </w:r>
            <w:proofErr w:type="gramEnd"/>
            <w:r>
              <w:rPr>
                <w:rFonts w:ascii="Times New Roman" w:hAnsi="Times New Roman" w:cs="Times New Roman"/>
                <w:b/>
                <w:sz w:val="26"/>
                <w:szCs w:val="26"/>
                <w:lang w:val="fr-FR"/>
              </w:rPr>
              <w:t>d)</w:t>
            </w:r>
          </w:p>
          <w:p w:rsidR="00574997" w:rsidRDefault="00574997" w:rsidP="004A4558">
            <w:pPr>
              <w:pStyle w:val="NormalWeb"/>
              <w:widowControl w:val="0"/>
              <w:spacing w:before="0" w:beforeAutospacing="0" w:after="0" w:afterAutospacing="0" w:line="340" w:lineRule="exact"/>
              <w:ind w:hanging="18"/>
              <w:rPr>
                <w:rFonts w:ascii="Times New Roman" w:hAnsi="Times New Roman" w:cs="Times New Roman"/>
                <w:szCs w:val="26"/>
                <w:lang w:val="sv-SE"/>
              </w:rPr>
            </w:pPr>
            <w:proofErr w:type="gramStart"/>
            <w:r>
              <w:rPr>
                <w:rFonts w:ascii="Times New Roman" w:hAnsi="Times New Roman" w:cs="Times New Roman"/>
                <w:b/>
                <w:sz w:val="26"/>
                <w:szCs w:val="26"/>
                <w:lang w:val="fr-FR"/>
              </w:rPr>
              <w:t>đ)</w:t>
            </w:r>
            <w:r w:rsidRPr="009D478C">
              <w:rPr>
                <w:rFonts w:ascii="Times New Roman" w:hAnsi="Times New Roman"/>
                <w:spacing w:val="-2"/>
                <w:sz w:val="26"/>
                <w:szCs w:val="28"/>
                <w:lang w:val="fr-FR"/>
              </w:rPr>
              <w:t>Báo</w:t>
            </w:r>
            <w:proofErr w:type="gramEnd"/>
            <w:r w:rsidRPr="009D478C">
              <w:rPr>
                <w:rFonts w:ascii="Times New Roman" w:hAnsi="Times New Roman"/>
                <w:spacing w:val="-2"/>
                <w:sz w:val="26"/>
                <w:szCs w:val="28"/>
                <w:lang w:val="fr-FR"/>
              </w:rPr>
              <w:t xml:space="preserve"> cáo tài chính quý, sáu (06) tháng hoặ</w:t>
            </w:r>
            <w:r>
              <w:rPr>
                <w:rFonts w:ascii="Times New Roman" w:hAnsi="Times New Roman"/>
                <w:spacing w:val="-2"/>
                <w:sz w:val="26"/>
                <w:szCs w:val="28"/>
                <w:lang w:val="fr-FR"/>
              </w:rPr>
              <w:t xml:space="preserve">c BCTC năm </w:t>
            </w:r>
            <w:r>
              <w:rPr>
                <w:rFonts w:ascii="Times New Roman" w:hAnsi="Times New Roman"/>
                <w:spacing w:val="-2"/>
                <w:sz w:val="26"/>
                <w:szCs w:val="28"/>
                <w:lang w:val="fr-FR"/>
              </w:rPr>
              <w:lastRenderedPageBreak/>
              <w:t xml:space="preserve">đã </w:t>
            </w:r>
            <w:r w:rsidRPr="009D478C">
              <w:rPr>
                <w:rFonts w:ascii="Times New Roman" w:hAnsi="Times New Roman"/>
                <w:spacing w:val="-4"/>
                <w:sz w:val="26"/>
                <w:szCs w:val="28"/>
                <w:lang w:val="fr-FR"/>
              </w:rPr>
              <w:t>được kiểm toán phản ánh vốn chủ sở hữu đã bị mất một nửa (1/2) so với số đầ</w:t>
            </w:r>
            <w:r>
              <w:rPr>
                <w:rFonts w:ascii="Times New Roman" w:hAnsi="Times New Roman"/>
                <w:spacing w:val="-4"/>
                <w:sz w:val="26"/>
                <w:szCs w:val="28"/>
                <w:lang w:val="fr-FR"/>
              </w:rPr>
              <w:t xml:space="preserve">u </w:t>
            </w:r>
            <w:r w:rsidRPr="009D478C">
              <w:rPr>
                <w:rFonts w:ascii="Times New Roman" w:hAnsi="Times New Roman"/>
                <w:spacing w:val="-5"/>
                <w:sz w:val="26"/>
                <w:szCs w:val="28"/>
                <w:lang w:val="fr-FR"/>
              </w:rPr>
              <w:t>kỳ</w:t>
            </w:r>
            <w:r w:rsidRPr="000554C9">
              <w:rPr>
                <w:rFonts w:ascii="Times New Roman" w:hAnsi="Times New Roman" w:cs="Times New Roman"/>
                <w:szCs w:val="26"/>
                <w:lang w:val="sv-SE"/>
              </w:rPr>
              <w:t>;</w:t>
            </w:r>
          </w:p>
          <w:p w:rsidR="00574997" w:rsidRPr="00C205C0" w:rsidRDefault="00574997" w:rsidP="004A4558">
            <w:pPr>
              <w:pStyle w:val="NormalWeb"/>
              <w:widowControl w:val="0"/>
              <w:spacing w:before="0" w:beforeAutospacing="0" w:after="0" w:afterAutospacing="0" w:line="340" w:lineRule="exact"/>
              <w:ind w:hanging="18"/>
              <w:rPr>
                <w:rFonts w:ascii="Times New Roman" w:hAnsi="Times New Roman" w:cs="Times New Roman"/>
                <w:b/>
                <w:sz w:val="26"/>
                <w:szCs w:val="26"/>
                <w:lang w:val="fr-FR"/>
              </w:rPr>
            </w:pPr>
            <w:r w:rsidRPr="00C205C0">
              <w:rPr>
                <w:rFonts w:ascii="Times New Roman" w:hAnsi="Times New Roman" w:cs="Times New Roman"/>
                <w:b/>
                <w:szCs w:val="26"/>
                <w:lang w:val="sv-SE"/>
              </w:rPr>
              <w:t>e)</w:t>
            </w:r>
          </w:p>
          <w:p w:rsidR="00574997" w:rsidRDefault="00574997" w:rsidP="004A4558">
            <w:pPr>
              <w:pStyle w:val="NormalWeb"/>
              <w:widowControl w:val="0"/>
              <w:spacing w:before="0" w:beforeAutospacing="0" w:after="0" w:afterAutospacing="0" w:line="340" w:lineRule="exact"/>
              <w:ind w:hanging="18"/>
              <w:jc w:val="both"/>
              <w:rPr>
                <w:rFonts w:ascii="Times New Roman" w:hAnsi="Times New Roman" w:cs="Times New Roman"/>
                <w:b/>
                <w:sz w:val="26"/>
                <w:szCs w:val="26"/>
                <w:lang w:val="fr-FR"/>
              </w:rPr>
            </w:pPr>
            <w:r>
              <w:rPr>
                <w:rFonts w:ascii="Times New Roman" w:hAnsi="Times New Roman" w:cs="Times New Roman"/>
                <w:b/>
                <w:sz w:val="26"/>
                <w:szCs w:val="26"/>
                <w:lang w:val="fr-FR"/>
              </w:rPr>
              <w:t>4…</w:t>
            </w:r>
            <w:r w:rsidRPr="003411B5">
              <w:rPr>
                <w:rFonts w:ascii="Times New Roman" w:hAnsi="Times New Roman" w:cs="Times New Roman"/>
                <w:b/>
                <w:sz w:val="26"/>
                <w:szCs w:val="26"/>
                <w:lang w:val="fr-FR"/>
              </w:rPr>
              <w:t>6</w:t>
            </w:r>
          </w:p>
          <w:p w:rsidR="00574997" w:rsidRPr="00574997" w:rsidRDefault="00574997" w:rsidP="004A4558">
            <w:pPr>
              <w:pStyle w:val="NormalWeb"/>
              <w:widowControl w:val="0"/>
              <w:spacing w:before="0" w:beforeAutospacing="0" w:after="0" w:afterAutospacing="0" w:line="340" w:lineRule="exact"/>
              <w:jc w:val="both"/>
              <w:rPr>
                <w:rFonts w:ascii="Times New Roman" w:hAnsi="Times New Roman"/>
                <w:b/>
                <w:sz w:val="26"/>
                <w:szCs w:val="26"/>
                <w:lang w:val="sv-SE"/>
              </w:rPr>
            </w:pPr>
            <w:proofErr w:type="gramStart"/>
            <w:r>
              <w:rPr>
                <w:rFonts w:ascii="Times New Roman" w:hAnsi="Times New Roman" w:cs="Times New Roman"/>
                <w:b/>
                <w:sz w:val="26"/>
                <w:szCs w:val="26"/>
                <w:lang w:val="fr-FR"/>
              </w:rPr>
              <w:t>7.</w:t>
            </w:r>
            <w:r w:rsidRPr="003411B5">
              <w:rPr>
                <w:rFonts w:ascii="Times New Roman" w:hAnsi="Times New Roman" w:cs="Times New Roman"/>
                <w:sz w:val="26"/>
                <w:szCs w:val="26"/>
                <w:lang w:val="fr-FR"/>
              </w:rPr>
              <w:t>Người</w:t>
            </w:r>
            <w:proofErr w:type="gramEnd"/>
            <w:r w:rsidRPr="003411B5">
              <w:rPr>
                <w:rFonts w:ascii="Times New Roman" w:hAnsi="Times New Roman" w:cs="Times New Roman"/>
                <w:sz w:val="26"/>
                <w:szCs w:val="26"/>
                <w:lang w:val="fr-FR"/>
              </w:rPr>
              <w:t xml:space="preserve"> triệu tập phải thực hiện các công việc theo quy định tại khoản </w:t>
            </w:r>
            <w:r w:rsidRPr="00793900">
              <w:rPr>
                <w:rFonts w:ascii="Times New Roman" w:hAnsi="Times New Roman" w:cs="Times New Roman"/>
                <w:sz w:val="26"/>
                <w:szCs w:val="26"/>
                <w:u w:val="single"/>
                <w:lang w:val="fr-FR"/>
              </w:rPr>
              <w:t>7 điều 136</w:t>
            </w:r>
            <w:r w:rsidRPr="003411B5">
              <w:rPr>
                <w:rFonts w:ascii="Times New Roman" w:hAnsi="Times New Roman" w:cs="Times New Roman"/>
                <w:sz w:val="26"/>
                <w:szCs w:val="26"/>
                <w:u w:val="single"/>
                <w:lang w:val="fr-FR"/>
              </w:rPr>
              <w:t xml:space="preserve"> </w:t>
            </w:r>
            <w:r w:rsidRPr="00793900">
              <w:rPr>
                <w:rFonts w:ascii="Times New Roman" w:hAnsi="Times New Roman" w:cs="Times New Roman"/>
                <w:sz w:val="26"/>
                <w:szCs w:val="26"/>
                <w:lang w:val="fr-FR"/>
              </w:rPr>
              <w:t xml:space="preserve">Luật doanh </w:t>
            </w:r>
            <w:r w:rsidRPr="003411B5">
              <w:rPr>
                <w:rFonts w:ascii="Times New Roman" w:hAnsi="Times New Roman" w:cs="Times New Roman"/>
                <w:sz w:val="26"/>
                <w:szCs w:val="26"/>
                <w:lang w:val="fr-FR"/>
              </w:rPr>
              <w:t>nghiệp</w:t>
            </w:r>
            <w:r>
              <w:rPr>
                <w:rFonts w:ascii="Times New Roman" w:hAnsi="Times New Roman" w:cs="Times New Roman"/>
                <w:sz w:val="26"/>
                <w:szCs w:val="26"/>
                <w:lang w:val="fr-FR"/>
              </w:rPr>
              <w:t>…</w:t>
            </w:r>
          </w:p>
        </w:tc>
        <w:tc>
          <w:tcPr>
            <w:tcW w:w="6120" w:type="dxa"/>
          </w:tcPr>
          <w:p w:rsidR="00574997" w:rsidRDefault="00574997" w:rsidP="004A4558">
            <w:pPr>
              <w:pStyle w:val="NormalWeb"/>
              <w:widowControl w:val="0"/>
              <w:spacing w:before="0" w:beforeAutospacing="0" w:after="0" w:afterAutospacing="0" w:line="340" w:lineRule="exact"/>
              <w:jc w:val="both"/>
              <w:rPr>
                <w:rFonts w:ascii="Times New Roman" w:hAnsi="Times New Roman"/>
                <w:sz w:val="26"/>
                <w:szCs w:val="26"/>
                <w:lang w:val="fr-FR" w:eastAsia="vi-VN"/>
              </w:rPr>
            </w:pPr>
            <w:r w:rsidRPr="00574997">
              <w:rPr>
                <w:rFonts w:ascii="Times New Roman" w:hAnsi="Times New Roman"/>
                <w:b/>
                <w:sz w:val="26"/>
                <w:szCs w:val="26"/>
                <w:lang w:val="fr-FR" w:eastAsia="vi-VN"/>
              </w:rPr>
              <w:lastRenderedPageBreak/>
              <w:t>1.</w:t>
            </w:r>
            <w:r w:rsidRPr="00971EBE">
              <w:rPr>
                <w:rFonts w:ascii="Times New Roman" w:hAnsi="Times New Roman"/>
                <w:sz w:val="26"/>
                <w:szCs w:val="26"/>
                <w:lang w:val="fr-FR" w:eastAsia="vi-VN"/>
              </w:rPr>
              <w:t>Đại hội đồng cổ đông họp thường niên mỗi năm một lần</w:t>
            </w:r>
            <w:r>
              <w:rPr>
                <w:rFonts w:ascii="Times New Roman" w:hAnsi="Times New Roman"/>
                <w:sz w:val="26"/>
                <w:szCs w:val="26"/>
                <w:lang w:val="fr-FR" w:eastAsia="vi-VN"/>
              </w:rPr>
              <w:t xml:space="preserve"> </w:t>
            </w:r>
            <w:r w:rsidRPr="009B41DD">
              <w:rPr>
                <w:rFonts w:ascii="Times New Roman" w:hAnsi="Times New Roman"/>
                <w:i/>
                <w:sz w:val="26"/>
                <w:szCs w:val="26"/>
                <w:u w:val="single"/>
                <w:lang w:val="fr-FR" w:eastAsia="vi-VN"/>
              </w:rPr>
              <w:t>theo hình thức Đại hội trực tiếp hoặc Đại hội trực tuyến</w:t>
            </w:r>
          </w:p>
          <w:p w:rsidR="00574997" w:rsidRDefault="00574997" w:rsidP="004A4558">
            <w:pPr>
              <w:pStyle w:val="NormalWeb"/>
              <w:widowControl w:val="0"/>
              <w:spacing w:before="0" w:beforeAutospacing="0" w:after="0" w:afterAutospacing="0" w:line="340" w:lineRule="exact"/>
              <w:jc w:val="both"/>
              <w:rPr>
                <w:rFonts w:ascii="Times New Roman" w:hAnsi="Times New Roman" w:cs="Times New Roman"/>
                <w:sz w:val="26"/>
                <w:szCs w:val="26"/>
                <w:lang w:val="fr-FR"/>
              </w:rPr>
            </w:pPr>
            <w:r>
              <w:rPr>
                <w:rFonts w:ascii="Times New Roman" w:hAnsi="Times New Roman"/>
                <w:b/>
                <w:sz w:val="26"/>
                <w:szCs w:val="26"/>
                <w:lang w:val="nl-NL"/>
              </w:rPr>
              <w:t xml:space="preserve">2. </w:t>
            </w:r>
            <w:r>
              <w:rPr>
                <w:rFonts w:ascii="Times New Roman" w:hAnsi="Times New Roman" w:cs="Times New Roman"/>
                <w:sz w:val="26"/>
                <w:szCs w:val="26"/>
                <w:lang w:val="fr-FR"/>
              </w:rPr>
              <w:t>ĐHĐCĐ</w:t>
            </w:r>
            <w:r w:rsidRPr="00FC65E8">
              <w:rPr>
                <w:rFonts w:ascii="Times New Roman" w:hAnsi="Times New Roman" w:cs="Times New Roman"/>
                <w:sz w:val="26"/>
                <w:szCs w:val="26"/>
                <w:lang w:val="fr-FR"/>
              </w:rPr>
              <w:t xml:space="preserve"> phải họp thường niên </w:t>
            </w:r>
            <w:r>
              <w:rPr>
                <w:rFonts w:ascii="Times New Roman" w:hAnsi="Times New Roman" w:cs="Times New Roman"/>
                <w:sz w:val="26"/>
                <w:szCs w:val="26"/>
                <w:lang w:val="fr-FR"/>
              </w:rPr>
              <w:t>….</w:t>
            </w:r>
            <w:r w:rsidRPr="00FC65E8">
              <w:rPr>
                <w:rFonts w:ascii="Times New Roman" w:hAnsi="Times New Roman" w:cs="Times New Roman"/>
                <w:sz w:val="26"/>
                <w:szCs w:val="26"/>
                <w:lang w:val="fr-FR"/>
              </w:rPr>
              <w:t xml:space="preserve">. </w:t>
            </w:r>
            <w:r>
              <w:rPr>
                <w:rFonts w:ascii="Times New Roman" w:hAnsi="Times New Roman" w:cs="Times New Roman"/>
                <w:sz w:val="26"/>
                <w:szCs w:val="26"/>
                <w:lang w:val="fr-FR"/>
              </w:rPr>
              <w:t>.</w:t>
            </w:r>
            <w:r w:rsidRPr="0096589F">
              <w:rPr>
                <w:rFonts w:ascii="Times New Roman" w:hAnsi="Times New Roman" w:cs="Times New Roman"/>
                <w:i/>
                <w:sz w:val="26"/>
                <w:szCs w:val="26"/>
                <w:u w:val="single"/>
                <w:lang w:val="fr-FR"/>
              </w:rPr>
              <w:t>H</w:t>
            </w:r>
            <w:r>
              <w:rPr>
                <w:rFonts w:ascii="Times New Roman" w:hAnsi="Times New Roman" w:cs="Times New Roman"/>
                <w:i/>
                <w:sz w:val="26"/>
                <w:szCs w:val="26"/>
                <w:u w:val="single"/>
                <w:lang w:val="fr-FR"/>
              </w:rPr>
              <w:t>ĐQT</w:t>
            </w:r>
            <w:r w:rsidRPr="0096589F">
              <w:rPr>
                <w:rFonts w:ascii="Times New Roman" w:hAnsi="Times New Roman" w:cs="Times New Roman"/>
                <w:i/>
                <w:sz w:val="26"/>
                <w:szCs w:val="26"/>
                <w:u w:val="single"/>
                <w:lang w:val="fr-FR"/>
              </w:rPr>
              <w:t xml:space="preserve"> quyết định gia hạn họp ĐHĐCĐ thường niên trong trường hợp cần thiết,</w:t>
            </w:r>
            <w:r w:rsidRPr="00FC65E8">
              <w:rPr>
                <w:rFonts w:ascii="Times New Roman" w:hAnsi="Times New Roman" w:cs="Times New Roman"/>
                <w:sz w:val="26"/>
                <w:szCs w:val="26"/>
                <w:lang w:val="fr-FR"/>
              </w:rPr>
              <w:t xml:space="preserve"> nhưng không quá sáu tháng, kể từ ngày kết thúc năm tài chính. </w:t>
            </w:r>
          </w:p>
          <w:p w:rsidR="00574997" w:rsidRDefault="00574997" w:rsidP="004A4558">
            <w:pPr>
              <w:pStyle w:val="NormalWeb"/>
              <w:widowControl w:val="0"/>
              <w:spacing w:before="0" w:beforeAutospacing="0" w:after="0" w:afterAutospacing="0" w:line="340" w:lineRule="exact"/>
              <w:jc w:val="both"/>
              <w:rPr>
                <w:rFonts w:ascii="Times New Roman" w:hAnsi="Times New Roman" w:cs="Times New Roman"/>
                <w:sz w:val="26"/>
                <w:szCs w:val="26"/>
                <w:lang w:val="fr-FR"/>
              </w:rPr>
            </w:pPr>
            <w:r>
              <w:rPr>
                <w:rFonts w:ascii="Times New Roman" w:hAnsi="Times New Roman" w:cs="Times New Roman"/>
                <w:sz w:val="26"/>
                <w:szCs w:val="26"/>
                <w:lang w:val="fr-FR"/>
              </w:rPr>
              <w:t>Tương ứng a)…f)</w:t>
            </w:r>
          </w:p>
          <w:p w:rsidR="00574997" w:rsidRDefault="00574997" w:rsidP="004A4558">
            <w:pPr>
              <w:pStyle w:val="NormalWeb"/>
              <w:widowControl w:val="0"/>
              <w:spacing w:before="0" w:beforeAutospacing="0" w:after="0" w:afterAutospacing="0" w:line="340" w:lineRule="exact"/>
              <w:jc w:val="both"/>
              <w:rPr>
                <w:rFonts w:ascii="Times New Roman" w:hAnsi="Times New Roman" w:cs="Times New Roman"/>
                <w:sz w:val="26"/>
                <w:szCs w:val="26"/>
                <w:lang w:val="fr-FR"/>
              </w:rPr>
            </w:pPr>
            <w:r>
              <w:rPr>
                <w:rFonts w:ascii="Times New Roman" w:hAnsi="Times New Roman" w:cs="Times New Roman"/>
                <w:sz w:val="26"/>
                <w:szCs w:val="26"/>
                <w:lang w:val="fr-FR"/>
              </w:rPr>
              <w:t>g</w:t>
            </w:r>
            <w:r w:rsidRPr="00782B6D">
              <w:rPr>
                <w:rFonts w:ascii="Times New Roman" w:hAnsi="Times New Roman" w:cs="Times New Roman"/>
                <w:i/>
                <w:sz w:val="26"/>
                <w:szCs w:val="26"/>
                <w:u w:val="single"/>
                <w:lang w:val="fr-FR"/>
              </w:rPr>
              <w:t xml:space="preserve">) Phê duyệt danh sách công ty kiểm toán được chấp </w:t>
            </w:r>
            <w:r w:rsidRPr="00782B6D">
              <w:rPr>
                <w:rFonts w:ascii="Times New Roman" w:hAnsi="Times New Roman" w:cs="Times New Roman"/>
                <w:i/>
                <w:sz w:val="26"/>
                <w:szCs w:val="26"/>
                <w:u w:val="single"/>
                <w:lang w:val="fr-FR"/>
              </w:rPr>
              <w:lastRenderedPageBreak/>
              <w:t>thuận</w:t>
            </w:r>
            <w:r>
              <w:rPr>
                <w:rFonts w:ascii="Times New Roman" w:hAnsi="Times New Roman" w:cs="Times New Roman"/>
                <w:sz w:val="26"/>
                <w:szCs w:val="26"/>
                <w:lang w:val="fr-FR"/>
              </w:rPr>
              <w:t>…</w:t>
            </w:r>
          </w:p>
          <w:p w:rsidR="00574997" w:rsidRPr="00384E00" w:rsidRDefault="00574997" w:rsidP="004A4558">
            <w:pPr>
              <w:widowControl w:val="0"/>
              <w:spacing w:line="340" w:lineRule="exact"/>
              <w:jc w:val="both"/>
              <w:rPr>
                <w:rFonts w:ascii="Times New Roman" w:hAnsi="Times New Roman"/>
                <w:i/>
                <w:sz w:val="26"/>
                <w:szCs w:val="26"/>
                <w:u w:val="single"/>
                <w:lang w:val="sv-SE"/>
              </w:rPr>
            </w:pPr>
            <w:r w:rsidRPr="00384E00">
              <w:rPr>
                <w:rFonts w:ascii="Times New Roman" w:hAnsi="Times New Roman"/>
                <w:i/>
                <w:sz w:val="26"/>
                <w:szCs w:val="26"/>
                <w:u w:val="single"/>
                <w:lang w:val="sv-SE"/>
              </w:rPr>
              <w:t>h) Số lượng thành viên HĐQT,BKS;</w:t>
            </w:r>
          </w:p>
          <w:p w:rsidR="00574997" w:rsidRPr="00384E00" w:rsidRDefault="00574997" w:rsidP="004A4558">
            <w:pPr>
              <w:widowControl w:val="0"/>
              <w:spacing w:line="340" w:lineRule="exact"/>
              <w:jc w:val="both"/>
              <w:rPr>
                <w:rFonts w:ascii="Times New Roman" w:hAnsi="Times New Roman"/>
                <w:i/>
                <w:sz w:val="26"/>
                <w:szCs w:val="26"/>
                <w:u w:val="single"/>
                <w:lang w:val="sv-SE"/>
              </w:rPr>
            </w:pPr>
            <w:r w:rsidRPr="00384E00">
              <w:rPr>
                <w:rFonts w:ascii="Times New Roman" w:hAnsi="Times New Roman"/>
                <w:i/>
                <w:sz w:val="26"/>
                <w:szCs w:val="26"/>
                <w:u w:val="single"/>
                <w:lang w:val="sv-SE"/>
              </w:rPr>
              <w:t>i) Bầu, miễn nhiệm, bãi nhiệm thành viên HĐQT, BKS;</w:t>
            </w:r>
          </w:p>
          <w:p w:rsidR="00574997" w:rsidRPr="00384E00" w:rsidRDefault="00574997" w:rsidP="004A4558">
            <w:pPr>
              <w:widowControl w:val="0"/>
              <w:spacing w:line="340" w:lineRule="exact"/>
              <w:jc w:val="both"/>
              <w:rPr>
                <w:rFonts w:ascii="Times New Roman" w:hAnsi="Times New Roman"/>
                <w:i/>
                <w:sz w:val="26"/>
                <w:szCs w:val="26"/>
                <w:u w:val="single"/>
                <w:lang w:val="sv-SE"/>
              </w:rPr>
            </w:pPr>
            <w:r w:rsidRPr="00384E00">
              <w:rPr>
                <w:rFonts w:ascii="Times New Roman" w:hAnsi="Times New Roman"/>
                <w:i/>
                <w:sz w:val="26"/>
                <w:szCs w:val="26"/>
                <w:u w:val="single"/>
                <w:lang w:val="sv-SE"/>
              </w:rPr>
              <w:t>k) Bổ sung và sửa đổi Điều lệ công ty;</w:t>
            </w:r>
          </w:p>
          <w:p w:rsidR="00574997" w:rsidRPr="00384E00" w:rsidRDefault="00574997" w:rsidP="004A4558">
            <w:pPr>
              <w:widowControl w:val="0"/>
              <w:spacing w:line="340" w:lineRule="exact"/>
              <w:jc w:val="both"/>
              <w:rPr>
                <w:rFonts w:ascii="Times New Roman" w:hAnsi="Times New Roman"/>
                <w:i/>
                <w:sz w:val="26"/>
                <w:szCs w:val="26"/>
                <w:u w:val="single"/>
                <w:lang w:val="sv-SE"/>
              </w:rPr>
            </w:pPr>
            <w:r w:rsidRPr="00384E00">
              <w:rPr>
                <w:rFonts w:ascii="Times New Roman" w:hAnsi="Times New Roman"/>
                <w:i/>
                <w:sz w:val="26"/>
                <w:szCs w:val="26"/>
                <w:u w:val="single"/>
                <w:lang w:val="sv-SE"/>
              </w:rPr>
              <w:t>l) Loại cổ phần và số lượng cổ phần mới được phát hành đối với mỗi loại cổ phần;</w:t>
            </w:r>
          </w:p>
          <w:p w:rsidR="00574997" w:rsidRPr="00384E00" w:rsidRDefault="00574997" w:rsidP="004A4558">
            <w:pPr>
              <w:widowControl w:val="0"/>
              <w:spacing w:line="340" w:lineRule="exact"/>
              <w:jc w:val="both"/>
              <w:rPr>
                <w:rFonts w:ascii="Times New Roman" w:hAnsi="Times New Roman"/>
                <w:i/>
                <w:sz w:val="26"/>
                <w:szCs w:val="26"/>
                <w:u w:val="single"/>
                <w:lang w:val="sv-SE"/>
              </w:rPr>
            </w:pPr>
            <w:r w:rsidRPr="00384E00">
              <w:rPr>
                <w:rFonts w:ascii="Times New Roman" w:hAnsi="Times New Roman"/>
                <w:i/>
                <w:sz w:val="26"/>
                <w:szCs w:val="26"/>
                <w:u w:val="single"/>
                <w:lang w:val="sv-SE"/>
              </w:rPr>
              <w:t>m) Chia, tách, hợp nhất, sáp nhập hoặc chuyển đổi Công ty;</w:t>
            </w:r>
          </w:p>
          <w:p w:rsidR="00574997" w:rsidRPr="00384E00" w:rsidRDefault="00574997" w:rsidP="004A4558">
            <w:pPr>
              <w:widowControl w:val="0"/>
              <w:spacing w:line="340" w:lineRule="exact"/>
              <w:jc w:val="both"/>
              <w:rPr>
                <w:rFonts w:ascii="Times New Roman" w:hAnsi="Times New Roman"/>
                <w:i/>
                <w:sz w:val="26"/>
                <w:szCs w:val="26"/>
                <w:u w:val="single"/>
                <w:lang w:val="sv-SE"/>
              </w:rPr>
            </w:pPr>
            <w:r w:rsidRPr="00384E00">
              <w:rPr>
                <w:rFonts w:ascii="Times New Roman" w:hAnsi="Times New Roman"/>
                <w:i/>
                <w:sz w:val="26"/>
                <w:szCs w:val="26"/>
                <w:u w:val="single"/>
                <w:lang w:val="sv-SE"/>
              </w:rPr>
              <w:t>n) Tổ chức lại và giải thể (thanh lý) Công ty và chỉ định người thanh lý;</w:t>
            </w:r>
          </w:p>
          <w:p w:rsidR="00574997" w:rsidRPr="00384E00" w:rsidRDefault="00574997" w:rsidP="004A4558">
            <w:pPr>
              <w:widowControl w:val="0"/>
              <w:spacing w:line="340" w:lineRule="exact"/>
              <w:jc w:val="both"/>
              <w:rPr>
                <w:rFonts w:ascii="Times New Roman" w:hAnsi="Times New Roman"/>
                <w:i/>
                <w:sz w:val="26"/>
                <w:szCs w:val="26"/>
                <w:u w:val="single"/>
                <w:lang w:val="sv-SE"/>
              </w:rPr>
            </w:pPr>
            <w:r w:rsidRPr="00384E00">
              <w:rPr>
                <w:rFonts w:ascii="Times New Roman" w:hAnsi="Times New Roman"/>
                <w:i/>
                <w:sz w:val="26"/>
                <w:szCs w:val="26"/>
                <w:u w:val="single"/>
                <w:lang w:val="sv-SE"/>
              </w:rPr>
              <w:t>o) Quyết định đầu tư hoặc bán số tài sản có giá trị từ 35% tổng giá trị tài sản trở lên...</w:t>
            </w:r>
          </w:p>
          <w:p w:rsidR="00574997" w:rsidRPr="00384E00" w:rsidRDefault="00574997" w:rsidP="004A4558">
            <w:pPr>
              <w:widowControl w:val="0"/>
              <w:spacing w:line="340" w:lineRule="exact"/>
              <w:jc w:val="both"/>
              <w:rPr>
                <w:rFonts w:ascii="Times New Roman" w:hAnsi="Times New Roman"/>
                <w:i/>
                <w:sz w:val="26"/>
                <w:szCs w:val="26"/>
                <w:u w:val="single"/>
                <w:lang w:val="sv-SE"/>
              </w:rPr>
            </w:pPr>
            <w:r w:rsidRPr="00384E00">
              <w:rPr>
                <w:rFonts w:ascii="Times New Roman" w:hAnsi="Times New Roman"/>
                <w:i/>
                <w:sz w:val="26"/>
                <w:szCs w:val="26"/>
                <w:u w:val="single"/>
                <w:lang w:val="sv-SE"/>
              </w:rPr>
              <w:t xml:space="preserve"> p) quyết định mua lại trên 10% tổng số cổ phần đã bán của mỗi loại;</w:t>
            </w:r>
          </w:p>
          <w:p w:rsidR="00574997" w:rsidRPr="00384E00" w:rsidRDefault="00574997" w:rsidP="004A4558">
            <w:pPr>
              <w:widowControl w:val="0"/>
              <w:spacing w:line="340" w:lineRule="exact"/>
              <w:jc w:val="both"/>
              <w:rPr>
                <w:rFonts w:ascii="Times New Roman" w:hAnsi="Times New Roman"/>
                <w:i/>
                <w:sz w:val="26"/>
                <w:szCs w:val="26"/>
                <w:u w:val="single"/>
                <w:lang w:val="sv-SE"/>
              </w:rPr>
            </w:pPr>
            <w:r w:rsidRPr="00384E00">
              <w:rPr>
                <w:rFonts w:ascii="Times New Roman" w:hAnsi="Times New Roman"/>
                <w:i/>
                <w:sz w:val="26"/>
                <w:szCs w:val="26"/>
                <w:u w:val="single"/>
                <w:lang w:val="sv-SE"/>
              </w:rPr>
              <w:t>q) Công ty ký kết hợp đồng, giao dịch với những đối tượng được quy định tại khoản 1 Điều 167 Luật Doanh nghiệp với giá trị bằng hoặc lớn hơn 35% tổng giá trị tài sản....</w:t>
            </w:r>
          </w:p>
          <w:p w:rsidR="00574997" w:rsidRPr="00384E00" w:rsidRDefault="00574997" w:rsidP="004A4558">
            <w:pPr>
              <w:widowControl w:val="0"/>
              <w:spacing w:line="340" w:lineRule="exact"/>
              <w:jc w:val="both"/>
              <w:rPr>
                <w:rFonts w:ascii="Times New Roman" w:hAnsi="Times New Roman"/>
                <w:i/>
                <w:sz w:val="26"/>
                <w:szCs w:val="26"/>
                <w:u w:val="single"/>
                <w:lang w:val="sv-SE"/>
              </w:rPr>
            </w:pPr>
            <w:r w:rsidRPr="00384E00">
              <w:rPr>
                <w:rFonts w:ascii="Times New Roman" w:hAnsi="Times New Roman"/>
                <w:i/>
                <w:sz w:val="26"/>
                <w:szCs w:val="26"/>
                <w:u w:val="single"/>
                <w:lang w:val="sv-SE"/>
              </w:rPr>
              <w:t>r) Chấp thuận các giao dịch quy định tại khoản 4 Điều 293 Nghị định số 155/2020/NĐ-CP..;</w:t>
            </w:r>
          </w:p>
          <w:p w:rsidR="00574997" w:rsidRPr="00384E00" w:rsidRDefault="00574997" w:rsidP="004A4558">
            <w:pPr>
              <w:widowControl w:val="0"/>
              <w:spacing w:line="340" w:lineRule="exact"/>
              <w:jc w:val="both"/>
              <w:rPr>
                <w:rFonts w:ascii="Times New Roman" w:hAnsi="Times New Roman"/>
                <w:i/>
                <w:sz w:val="26"/>
                <w:szCs w:val="26"/>
                <w:u w:val="single"/>
                <w:lang w:val="sv-SE"/>
              </w:rPr>
            </w:pPr>
            <w:r w:rsidRPr="00384E00">
              <w:rPr>
                <w:rFonts w:ascii="Times New Roman" w:hAnsi="Times New Roman"/>
                <w:i/>
                <w:sz w:val="26"/>
                <w:szCs w:val="26"/>
                <w:u w:val="single"/>
                <w:lang w:val="sv-SE"/>
              </w:rPr>
              <w:t>s) Phê duyệt Quy chế nội bộ về quản trị công ty, Quy chế hoạt động Hội đồng quản trị, Quy chế hoạt động Ban kiểm soát;</w:t>
            </w:r>
          </w:p>
          <w:p w:rsidR="00574997" w:rsidRPr="003B24AF" w:rsidRDefault="00574997" w:rsidP="004A4558">
            <w:pPr>
              <w:pStyle w:val="NormalWeb"/>
              <w:widowControl w:val="0"/>
              <w:spacing w:before="0" w:beforeAutospacing="0" w:after="0" w:afterAutospacing="0" w:line="340" w:lineRule="exact"/>
              <w:jc w:val="both"/>
              <w:rPr>
                <w:rFonts w:ascii="Times New Roman" w:hAnsi="Times New Roman" w:cs="Times New Roman"/>
                <w:b/>
                <w:sz w:val="26"/>
                <w:szCs w:val="26"/>
                <w:lang w:val="sv-SE"/>
              </w:rPr>
            </w:pPr>
            <w:r w:rsidRPr="003B24AF">
              <w:rPr>
                <w:rFonts w:ascii="Times New Roman" w:hAnsi="Times New Roman" w:cs="Times New Roman"/>
                <w:b/>
                <w:sz w:val="26"/>
                <w:szCs w:val="26"/>
                <w:lang w:val="sv-SE"/>
              </w:rPr>
              <w:t>Đổi tên thành t)</w:t>
            </w:r>
          </w:p>
          <w:p w:rsidR="00574997" w:rsidRDefault="00574997" w:rsidP="004A4558">
            <w:pPr>
              <w:pStyle w:val="NormalWeb"/>
              <w:widowControl w:val="0"/>
              <w:spacing w:before="0" w:beforeAutospacing="0" w:after="0" w:afterAutospacing="0" w:line="340" w:lineRule="exact"/>
              <w:jc w:val="both"/>
              <w:rPr>
                <w:rFonts w:ascii="Times New Roman" w:hAnsi="Times New Roman" w:cs="Times New Roman"/>
                <w:b/>
                <w:sz w:val="26"/>
                <w:szCs w:val="26"/>
                <w:lang w:val="fr-FR"/>
              </w:rPr>
            </w:pPr>
            <w:r w:rsidRPr="003411B5">
              <w:rPr>
                <w:rFonts w:ascii="Times New Roman" w:hAnsi="Times New Roman" w:cs="Times New Roman"/>
                <w:b/>
                <w:sz w:val="26"/>
                <w:szCs w:val="26"/>
                <w:lang w:val="fr-FR"/>
              </w:rPr>
              <w:t xml:space="preserve">Tương ứng </w:t>
            </w:r>
            <w:r>
              <w:rPr>
                <w:rFonts w:ascii="Times New Roman" w:hAnsi="Times New Roman" w:cs="Times New Roman"/>
                <w:b/>
                <w:sz w:val="26"/>
                <w:szCs w:val="26"/>
                <w:lang w:val="fr-FR"/>
              </w:rPr>
              <w:t>3 a)…d)</w:t>
            </w:r>
          </w:p>
          <w:p w:rsidR="00574997" w:rsidRDefault="00574997" w:rsidP="004A4558">
            <w:pPr>
              <w:pStyle w:val="NormalWeb"/>
              <w:widowControl w:val="0"/>
              <w:spacing w:before="0" w:beforeAutospacing="0" w:after="0" w:afterAutospacing="0" w:line="340" w:lineRule="exact"/>
              <w:jc w:val="both"/>
              <w:rPr>
                <w:rFonts w:ascii="Times New Roman" w:hAnsi="Times New Roman" w:cs="Times New Roman"/>
                <w:b/>
                <w:sz w:val="26"/>
                <w:szCs w:val="26"/>
                <w:lang w:val="fr-FR"/>
              </w:rPr>
            </w:pPr>
            <w:r>
              <w:rPr>
                <w:rFonts w:ascii="Times New Roman" w:hAnsi="Times New Roman" w:cs="Times New Roman"/>
                <w:b/>
                <w:sz w:val="26"/>
                <w:szCs w:val="26"/>
                <w:lang w:val="fr-FR"/>
              </w:rPr>
              <w:t>Bỏ điểm đ cũ</w:t>
            </w:r>
          </w:p>
          <w:p w:rsidR="00574997" w:rsidRDefault="00574997" w:rsidP="004A4558">
            <w:pPr>
              <w:pStyle w:val="NormalWeb"/>
              <w:widowControl w:val="0"/>
              <w:spacing w:before="0" w:beforeAutospacing="0" w:after="0" w:afterAutospacing="0" w:line="340" w:lineRule="exact"/>
              <w:jc w:val="both"/>
              <w:rPr>
                <w:rFonts w:ascii="Times New Roman" w:hAnsi="Times New Roman" w:cs="Times New Roman"/>
                <w:b/>
                <w:sz w:val="26"/>
                <w:szCs w:val="26"/>
                <w:lang w:val="fr-FR"/>
              </w:rPr>
            </w:pPr>
          </w:p>
          <w:p w:rsidR="00574997" w:rsidRDefault="00574997" w:rsidP="004A4558">
            <w:pPr>
              <w:pStyle w:val="NormalWeb"/>
              <w:widowControl w:val="0"/>
              <w:spacing w:before="0" w:beforeAutospacing="0" w:after="0" w:afterAutospacing="0" w:line="340" w:lineRule="exact"/>
              <w:jc w:val="both"/>
              <w:rPr>
                <w:rFonts w:ascii="Times New Roman" w:hAnsi="Times New Roman" w:cs="Times New Roman"/>
                <w:b/>
                <w:sz w:val="26"/>
                <w:szCs w:val="26"/>
                <w:lang w:val="fr-FR"/>
              </w:rPr>
            </w:pPr>
          </w:p>
          <w:p w:rsidR="00574997" w:rsidRDefault="00574997" w:rsidP="004A4558">
            <w:pPr>
              <w:pStyle w:val="NormalWeb"/>
              <w:widowControl w:val="0"/>
              <w:spacing w:before="0" w:beforeAutospacing="0" w:after="0" w:afterAutospacing="0" w:line="340" w:lineRule="exact"/>
              <w:jc w:val="both"/>
              <w:rPr>
                <w:rFonts w:ascii="Times New Roman" w:hAnsi="Times New Roman" w:cs="Times New Roman"/>
                <w:b/>
                <w:sz w:val="26"/>
                <w:szCs w:val="26"/>
                <w:lang w:val="fr-FR"/>
              </w:rPr>
            </w:pPr>
            <w:r>
              <w:rPr>
                <w:rFonts w:ascii="Times New Roman" w:hAnsi="Times New Roman" w:cs="Times New Roman"/>
                <w:b/>
                <w:sz w:val="26"/>
                <w:szCs w:val="26"/>
                <w:lang w:val="fr-FR"/>
              </w:rPr>
              <w:t>Sửa tên thành đ</w:t>
            </w:r>
          </w:p>
          <w:p w:rsidR="00574997" w:rsidRDefault="00574997" w:rsidP="004A4558">
            <w:pPr>
              <w:pStyle w:val="NormalWeb"/>
              <w:widowControl w:val="0"/>
              <w:spacing w:before="0" w:beforeAutospacing="0" w:after="0" w:afterAutospacing="0" w:line="340" w:lineRule="exact"/>
              <w:jc w:val="both"/>
              <w:rPr>
                <w:rFonts w:ascii="Times New Roman" w:hAnsi="Times New Roman" w:cs="Times New Roman"/>
                <w:b/>
                <w:sz w:val="26"/>
                <w:szCs w:val="26"/>
                <w:lang w:val="fr-FR"/>
              </w:rPr>
            </w:pPr>
            <w:r>
              <w:rPr>
                <w:rFonts w:ascii="Times New Roman" w:hAnsi="Times New Roman" w:cs="Times New Roman"/>
                <w:b/>
                <w:sz w:val="26"/>
                <w:szCs w:val="26"/>
                <w:lang w:val="fr-FR"/>
              </w:rPr>
              <w:t>Tương ứng 4…6</w:t>
            </w:r>
          </w:p>
          <w:p w:rsidR="00574997" w:rsidRPr="00574997" w:rsidRDefault="00574997" w:rsidP="004A4558">
            <w:pPr>
              <w:pStyle w:val="ListParagraph"/>
              <w:spacing w:line="340" w:lineRule="exact"/>
              <w:ind w:left="0"/>
              <w:jc w:val="both"/>
              <w:rPr>
                <w:rFonts w:ascii="Times New Roman" w:hAnsi="Times New Roman"/>
                <w:b/>
                <w:sz w:val="26"/>
                <w:szCs w:val="26"/>
                <w:lang w:val="sv-SE"/>
              </w:rPr>
            </w:pPr>
            <w:proofErr w:type="gramStart"/>
            <w:r>
              <w:rPr>
                <w:rFonts w:ascii="Times New Roman" w:hAnsi="Times New Roman" w:cs="Times New Roman"/>
                <w:b/>
                <w:sz w:val="26"/>
                <w:szCs w:val="26"/>
                <w:lang w:val="fr-FR"/>
              </w:rPr>
              <w:t>7.</w:t>
            </w:r>
            <w:r w:rsidRPr="003411B5">
              <w:rPr>
                <w:rFonts w:ascii="Times New Roman" w:hAnsi="Times New Roman" w:cs="Times New Roman"/>
                <w:sz w:val="26"/>
                <w:szCs w:val="26"/>
                <w:lang w:val="fr-FR"/>
              </w:rPr>
              <w:t>Người</w:t>
            </w:r>
            <w:proofErr w:type="gramEnd"/>
            <w:r w:rsidRPr="003411B5">
              <w:rPr>
                <w:rFonts w:ascii="Times New Roman" w:hAnsi="Times New Roman" w:cs="Times New Roman"/>
                <w:sz w:val="26"/>
                <w:szCs w:val="26"/>
                <w:lang w:val="fr-FR"/>
              </w:rPr>
              <w:t xml:space="preserve"> triệu tập phải thực hiện các công việc theo quy định tại khoản </w:t>
            </w:r>
            <w:r w:rsidRPr="00523721">
              <w:rPr>
                <w:rFonts w:ascii="Times New Roman" w:hAnsi="Times New Roman" w:cs="Times New Roman"/>
                <w:i/>
                <w:sz w:val="26"/>
                <w:szCs w:val="26"/>
                <w:u w:val="single"/>
                <w:lang w:val="fr-FR"/>
              </w:rPr>
              <w:t xml:space="preserve">5 điều 140 </w:t>
            </w:r>
            <w:r w:rsidRPr="00793900">
              <w:rPr>
                <w:rFonts w:ascii="Times New Roman" w:hAnsi="Times New Roman" w:cs="Times New Roman"/>
                <w:sz w:val="26"/>
                <w:szCs w:val="26"/>
                <w:lang w:val="fr-FR"/>
              </w:rPr>
              <w:t>Luật DN..</w:t>
            </w:r>
          </w:p>
        </w:tc>
        <w:tc>
          <w:tcPr>
            <w:tcW w:w="2520" w:type="dxa"/>
          </w:tcPr>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Pr="003A1EF6" w:rsidRDefault="00574997" w:rsidP="004A4558">
            <w:pPr>
              <w:spacing w:line="340" w:lineRule="exact"/>
              <w:jc w:val="both"/>
              <w:rPr>
                <w:rFonts w:ascii="Times New Roman" w:hAnsi="Times New Roman" w:cs="Times New Roman"/>
                <w:sz w:val="26"/>
                <w:szCs w:val="26"/>
                <w:lang w:val="fr-FR"/>
              </w:rPr>
            </w:pPr>
          </w:p>
          <w:p w:rsidR="00574997" w:rsidRPr="003A1EF6" w:rsidRDefault="00574997" w:rsidP="004A4558">
            <w:pPr>
              <w:spacing w:line="340" w:lineRule="exact"/>
              <w:jc w:val="both"/>
              <w:rPr>
                <w:rFonts w:ascii="Times New Roman" w:hAnsi="Times New Roman" w:cs="Times New Roman"/>
                <w:sz w:val="26"/>
                <w:szCs w:val="26"/>
                <w:lang w:val="fr-FR"/>
              </w:rPr>
            </w:pPr>
            <w:r w:rsidRPr="003A1EF6">
              <w:rPr>
                <w:rFonts w:ascii="Times New Roman" w:hAnsi="Times New Roman" w:cs="Times New Roman"/>
                <w:sz w:val="26"/>
                <w:szCs w:val="26"/>
                <w:lang w:val="fr-FR"/>
              </w:rPr>
              <w:t>-Sửa K2 căn cứ K2 điều 139 Luật DN</w:t>
            </w:r>
          </w:p>
          <w:p w:rsidR="00574997" w:rsidRPr="003A1EF6" w:rsidRDefault="00574997" w:rsidP="004A4558">
            <w:pPr>
              <w:spacing w:line="340" w:lineRule="exact"/>
              <w:jc w:val="both"/>
              <w:rPr>
                <w:rFonts w:ascii="Times New Roman" w:hAnsi="Times New Roman" w:cs="Times New Roman"/>
                <w:sz w:val="26"/>
                <w:szCs w:val="26"/>
                <w:lang w:val="fr-FR"/>
              </w:rPr>
            </w:pPr>
          </w:p>
          <w:p w:rsidR="00574997" w:rsidRPr="003A1EF6"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Pr="00527EF6" w:rsidRDefault="00574997" w:rsidP="004A4558">
            <w:pPr>
              <w:spacing w:line="340" w:lineRule="exact"/>
              <w:jc w:val="both"/>
              <w:rPr>
                <w:rFonts w:ascii="Times New Roman" w:hAnsi="Times New Roman" w:cs="Times New Roman"/>
                <w:sz w:val="26"/>
                <w:szCs w:val="26"/>
                <w:lang w:val="fr-FR"/>
              </w:rPr>
            </w:pPr>
            <w:r>
              <w:rPr>
                <w:rFonts w:ascii="Times New Roman" w:hAnsi="Times New Roman" w:cs="Times New Roman"/>
                <w:sz w:val="26"/>
                <w:szCs w:val="26"/>
                <w:lang w:val="fr-FR"/>
              </w:rPr>
              <w:t>-</w:t>
            </w:r>
            <w:r w:rsidRPr="00527EF6">
              <w:rPr>
                <w:rFonts w:ascii="Times New Roman" w:hAnsi="Times New Roman" w:cs="Times New Roman"/>
                <w:sz w:val="26"/>
                <w:szCs w:val="26"/>
                <w:lang w:val="fr-FR"/>
              </w:rPr>
              <w:t xml:space="preserve">Sửa đổi, bổ sung từ </w:t>
            </w:r>
            <w:r w:rsidRPr="00527EF6">
              <w:rPr>
                <w:rFonts w:ascii="Times New Roman" w:hAnsi="Times New Roman" w:cs="Times New Roman"/>
                <w:sz w:val="26"/>
                <w:szCs w:val="26"/>
                <w:lang w:val="fr-FR"/>
              </w:rPr>
              <w:lastRenderedPageBreak/>
              <w:t>điểm g…q) căn cứ điều 15 PL1 TT 116</w:t>
            </w: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p>
          <w:p w:rsidR="00574997" w:rsidRPr="003A1EF6" w:rsidRDefault="00574997" w:rsidP="004A4558">
            <w:pPr>
              <w:spacing w:line="340" w:lineRule="exact"/>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 Bỏ điểm đ K3 căn </w:t>
            </w:r>
            <w:r>
              <w:rPr>
                <w:rFonts w:ascii="Times New Roman" w:hAnsi="Times New Roman" w:cs="Times New Roman"/>
                <w:sz w:val="26"/>
                <w:szCs w:val="26"/>
                <w:lang w:val="fr-FR"/>
              </w:rPr>
              <w:lastRenderedPageBreak/>
              <w:t>cứ  K điều 14 PL1 TT 116</w:t>
            </w:r>
          </w:p>
          <w:p w:rsidR="009853E7" w:rsidRDefault="009853E7" w:rsidP="004A4558">
            <w:pPr>
              <w:spacing w:line="340" w:lineRule="exact"/>
              <w:jc w:val="both"/>
              <w:rPr>
                <w:rFonts w:ascii="Times New Roman" w:hAnsi="Times New Roman" w:cs="Times New Roman"/>
                <w:sz w:val="26"/>
                <w:szCs w:val="26"/>
                <w:lang w:val="fr-FR"/>
              </w:rPr>
            </w:pPr>
          </w:p>
          <w:p w:rsidR="00574997" w:rsidRDefault="00574997" w:rsidP="004A4558">
            <w:pPr>
              <w:spacing w:line="340" w:lineRule="exact"/>
              <w:jc w:val="both"/>
              <w:rPr>
                <w:rFonts w:ascii="Times New Roman" w:hAnsi="Times New Roman" w:cs="Times New Roman"/>
                <w:sz w:val="26"/>
                <w:szCs w:val="26"/>
                <w:lang w:val="fr-FR"/>
              </w:rPr>
            </w:pPr>
            <w:r>
              <w:rPr>
                <w:rFonts w:ascii="Times New Roman" w:hAnsi="Times New Roman" w:cs="Times New Roman"/>
                <w:sz w:val="26"/>
                <w:szCs w:val="26"/>
                <w:lang w:val="fr-FR"/>
              </w:rPr>
              <w:t>-Sửa tên đầu mục</w:t>
            </w:r>
          </w:p>
          <w:p w:rsidR="00574997" w:rsidRDefault="00574997" w:rsidP="004A4558">
            <w:pPr>
              <w:spacing w:line="340" w:lineRule="exact"/>
              <w:jc w:val="both"/>
              <w:rPr>
                <w:rFonts w:ascii="Times New Roman" w:hAnsi="Times New Roman" w:cs="Times New Roman"/>
                <w:sz w:val="26"/>
                <w:szCs w:val="26"/>
                <w:lang w:val="nl-NL"/>
              </w:rPr>
            </w:pPr>
            <w:r w:rsidRPr="003A1EF6">
              <w:rPr>
                <w:rFonts w:ascii="Times New Roman" w:hAnsi="Times New Roman" w:cs="Times New Roman"/>
                <w:sz w:val="26"/>
                <w:szCs w:val="26"/>
                <w:lang w:val="fr-FR"/>
              </w:rPr>
              <w:t>-Sửa K7 căn cứ K5 điều 140 LDN</w:t>
            </w:r>
          </w:p>
        </w:tc>
      </w:tr>
      <w:tr w:rsidR="00D75515" w:rsidRPr="000B5DAB" w:rsidTr="004A4558">
        <w:trPr>
          <w:trHeight w:val="449"/>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lastRenderedPageBreak/>
              <w:t>22</w:t>
            </w:r>
          </w:p>
        </w:tc>
        <w:tc>
          <w:tcPr>
            <w:tcW w:w="12240" w:type="dxa"/>
            <w:gridSpan w:val="2"/>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Điều 22 Thực hiện quyền dự họp Đại hội đồng cổ đông</w:t>
            </w:r>
          </w:p>
        </w:tc>
        <w:tc>
          <w:tcPr>
            <w:tcW w:w="2520" w:type="dxa"/>
          </w:tcPr>
          <w:p w:rsidR="00D75515" w:rsidRPr="00703061" w:rsidRDefault="00D75515" w:rsidP="004A4558">
            <w:pPr>
              <w:spacing w:line="340" w:lineRule="exact"/>
              <w:jc w:val="both"/>
              <w:rPr>
                <w:rFonts w:ascii="Times New Roman" w:hAnsi="Times New Roman" w:cs="Times New Roman"/>
                <w:sz w:val="26"/>
                <w:szCs w:val="26"/>
                <w:lang w:val="fr-FR"/>
              </w:rPr>
            </w:pPr>
            <w:r w:rsidRPr="00703061">
              <w:rPr>
                <w:rFonts w:ascii="Times New Roman" w:hAnsi="Times New Roman" w:cs="Times New Roman"/>
                <w:sz w:val="26"/>
                <w:szCs w:val="26"/>
                <w:lang w:val="fr-FR"/>
              </w:rPr>
              <w:t>Giữ nguyên</w:t>
            </w:r>
          </w:p>
        </w:tc>
      </w:tr>
      <w:tr w:rsidR="00D75515" w:rsidRPr="004A4558" w:rsidTr="004A4558">
        <w:trPr>
          <w:trHeight w:val="791"/>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Pr="003C1EE3" w:rsidRDefault="00D75515" w:rsidP="004A4558">
            <w:pPr>
              <w:spacing w:line="340" w:lineRule="exact"/>
              <w:jc w:val="both"/>
              <w:rPr>
                <w:rFonts w:ascii="Times New Roman" w:hAnsi="Times New Roman"/>
                <w:sz w:val="26"/>
                <w:szCs w:val="26"/>
                <w:u w:val="single"/>
                <w:lang w:val="nl-NL"/>
              </w:rPr>
            </w:pPr>
            <w:r>
              <w:rPr>
                <w:rFonts w:ascii="Times New Roman" w:hAnsi="Times New Roman"/>
                <w:sz w:val="26"/>
                <w:szCs w:val="26"/>
                <w:lang w:val="nl-NL"/>
              </w:rPr>
              <w:t>1.</w:t>
            </w:r>
            <w:r w:rsidRPr="003C1EE3">
              <w:rPr>
                <w:rFonts w:ascii="Times New Roman" w:hAnsi="Times New Roman"/>
                <w:sz w:val="26"/>
                <w:szCs w:val="26"/>
                <w:lang w:val="nl-NL"/>
              </w:rPr>
              <w:t xml:space="preserve">Các cổ đông có thể trực tiếp tham dự họp.... quy định tại </w:t>
            </w:r>
            <w:r w:rsidRPr="003C1EE3">
              <w:rPr>
                <w:rFonts w:ascii="Times New Roman" w:hAnsi="Times New Roman"/>
                <w:sz w:val="26"/>
                <w:szCs w:val="26"/>
                <w:u w:val="single"/>
                <w:lang w:val="nl-NL"/>
              </w:rPr>
              <w:t>khoản 4 điều 15</w:t>
            </w:r>
            <w:r w:rsidR="00F927A3">
              <w:rPr>
                <w:rFonts w:ascii="Times New Roman" w:hAnsi="Times New Roman"/>
                <w:sz w:val="26"/>
                <w:szCs w:val="26"/>
                <w:u w:val="single"/>
                <w:lang w:val="nl-NL"/>
              </w:rPr>
              <w:t>...</w:t>
            </w:r>
          </w:p>
          <w:p w:rsidR="00D75515" w:rsidRDefault="00D75515" w:rsidP="004A4558">
            <w:pPr>
              <w:spacing w:line="340" w:lineRule="exact"/>
              <w:jc w:val="both"/>
              <w:rPr>
                <w:rFonts w:ascii="Times New Roman" w:hAnsi="Times New Roman"/>
                <w:sz w:val="26"/>
                <w:szCs w:val="26"/>
                <w:lang w:val="nl-NL"/>
              </w:rPr>
            </w:pPr>
            <w:r>
              <w:rPr>
                <w:rFonts w:ascii="Times New Roman" w:hAnsi="Times New Roman"/>
                <w:sz w:val="26"/>
                <w:szCs w:val="26"/>
                <w:lang w:val="nl-NL"/>
              </w:rPr>
              <w:t xml:space="preserve">2. </w:t>
            </w:r>
            <w:r w:rsidR="009F4E8C">
              <w:rPr>
                <w:rFonts w:ascii="Times New Roman" w:hAnsi="Times New Roman"/>
                <w:sz w:val="26"/>
                <w:szCs w:val="26"/>
                <w:lang w:val="nl-NL"/>
              </w:rPr>
              <w:t>a...d</w:t>
            </w:r>
          </w:p>
          <w:p w:rsidR="00D75515" w:rsidRDefault="00D75515" w:rsidP="004A4558">
            <w:pPr>
              <w:spacing w:line="340" w:lineRule="exact"/>
              <w:jc w:val="both"/>
              <w:rPr>
                <w:rFonts w:ascii="Times New Roman" w:hAnsi="Times New Roman"/>
                <w:sz w:val="26"/>
                <w:szCs w:val="26"/>
                <w:lang w:val="nl-NL"/>
              </w:rPr>
            </w:pPr>
            <w:r>
              <w:rPr>
                <w:rFonts w:ascii="Times New Roman" w:hAnsi="Times New Roman"/>
                <w:sz w:val="26"/>
                <w:szCs w:val="26"/>
                <w:lang w:val="nl-NL"/>
              </w:rPr>
              <w:t>3.4</w:t>
            </w:r>
          </w:p>
          <w:p w:rsidR="00D75515" w:rsidRDefault="00D75515" w:rsidP="004A4558">
            <w:pPr>
              <w:spacing w:line="340" w:lineRule="exact"/>
              <w:jc w:val="both"/>
              <w:rPr>
                <w:rFonts w:ascii="Times New Roman" w:hAnsi="Times New Roman"/>
                <w:sz w:val="26"/>
                <w:szCs w:val="26"/>
                <w:lang w:val="nl-NL"/>
              </w:rPr>
            </w:pPr>
            <w:r>
              <w:rPr>
                <w:rFonts w:ascii="Times New Roman" w:hAnsi="Times New Roman"/>
                <w:sz w:val="26"/>
                <w:szCs w:val="26"/>
                <w:lang w:val="nl-NL"/>
              </w:rPr>
              <w:t xml:space="preserve">5. Trừ trường hợp quy định tại khoản 4 điều này, phiếu biểu quyết của người được ủy quyền ... </w:t>
            </w:r>
          </w:p>
          <w:p w:rsidR="00D75515" w:rsidRPr="003C1EE3" w:rsidRDefault="00D75515" w:rsidP="004A4558">
            <w:pPr>
              <w:spacing w:line="340" w:lineRule="exact"/>
              <w:jc w:val="both"/>
              <w:rPr>
                <w:rFonts w:ascii="Times New Roman" w:hAnsi="Times New Roman"/>
                <w:sz w:val="26"/>
                <w:szCs w:val="26"/>
                <w:lang w:val="nl-NL"/>
              </w:rPr>
            </w:pPr>
            <w:r>
              <w:rPr>
                <w:rFonts w:ascii="Times New Roman" w:hAnsi="Times New Roman"/>
                <w:sz w:val="26"/>
                <w:szCs w:val="26"/>
                <w:lang w:val="nl-NL"/>
              </w:rPr>
              <w:t>c)...</w:t>
            </w:r>
            <w:r w:rsidRPr="003C1EE3">
              <w:rPr>
                <w:rFonts w:ascii="Times New Roman" w:hAnsi="Times New Roman"/>
                <w:sz w:val="26"/>
                <w:szCs w:val="26"/>
                <w:lang w:val="nl-NL"/>
              </w:rPr>
              <w:t>...</w:t>
            </w:r>
            <w:r>
              <w:rPr>
                <w:rFonts w:ascii="Times New Roman" w:hAnsi="Times New Roman"/>
                <w:sz w:val="26"/>
                <w:szCs w:val="26"/>
                <w:lang w:val="nl-NL"/>
              </w:rPr>
              <w:t xml:space="preserve">quy định tại </w:t>
            </w:r>
            <w:r w:rsidRPr="003C1EE3">
              <w:rPr>
                <w:rFonts w:ascii="Times New Roman" w:hAnsi="Times New Roman"/>
                <w:sz w:val="26"/>
                <w:szCs w:val="26"/>
                <w:u w:val="single"/>
                <w:lang w:val="nl-NL"/>
              </w:rPr>
              <w:t>khoản 5</w:t>
            </w:r>
            <w:r>
              <w:rPr>
                <w:rFonts w:ascii="Times New Roman" w:hAnsi="Times New Roman"/>
                <w:sz w:val="26"/>
                <w:szCs w:val="26"/>
                <w:lang w:val="nl-NL"/>
              </w:rPr>
              <w:t xml:space="preserve"> điều này </w:t>
            </w:r>
            <w:r w:rsidRPr="00DA177F">
              <w:rPr>
                <w:rFonts w:ascii="Times New Roman" w:hAnsi="Times New Roman"/>
                <w:sz w:val="26"/>
                <w:szCs w:val="26"/>
                <w:u w:val="single"/>
                <w:lang w:val="nl-NL"/>
              </w:rPr>
              <w:t>sau 48 giờ</w:t>
            </w:r>
            <w:r>
              <w:rPr>
                <w:rFonts w:ascii="Times New Roman" w:hAnsi="Times New Roman"/>
                <w:sz w:val="26"/>
                <w:szCs w:val="26"/>
                <w:lang w:val="nl-NL"/>
              </w:rPr>
              <w:t>....</w:t>
            </w:r>
          </w:p>
        </w:tc>
        <w:tc>
          <w:tcPr>
            <w:tcW w:w="6120" w:type="dxa"/>
          </w:tcPr>
          <w:p w:rsidR="00D75515" w:rsidRPr="003C1EE3" w:rsidRDefault="00D75515" w:rsidP="004A4558">
            <w:pPr>
              <w:spacing w:line="340" w:lineRule="exact"/>
              <w:jc w:val="both"/>
              <w:rPr>
                <w:rFonts w:ascii="Times New Roman" w:hAnsi="Times New Roman"/>
                <w:i/>
                <w:sz w:val="26"/>
                <w:szCs w:val="26"/>
                <w:u w:val="single"/>
                <w:lang w:val="nl-NL"/>
              </w:rPr>
            </w:pPr>
            <w:r>
              <w:rPr>
                <w:rFonts w:ascii="Times New Roman" w:hAnsi="Times New Roman"/>
                <w:sz w:val="26"/>
                <w:szCs w:val="26"/>
                <w:lang w:val="nl-NL"/>
              </w:rPr>
              <w:t>1.</w:t>
            </w:r>
            <w:r w:rsidRPr="003C1EE3">
              <w:rPr>
                <w:rFonts w:ascii="Times New Roman" w:hAnsi="Times New Roman"/>
                <w:sz w:val="26"/>
                <w:szCs w:val="26"/>
                <w:lang w:val="nl-NL"/>
              </w:rPr>
              <w:t xml:space="preserve">Các cổ đông có thể trực tiếp tham dự họp.... quy định tại </w:t>
            </w:r>
            <w:r w:rsidRPr="003C1EE3">
              <w:rPr>
                <w:rFonts w:ascii="Times New Roman" w:hAnsi="Times New Roman"/>
                <w:i/>
                <w:sz w:val="26"/>
                <w:szCs w:val="26"/>
                <w:u w:val="single"/>
                <w:lang w:val="nl-NL"/>
              </w:rPr>
              <w:t>khoản 4 điều 14</w:t>
            </w:r>
            <w:r w:rsidR="00F927A3">
              <w:rPr>
                <w:rFonts w:ascii="Times New Roman" w:hAnsi="Times New Roman"/>
                <w:i/>
                <w:sz w:val="26"/>
                <w:szCs w:val="26"/>
                <w:u w:val="single"/>
                <w:lang w:val="nl-NL"/>
              </w:rPr>
              <w:t>...</w:t>
            </w:r>
          </w:p>
          <w:p w:rsidR="00D75515" w:rsidRDefault="00D75515" w:rsidP="004A4558">
            <w:pPr>
              <w:spacing w:line="340" w:lineRule="exact"/>
              <w:jc w:val="both"/>
              <w:rPr>
                <w:rFonts w:ascii="Times New Roman" w:hAnsi="Times New Roman"/>
                <w:sz w:val="26"/>
                <w:szCs w:val="26"/>
                <w:lang w:val="nl-NL"/>
              </w:rPr>
            </w:pPr>
            <w:r w:rsidRPr="003C1EE3">
              <w:rPr>
                <w:rFonts w:ascii="Times New Roman" w:hAnsi="Times New Roman"/>
                <w:sz w:val="26"/>
                <w:szCs w:val="26"/>
                <w:lang w:val="nl-NL"/>
              </w:rPr>
              <w:t>Tương ứng K2</w:t>
            </w:r>
            <w:r w:rsidR="009F4E8C">
              <w:rPr>
                <w:rFonts w:ascii="Times New Roman" w:hAnsi="Times New Roman"/>
                <w:sz w:val="26"/>
                <w:szCs w:val="26"/>
                <w:lang w:val="nl-NL"/>
              </w:rPr>
              <w:t xml:space="preserve"> a...d</w:t>
            </w:r>
          </w:p>
          <w:p w:rsidR="00D75515" w:rsidRDefault="009F4E8C" w:rsidP="004A4558">
            <w:pPr>
              <w:widowControl w:val="0"/>
              <w:spacing w:line="340" w:lineRule="exact"/>
              <w:rPr>
                <w:rFonts w:ascii="Times New Roman" w:hAnsi="Times New Roman"/>
                <w:sz w:val="26"/>
                <w:szCs w:val="26"/>
                <w:lang w:val="nl-NL"/>
              </w:rPr>
            </w:pPr>
            <w:r w:rsidRPr="0092736A">
              <w:rPr>
                <w:rFonts w:ascii="Times New Roman" w:hAnsi="Times New Roman"/>
                <w:i/>
                <w:sz w:val="26"/>
                <w:szCs w:val="26"/>
                <w:u w:val="single"/>
                <w:lang w:val="sv-SE"/>
              </w:rPr>
              <w:t xml:space="preserve"> </w:t>
            </w:r>
            <w:r w:rsidR="00D75515">
              <w:rPr>
                <w:rFonts w:ascii="Times New Roman" w:hAnsi="Times New Roman"/>
                <w:sz w:val="26"/>
                <w:szCs w:val="26"/>
                <w:lang w:val="nl-NL"/>
              </w:rPr>
              <w:t>Bỏ điểm 3.4.</w:t>
            </w:r>
          </w:p>
          <w:p w:rsidR="00D75515" w:rsidRPr="003C1EE3" w:rsidRDefault="00D75515" w:rsidP="004A4558">
            <w:pPr>
              <w:spacing w:line="340" w:lineRule="exact"/>
              <w:jc w:val="both"/>
              <w:rPr>
                <w:rFonts w:ascii="Times New Roman" w:hAnsi="Times New Roman"/>
                <w:sz w:val="26"/>
                <w:szCs w:val="26"/>
                <w:lang w:val="nl-NL"/>
              </w:rPr>
            </w:pPr>
            <w:r>
              <w:rPr>
                <w:rFonts w:ascii="Times New Roman" w:hAnsi="Times New Roman"/>
                <w:sz w:val="26"/>
                <w:szCs w:val="26"/>
                <w:lang w:val="nl-NL"/>
              </w:rPr>
              <w:t>3.</w:t>
            </w:r>
            <w:r w:rsidRPr="003C1EE3">
              <w:rPr>
                <w:rFonts w:ascii="Times New Roman" w:hAnsi="Times New Roman"/>
                <w:sz w:val="26"/>
                <w:szCs w:val="26"/>
                <w:lang w:val="nl-NL"/>
              </w:rPr>
              <w:t>Phiếu biểu quyết của người được ủy quyền</w:t>
            </w:r>
          </w:p>
          <w:p w:rsidR="00D75515" w:rsidRDefault="00D75515" w:rsidP="004A4558">
            <w:pPr>
              <w:spacing w:line="340" w:lineRule="exact"/>
              <w:jc w:val="both"/>
              <w:rPr>
                <w:rFonts w:ascii="Times New Roman" w:hAnsi="Times New Roman"/>
                <w:sz w:val="26"/>
                <w:szCs w:val="26"/>
                <w:lang w:val="nl-NL"/>
              </w:rPr>
            </w:pPr>
          </w:p>
          <w:p w:rsidR="00D75515" w:rsidRPr="003C1EE3" w:rsidRDefault="00D75515" w:rsidP="004A4558">
            <w:pPr>
              <w:spacing w:line="340" w:lineRule="exact"/>
              <w:jc w:val="both"/>
              <w:rPr>
                <w:rFonts w:ascii="Times New Roman" w:hAnsi="Times New Roman"/>
                <w:b/>
                <w:sz w:val="26"/>
                <w:szCs w:val="26"/>
                <w:lang w:val="nl-NL"/>
              </w:rPr>
            </w:pPr>
            <w:r>
              <w:rPr>
                <w:rFonts w:ascii="Times New Roman" w:hAnsi="Times New Roman"/>
                <w:sz w:val="26"/>
                <w:szCs w:val="26"/>
                <w:lang w:val="nl-NL"/>
              </w:rPr>
              <w:t>c)...</w:t>
            </w:r>
            <w:r w:rsidRPr="003C1EE3">
              <w:rPr>
                <w:rFonts w:ascii="Times New Roman" w:hAnsi="Times New Roman"/>
                <w:sz w:val="26"/>
                <w:szCs w:val="26"/>
                <w:lang w:val="nl-NL"/>
              </w:rPr>
              <w:t>...</w:t>
            </w:r>
            <w:r>
              <w:rPr>
                <w:rFonts w:ascii="Times New Roman" w:hAnsi="Times New Roman"/>
                <w:sz w:val="26"/>
                <w:szCs w:val="26"/>
                <w:lang w:val="nl-NL"/>
              </w:rPr>
              <w:t xml:space="preserve">quy định tại </w:t>
            </w:r>
            <w:r w:rsidRPr="003C1EE3">
              <w:rPr>
                <w:rFonts w:ascii="Times New Roman" w:hAnsi="Times New Roman"/>
                <w:sz w:val="26"/>
                <w:szCs w:val="26"/>
                <w:u w:val="single"/>
                <w:lang w:val="nl-NL"/>
              </w:rPr>
              <w:t>khoản 3</w:t>
            </w:r>
            <w:r>
              <w:rPr>
                <w:rFonts w:ascii="Times New Roman" w:hAnsi="Times New Roman"/>
                <w:sz w:val="26"/>
                <w:szCs w:val="26"/>
                <w:lang w:val="nl-NL"/>
              </w:rPr>
              <w:t xml:space="preserve"> điều này</w:t>
            </w:r>
          </w:p>
        </w:tc>
        <w:tc>
          <w:tcPr>
            <w:tcW w:w="2520" w:type="dxa"/>
          </w:tcPr>
          <w:p w:rsidR="00D75515" w:rsidRDefault="00D75515" w:rsidP="004A4558">
            <w:pPr>
              <w:spacing w:line="340" w:lineRule="exact"/>
              <w:jc w:val="both"/>
              <w:rPr>
                <w:rFonts w:ascii="Times New Roman" w:hAnsi="Times New Roman" w:cs="Times New Roman"/>
                <w:sz w:val="26"/>
                <w:szCs w:val="26"/>
                <w:lang w:val="fr-FR"/>
              </w:rPr>
            </w:pPr>
            <w:r w:rsidRPr="003A1EF6">
              <w:rPr>
                <w:rFonts w:ascii="Times New Roman" w:hAnsi="Times New Roman" w:cs="Times New Roman"/>
                <w:sz w:val="26"/>
                <w:szCs w:val="26"/>
                <w:lang w:val="fr-FR"/>
              </w:rPr>
              <w:t>-S</w:t>
            </w:r>
            <w:r>
              <w:rPr>
                <w:rFonts w:ascii="Times New Roman" w:hAnsi="Times New Roman" w:cs="Times New Roman"/>
                <w:sz w:val="26"/>
                <w:szCs w:val="26"/>
                <w:lang w:val="fr-FR"/>
              </w:rPr>
              <w:t>ửa K1 căn cứ K4 điều 14 LDN</w:t>
            </w:r>
          </w:p>
          <w:p w:rsidR="009F4E8C" w:rsidRDefault="009F4E8C" w:rsidP="004A4558">
            <w:pPr>
              <w:spacing w:line="340" w:lineRule="exact"/>
              <w:jc w:val="both"/>
              <w:rPr>
                <w:rFonts w:ascii="Times New Roman" w:hAnsi="Times New Roman" w:cs="Times New Roman"/>
                <w:sz w:val="26"/>
                <w:szCs w:val="26"/>
                <w:lang w:val="fr-FR"/>
              </w:rPr>
            </w:pPr>
          </w:p>
          <w:p w:rsidR="00D75515" w:rsidRPr="003A1EF6" w:rsidRDefault="00D75515" w:rsidP="004A4558">
            <w:pPr>
              <w:spacing w:line="340" w:lineRule="exact"/>
              <w:jc w:val="both"/>
              <w:rPr>
                <w:rFonts w:ascii="Times New Roman" w:hAnsi="Times New Roman" w:cs="Times New Roman"/>
                <w:sz w:val="26"/>
                <w:szCs w:val="26"/>
                <w:lang w:val="fr-FR"/>
              </w:rPr>
            </w:pPr>
            <w:r>
              <w:rPr>
                <w:rFonts w:ascii="Times New Roman" w:hAnsi="Times New Roman" w:cs="Times New Roman"/>
                <w:sz w:val="26"/>
                <w:szCs w:val="26"/>
                <w:lang w:val="fr-FR"/>
              </w:rPr>
              <w:t>- Xóa bỏ K3</w:t>
            </w:r>
            <w:proofErr w:type="gramStart"/>
            <w:r>
              <w:rPr>
                <w:rFonts w:ascii="Times New Roman" w:hAnsi="Times New Roman" w:cs="Times New Roman"/>
                <w:sz w:val="26"/>
                <w:szCs w:val="26"/>
                <w:lang w:val="fr-FR"/>
              </w:rPr>
              <w:t>,4</w:t>
            </w:r>
            <w:proofErr w:type="gramEnd"/>
            <w:r>
              <w:rPr>
                <w:rFonts w:ascii="Times New Roman" w:hAnsi="Times New Roman" w:cs="Times New Roman"/>
                <w:sz w:val="26"/>
                <w:szCs w:val="26"/>
                <w:lang w:val="fr-FR"/>
              </w:rPr>
              <w:t>, sửa đổi K5 căn cứ điều 16 PL 1 TT116</w:t>
            </w:r>
          </w:p>
        </w:tc>
      </w:tr>
      <w:tr w:rsidR="00384E00" w:rsidRPr="00384E00" w:rsidTr="004A4558">
        <w:trPr>
          <w:trHeight w:val="467"/>
        </w:trPr>
        <w:tc>
          <w:tcPr>
            <w:tcW w:w="630" w:type="dxa"/>
          </w:tcPr>
          <w:p w:rsidR="00384E00" w:rsidRDefault="00384E00" w:rsidP="005C2F8C">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23</w:t>
            </w:r>
          </w:p>
        </w:tc>
        <w:tc>
          <w:tcPr>
            <w:tcW w:w="12240" w:type="dxa"/>
            <w:gridSpan w:val="2"/>
          </w:tcPr>
          <w:p w:rsidR="00384E00" w:rsidRPr="00E477E8" w:rsidRDefault="00384E00" w:rsidP="004A4558">
            <w:pPr>
              <w:spacing w:line="340" w:lineRule="exact"/>
              <w:jc w:val="both"/>
              <w:rPr>
                <w:rFonts w:ascii="Times New Roman" w:hAnsi="Times New Roman" w:cs="Times New Roman"/>
                <w:sz w:val="26"/>
                <w:szCs w:val="26"/>
                <w:lang w:val="nl-NL"/>
              </w:rPr>
            </w:pPr>
            <w:r w:rsidRPr="00E477E8">
              <w:rPr>
                <w:rFonts w:ascii="Times New Roman" w:hAnsi="Times New Roman"/>
                <w:b/>
                <w:sz w:val="26"/>
                <w:szCs w:val="26"/>
                <w:lang w:val="nl-NL"/>
              </w:rPr>
              <w:t>Điều 23 Triệu tập ĐHĐCĐ, chương trình họp và thông báo họp ĐHĐCĐ</w:t>
            </w:r>
          </w:p>
        </w:tc>
        <w:tc>
          <w:tcPr>
            <w:tcW w:w="2520" w:type="dxa"/>
          </w:tcPr>
          <w:p w:rsidR="00384E00" w:rsidRDefault="00384E00" w:rsidP="004A4558">
            <w:pPr>
              <w:pStyle w:val="ListParagraph"/>
              <w:spacing w:line="340" w:lineRule="exact"/>
              <w:ind w:left="0"/>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1790"/>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Pr="002B0191" w:rsidRDefault="002B0191" w:rsidP="004A4558">
            <w:pPr>
              <w:spacing w:line="340" w:lineRule="exact"/>
              <w:jc w:val="both"/>
              <w:rPr>
                <w:rFonts w:ascii="Times New Roman" w:hAnsi="Times New Roman"/>
                <w:sz w:val="26"/>
                <w:szCs w:val="26"/>
                <w:lang w:val="sv-SE"/>
              </w:rPr>
            </w:pPr>
            <w:r w:rsidRPr="002B0191">
              <w:rPr>
                <w:rFonts w:ascii="Times New Roman" w:hAnsi="Times New Roman"/>
                <w:b/>
                <w:sz w:val="26"/>
                <w:szCs w:val="26"/>
                <w:lang w:val="sv-SE"/>
              </w:rPr>
              <w:t>1</w:t>
            </w:r>
            <w:r>
              <w:rPr>
                <w:rFonts w:ascii="Times New Roman" w:hAnsi="Times New Roman"/>
                <w:sz w:val="26"/>
                <w:szCs w:val="26"/>
                <w:lang w:val="sv-SE"/>
              </w:rPr>
              <w:t>.</w:t>
            </w:r>
            <w:r w:rsidR="00CC2860" w:rsidRPr="002B0191">
              <w:rPr>
                <w:rFonts w:ascii="Times New Roman" w:hAnsi="Times New Roman"/>
                <w:sz w:val="26"/>
                <w:szCs w:val="26"/>
                <w:lang w:val="sv-SE"/>
              </w:rPr>
              <w:t>... khoản 5,6 điều 21 Điều lệ này.</w:t>
            </w:r>
          </w:p>
          <w:p w:rsidR="002B0191" w:rsidRDefault="002B0191" w:rsidP="004A4558">
            <w:pPr>
              <w:spacing w:line="340" w:lineRule="exact"/>
              <w:jc w:val="both"/>
              <w:rPr>
                <w:rFonts w:ascii="Times New Roman" w:hAnsi="Times New Roman"/>
                <w:b/>
                <w:sz w:val="26"/>
                <w:szCs w:val="26"/>
                <w:lang w:val="nl-NL"/>
              </w:rPr>
            </w:pPr>
          </w:p>
          <w:p w:rsidR="002B0191" w:rsidRPr="002B0191" w:rsidRDefault="002B0191" w:rsidP="004A4558">
            <w:pPr>
              <w:spacing w:line="340" w:lineRule="exact"/>
              <w:jc w:val="both"/>
              <w:rPr>
                <w:rFonts w:ascii="Times New Roman" w:hAnsi="Times New Roman"/>
                <w:b/>
                <w:sz w:val="26"/>
                <w:szCs w:val="26"/>
                <w:lang w:val="nl-NL"/>
              </w:rPr>
            </w:pPr>
          </w:p>
          <w:p w:rsidR="00D75515" w:rsidRPr="00A37BC1" w:rsidRDefault="00D75515" w:rsidP="004A4558">
            <w:pPr>
              <w:widowControl w:val="0"/>
              <w:tabs>
                <w:tab w:val="left" w:pos="720"/>
              </w:tabs>
              <w:spacing w:line="340" w:lineRule="exact"/>
              <w:jc w:val="both"/>
              <w:rPr>
                <w:rFonts w:ascii="Times New Roman" w:hAnsi="Times New Roman"/>
                <w:b/>
                <w:sz w:val="26"/>
                <w:szCs w:val="26"/>
                <w:lang w:val="nl-NL"/>
              </w:rPr>
            </w:pPr>
            <w:r w:rsidRPr="00A37BC1">
              <w:rPr>
                <w:rFonts w:ascii="Times New Roman" w:hAnsi="Times New Roman"/>
                <w:b/>
                <w:sz w:val="26"/>
                <w:szCs w:val="26"/>
                <w:lang w:val="nl-NL"/>
              </w:rPr>
              <w:t>2.</w:t>
            </w:r>
          </w:p>
          <w:p w:rsidR="00D75515" w:rsidRPr="00A37BC1" w:rsidRDefault="00D75515" w:rsidP="004A4558">
            <w:pPr>
              <w:widowControl w:val="0"/>
              <w:tabs>
                <w:tab w:val="left" w:pos="720"/>
              </w:tabs>
              <w:spacing w:line="340" w:lineRule="exact"/>
              <w:jc w:val="both"/>
              <w:rPr>
                <w:rFonts w:ascii="Times New Roman" w:hAnsi="Times New Roman"/>
                <w:sz w:val="26"/>
                <w:szCs w:val="26"/>
                <w:lang w:val="sv-SE"/>
              </w:rPr>
            </w:pPr>
            <w:r w:rsidRPr="00A37BC1">
              <w:rPr>
                <w:rFonts w:ascii="Times New Roman" w:hAnsi="Times New Roman"/>
                <w:b/>
                <w:sz w:val="26"/>
                <w:szCs w:val="26"/>
                <w:lang w:val="nl-NL"/>
              </w:rPr>
              <w:t xml:space="preserve">a)... </w:t>
            </w:r>
            <w:r w:rsidRPr="00A37BC1">
              <w:rPr>
                <w:rFonts w:ascii="Times New Roman" w:hAnsi="Times New Roman"/>
                <w:sz w:val="26"/>
                <w:szCs w:val="26"/>
                <w:lang w:val="sv-SE"/>
              </w:rPr>
              <w:t xml:space="preserve">Danh sách cổ đông có quyền dự họp ĐHĐCĐ được </w:t>
            </w:r>
            <w:r w:rsidRPr="00A37BC1">
              <w:rPr>
                <w:rFonts w:ascii="Times New Roman" w:hAnsi="Times New Roman"/>
                <w:sz w:val="26"/>
                <w:szCs w:val="26"/>
                <w:u w:val="single"/>
                <w:lang w:val="sv-SE"/>
              </w:rPr>
              <w:t>l</w:t>
            </w:r>
            <w:r w:rsidRPr="00A37BC1">
              <w:rPr>
                <w:rFonts w:ascii="Times New Roman" w:hAnsi="Times New Roman"/>
                <w:sz w:val="26"/>
                <w:szCs w:val="26"/>
                <w:lang w:val="sv-SE"/>
              </w:rPr>
              <w:t>ập</w:t>
            </w:r>
            <w:r w:rsidRPr="00A37BC1">
              <w:rPr>
                <w:rFonts w:ascii="Times New Roman" w:hAnsi="Times New Roman"/>
                <w:sz w:val="26"/>
                <w:szCs w:val="26"/>
                <w:u w:val="single"/>
                <w:lang w:val="sv-SE"/>
              </w:rPr>
              <w:t xml:space="preserve"> không sớm hơn năm (05) ngày</w:t>
            </w:r>
            <w:r w:rsidRPr="00A37BC1">
              <w:rPr>
                <w:rFonts w:ascii="Times New Roman" w:hAnsi="Times New Roman"/>
                <w:sz w:val="26"/>
                <w:szCs w:val="26"/>
                <w:lang w:val="sv-SE"/>
              </w:rPr>
              <w:t xml:space="preserve"> trước ngày gửi thông báo mời họp ĐHĐCĐ; </w:t>
            </w:r>
          </w:p>
          <w:p w:rsidR="001B6972" w:rsidRDefault="001B6972" w:rsidP="004A4558">
            <w:pPr>
              <w:widowControl w:val="0"/>
              <w:tabs>
                <w:tab w:val="left" w:pos="720"/>
              </w:tabs>
              <w:spacing w:line="340" w:lineRule="exact"/>
              <w:jc w:val="both"/>
              <w:rPr>
                <w:rFonts w:ascii="Times New Roman" w:hAnsi="Times New Roman"/>
                <w:b/>
                <w:sz w:val="26"/>
                <w:szCs w:val="26"/>
                <w:lang w:val="sv-SE"/>
              </w:rPr>
            </w:pPr>
          </w:p>
          <w:p w:rsidR="001B6972" w:rsidRDefault="001B6972" w:rsidP="004A4558">
            <w:pPr>
              <w:widowControl w:val="0"/>
              <w:tabs>
                <w:tab w:val="left" w:pos="720"/>
              </w:tabs>
              <w:spacing w:line="340" w:lineRule="exact"/>
              <w:jc w:val="both"/>
              <w:rPr>
                <w:rFonts w:ascii="Times New Roman" w:hAnsi="Times New Roman"/>
                <w:b/>
                <w:sz w:val="26"/>
                <w:szCs w:val="26"/>
                <w:lang w:val="sv-SE"/>
              </w:rPr>
            </w:pPr>
          </w:p>
          <w:p w:rsidR="001B6972" w:rsidRDefault="001B6972" w:rsidP="004A4558">
            <w:pPr>
              <w:widowControl w:val="0"/>
              <w:tabs>
                <w:tab w:val="left" w:pos="720"/>
              </w:tabs>
              <w:spacing w:line="340" w:lineRule="exact"/>
              <w:jc w:val="both"/>
              <w:rPr>
                <w:rFonts w:ascii="Times New Roman" w:hAnsi="Times New Roman"/>
                <w:b/>
                <w:sz w:val="26"/>
                <w:szCs w:val="26"/>
                <w:lang w:val="sv-SE"/>
              </w:rPr>
            </w:pPr>
          </w:p>
          <w:p w:rsidR="00D75515" w:rsidRDefault="00D75515" w:rsidP="004A4558">
            <w:pPr>
              <w:widowControl w:val="0"/>
              <w:tabs>
                <w:tab w:val="left" w:pos="720"/>
              </w:tabs>
              <w:spacing w:line="340" w:lineRule="exact"/>
              <w:jc w:val="both"/>
              <w:rPr>
                <w:rFonts w:ascii="Times New Roman" w:hAnsi="Times New Roman"/>
                <w:b/>
                <w:sz w:val="26"/>
                <w:szCs w:val="26"/>
                <w:lang w:val="sv-SE"/>
              </w:rPr>
            </w:pPr>
            <w:r w:rsidRPr="00A37BC1">
              <w:rPr>
                <w:rFonts w:ascii="Times New Roman" w:hAnsi="Times New Roman"/>
                <w:b/>
                <w:sz w:val="26"/>
                <w:szCs w:val="26"/>
                <w:lang w:val="sv-SE"/>
              </w:rPr>
              <w:lastRenderedPageBreak/>
              <w:t>b)...f</w:t>
            </w:r>
          </w:p>
          <w:p w:rsidR="007E0598" w:rsidRDefault="007E0598" w:rsidP="004A4558">
            <w:pPr>
              <w:widowControl w:val="0"/>
              <w:tabs>
                <w:tab w:val="left" w:pos="720"/>
              </w:tabs>
              <w:spacing w:line="340" w:lineRule="exact"/>
              <w:jc w:val="both"/>
              <w:rPr>
                <w:rFonts w:ascii="Times New Roman" w:hAnsi="Times New Roman"/>
                <w:b/>
                <w:sz w:val="26"/>
                <w:szCs w:val="26"/>
                <w:lang w:val="sv-SE"/>
              </w:rPr>
            </w:pPr>
          </w:p>
          <w:p w:rsidR="007E0598" w:rsidRDefault="007E0598" w:rsidP="004A4558">
            <w:pPr>
              <w:widowControl w:val="0"/>
              <w:tabs>
                <w:tab w:val="left" w:pos="720"/>
              </w:tabs>
              <w:spacing w:line="340" w:lineRule="exact"/>
              <w:jc w:val="both"/>
              <w:rPr>
                <w:rFonts w:ascii="Times New Roman" w:hAnsi="Times New Roman"/>
                <w:b/>
                <w:sz w:val="26"/>
                <w:szCs w:val="26"/>
                <w:lang w:val="sv-SE"/>
              </w:rPr>
            </w:pPr>
          </w:p>
          <w:p w:rsidR="007E0598" w:rsidRDefault="007E0598" w:rsidP="004A4558">
            <w:pPr>
              <w:widowControl w:val="0"/>
              <w:tabs>
                <w:tab w:val="left" w:pos="720"/>
              </w:tabs>
              <w:spacing w:line="340" w:lineRule="exact"/>
              <w:jc w:val="both"/>
              <w:rPr>
                <w:rFonts w:ascii="Times New Roman" w:hAnsi="Times New Roman"/>
                <w:b/>
                <w:sz w:val="26"/>
                <w:szCs w:val="26"/>
                <w:lang w:val="sv-SE"/>
              </w:rPr>
            </w:pPr>
          </w:p>
          <w:p w:rsidR="00D75515" w:rsidRPr="00A37BC1" w:rsidRDefault="00D75515" w:rsidP="004A4558">
            <w:pPr>
              <w:widowControl w:val="0"/>
              <w:tabs>
                <w:tab w:val="left" w:pos="720"/>
              </w:tabs>
              <w:spacing w:line="340" w:lineRule="exact"/>
              <w:jc w:val="both"/>
              <w:rPr>
                <w:rFonts w:ascii="Times New Roman" w:hAnsi="Times New Roman"/>
                <w:sz w:val="26"/>
                <w:szCs w:val="26"/>
                <w:lang w:val="nl-NL"/>
              </w:rPr>
            </w:pPr>
            <w:bookmarkStart w:id="0" w:name="_Ref131481570"/>
            <w:r w:rsidRPr="00A37BC1">
              <w:rPr>
                <w:rFonts w:ascii="Times New Roman" w:hAnsi="Times New Roman"/>
                <w:b/>
                <w:spacing w:val="-4"/>
                <w:sz w:val="26"/>
                <w:szCs w:val="26"/>
                <w:lang w:val="sv-SE"/>
              </w:rPr>
              <w:t>3.</w:t>
            </w:r>
            <w:r w:rsidRPr="00A37BC1">
              <w:rPr>
                <w:rFonts w:ascii="Times New Roman" w:hAnsi="Times New Roman"/>
                <w:spacing w:val="-4"/>
                <w:sz w:val="26"/>
                <w:szCs w:val="26"/>
                <w:lang w:val="sv-SE"/>
              </w:rPr>
              <w:t xml:space="preserve">Thông báo họp ĐHĐCĐ được gửi cho tất cả các </w:t>
            </w:r>
            <w:r w:rsidRPr="00A41CB8">
              <w:rPr>
                <w:rFonts w:ascii="Times New Roman" w:hAnsi="Times New Roman"/>
                <w:spacing w:val="-4"/>
                <w:sz w:val="26"/>
                <w:szCs w:val="26"/>
                <w:u w:val="single"/>
                <w:lang w:val="sv-SE"/>
              </w:rPr>
              <w:t xml:space="preserve">cổ đông </w:t>
            </w:r>
            <w:r w:rsidRPr="00A37BC1">
              <w:rPr>
                <w:rFonts w:ascii="Times New Roman" w:hAnsi="Times New Roman"/>
                <w:spacing w:val="-3"/>
                <w:sz w:val="26"/>
                <w:szCs w:val="26"/>
                <w:lang w:val="sv-SE"/>
              </w:rPr>
              <w:t>.....</w:t>
            </w:r>
            <w:r w:rsidRPr="00A37BC1">
              <w:rPr>
                <w:rFonts w:ascii="Times New Roman" w:hAnsi="Times New Roman"/>
                <w:sz w:val="26"/>
                <w:szCs w:val="26"/>
                <w:lang w:val="nl-NL"/>
              </w:rPr>
              <w:t xml:space="preserve">chậm nhất </w:t>
            </w:r>
            <w:r w:rsidRPr="00A37BC1">
              <w:rPr>
                <w:rFonts w:ascii="Times New Roman" w:hAnsi="Times New Roman"/>
                <w:sz w:val="26"/>
                <w:szCs w:val="26"/>
                <w:u w:val="single"/>
                <w:lang w:val="nl-NL"/>
              </w:rPr>
              <w:t>15 (mười lăm</w:t>
            </w:r>
            <w:r w:rsidRPr="00A37BC1">
              <w:rPr>
                <w:rFonts w:ascii="Times New Roman" w:hAnsi="Times New Roman"/>
                <w:sz w:val="26"/>
                <w:szCs w:val="26"/>
                <w:lang w:val="nl-NL"/>
              </w:rPr>
              <w:t xml:space="preserve">) ngày trước ngày họp ĐHĐCĐ </w:t>
            </w:r>
            <w:bookmarkEnd w:id="0"/>
            <w:r w:rsidRPr="00A37BC1">
              <w:rPr>
                <w:rFonts w:ascii="Times New Roman" w:hAnsi="Times New Roman"/>
                <w:sz w:val="26"/>
                <w:szCs w:val="26"/>
                <w:lang w:val="nl-NL"/>
              </w:rPr>
              <w:t xml:space="preserve">..... </w:t>
            </w:r>
            <w:r w:rsidRPr="00A37BC1">
              <w:rPr>
                <w:rFonts w:ascii="Times New Roman" w:hAnsi="Times New Roman"/>
                <w:sz w:val="26"/>
                <w:szCs w:val="26"/>
                <w:u w:val="single"/>
                <w:lang w:val="nl-NL"/>
              </w:rPr>
              <w:t>Trong trường hợp tài liệu không được gửi kèm thông báo họp ĐHĐCĐ</w:t>
            </w:r>
            <w:r w:rsidRPr="00A37BC1">
              <w:rPr>
                <w:rFonts w:ascii="Times New Roman" w:hAnsi="Times New Roman"/>
                <w:sz w:val="26"/>
                <w:szCs w:val="26"/>
                <w:lang w:val="nl-NL"/>
              </w:rPr>
              <w:t xml:space="preserve">, thông báo mời họp phải nêu rõ địa chỉ trang thông tin điện tử để các cổ đông có thể tiếp cận </w:t>
            </w:r>
            <w:r w:rsidRPr="00A37BC1">
              <w:rPr>
                <w:rFonts w:ascii="Times New Roman" w:hAnsi="Times New Roman"/>
                <w:sz w:val="26"/>
                <w:szCs w:val="26"/>
                <w:u w:val="single"/>
                <w:lang w:val="nl-NL"/>
              </w:rPr>
              <w:t>và Công ty phải gửi tài liệu họp cho cổ đông nếu cổ đông có yêu cầu</w:t>
            </w:r>
            <w:r w:rsidRPr="00A37BC1">
              <w:rPr>
                <w:rFonts w:ascii="Times New Roman" w:hAnsi="Times New Roman"/>
                <w:sz w:val="26"/>
                <w:szCs w:val="26"/>
                <w:lang w:val="nl-NL"/>
              </w:rPr>
              <w:t>.</w:t>
            </w:r>
          </w:p>
          <w:p w:rsidR="00D75515" w:rsidRPr="00A37BC1" w:rsidRDefault="00D75515" w:rsidP="004A4558">
            <w:pPr>
              <w:widowControl w:val="0"/>
              <w:tabs>
                <w:tab w:val="left" w:pos="720"/>
              </w:tabs>
              <w:spacing w:line="340" w:lineRule="exact"/>
              <w:jc w:val="both"/>
              <w:rPr>
                <w:rFonts w:ascii="Times New Roman" w:hAnsi="Times New Roman"/>
                <w:b/>
                <w:sz w:val="26"/>
                <w:szCs w:val="26"/>
                <w:lang w:val="nl-NL"/>
              </w:rPr>
            </w:pPr>
            <w:r w:rsidRPr="00A37BC1">
              <w:rPr>
                <w:rFonts w:ascii="Times New Roman" w:hAnsi="Times New Roman"/>
                <w:b/>
                <w:sz w:val="26"/>
                <w:szCs w:val="26"/>
                <w:lang w:val="nl-NL"/>
              </w:rPr>
              <w:t>4.</w:t>
            </w:r>
          </w:p>
          <w:p w:rsidR="00D75515" w:rsidRPr="00A37BC1" w:rsidRDefault="00D75515" w:rsidP="004A4558">
            <w:pPr>
              <w:widowControl w:val="0"/>
              <w:tabs>
                <w:tab w:val="num" w:pos="720"/>
              </w:tabs>
              <w:spacing w:line="340" w:lineRule="exact"/>
              <w:jc w:val="both"/>
              <w:rPr>
                <w:rFonts w:ascii="Times New Roman" w:hAnsi="Times New Roman"/>
                <w:sz w:val="26"/>
                <w:szCs w:val="26"/>
                <w:lang w:val="sv-SE"/>
              </w:rPr>
            </w:pPr>
            <w:r w:rsidRPr="00A37BC1">
              <w:rPr>
                <w:rFonts w:ascii="Times New Roman" w:hAnsi="Times New Roman"/>
                <w:b/>
                <w:sz w:val="26"/>
                <w:szCs w:val="26"/>
                <w:lang w:val="nl-NL"/>
              </w:rPr>
              <w:t>5</w:t>
            </w:r>
            <w:r w:rsidRPr="00A37BC1">
              <w:rPr>
                <w:rFonts w:ascii="Times New Roman" w:hAnsi="Times New Roman"/>
                <w:sz w:val="26"/>
                <w:szCs w:val="26"/>
                <w:lang w:val="nl-NL"/>
              </w:rPr>
              <w:t>.</w:t>
            </w:r>
            <w:r w:rsidRPr="00A37BC1">
              <w:rPr>
                <w:rFonts w:ascii="Times New Roman" w:hAnsi="Times New Roman"/>
                <w:sz w:val="26"/>
                <w:szCs w:val="26"/>
                <w:lang w:val="sv-SE"/>
              </w:rPr>
              <w:t xml:space="preserve">Người triệu tập họp ĐHĐCĐ có quyền từ chối </w:t>
            </w:r>
            <w:r w:rsidR="00C75735">
              <w:rPr>
                <w:rFonts w:ascii="Times New Roman" w:hAnsi="Times New Roman"/>
                <w:sz w:val="26"/>
                <w:szCs w:val="26"/>
                <w:lang w:val="sv-SE"/>
              </w:rPr>
              <w:t>...</w:t>
            </w:r>
            <w:r w:rsidRPr="00A37BC1">
              <w:rPr>
                <w:rFonts w:ascii="Times New Roman" w:hAnsi="Times New Roman"/>
                <w:sz w:val="26"/>
                <w:szCs w:val="26"/>
                <w:lang w:val="sv-SE"/>
              </w:rPr>
              <w:t xml:space="preserve"> trong các trường hợp sau:</w:t>
            </w:r>
          </w:p>
          <w:p w:rsidR="00D75515" w:rsidRPr="00A37BC1" w:rsidRDefault="00D75515" w:rsidP="004A4558">
            <w:pPr>
              <w:widowControl w:val="0"/>
              <w:tabs>
                <w:tab w:val="num" w:pos="720"/>
              </w:tabs>
              <w:spacing w:line="340" w:lineRule="exact"/>
              <w:jc w:val="both"/>
              <w:rPr>
                <w:rFonts w:ascii="Times New Roman" w:hAnsi="Times New Roman"/>
                <w:sz w:val="26"/>
                <w:szCs w:val="26"/>
                <w:lang w:val="sv-SE"/>
              </w:rPr>
            </w:pPr>
          </w:p>
          <w:p w:rsidR="00D75515" w:rsidRPr="00A37BC1" w:rsidRDefault="00D75515" w:rsidP="004A4558">
            <w:pPr>
              <w:widowControl w:val="0"/>
              <w:tabs>
                <w:tab w:val="num" w:pos="720"/>
              </w:tabs>
              <w:spacing w:line="340" w:lineRule="exact"/>
              <w:jc w:val="both"/>
              <w:rPr>
                <w:rFonts w:ascii="Times New Roman" w:hAnsi="Times New Roman"/>
                <w:sz w:val="26"/>
                <w:szCs w:val="26"/>
                <w:lang w:val="sv-SE"/>
              </w:rPr>
            </w:pPr>
          </w:p>
          <w:p w:rsidR="00D75515" w:rsidRPr="00A37BC1" w:rsidRDefault="00D75515" w:rsidP="004A4558">
            <w:pPr>
              <w:widowControl w:val="0"/>
              <w:tabs>
                <w:tab w:val="num" w:pos="720"/>
              </w:tabs>
              <w:spacing w:line="340" w:lineRule="exact"/>
              <w:jc w:val="both"/>
              <w:rPr>
                <w:rFonts w:ascii="Times New Roman" w:hAnsi="Times New Roman"/>
                <w:sz w:val="26"/>
                <w:szCs w:val="26"/>
                <w:lang w:val="sv-SE"/>
              </w:rPr>
            </w:pPr>
          </w:p>
          <w:p w:rsidR="00D75515" w:rsidRPr="00A37BC1" w:rsidRDefault="00D75515" w:rsidP="004A4558">
            <w:pPr>
              <w:widowControl w:val="0"/>
              <w:tabs>
                <w:tab w:val="num" w:pos="720"/>
              </w:tabs>
              <w:spacing w:line="340" w:lineRule="exact"/>
              <w:jc w:val="both"/>
              <w:rPr>
                <w:rFonts w:ascii="Times New Roman" w:hAnsi="Times New Roman"/>
                <w:sz w:val="26"/>
                <w:szCs w:val="26"/>
                <w:lang w:val="sv-SE"/>
              </w:rPr>
            </w:pPr>
          </w:p>
          <w:p w:rsidR="00D75515" w:rsidRPr="00A37BC1" w:rsidRDefault="00D75515" w:rsidP="004A4558">
            <w:pPr>
              <w:widowControl w:val="0"/>
              <w:spacing w:line="340" w:lineRule="exact"/>
              <w:jc w:val="both"/>
              <w:rPr>
                <w:rFonts w:ascii="Times New Roman" w:hAnsi="Times New Roman"/>
                <w:sz w:val="26"/>
                <w:szCs w:val="26"/>
                <w:lang w:val="sv-SE"/>
              </w:rPr>
            </w:pPr>
            <w:r w:rsidRPr="00A37BC1">
              <w:rPr>
                <w:rFonts w:ascii="Times New Roman" w:hAnsi="Times New Roman"/>
                <w:sz w:val="26"/>
                <w:szCs w:val="26"/>
                <w:lang w:val="sv-SE"/>
              </w:rPr>
              <w:t>a)</w:t>
            </w:r>
          </w:p>
          <w:p w:rsidR="00D75515" w:rsidRPr="00384E00" w:rsidRDefault="00D75515" w:rsidP="004A4558">
            <w:pPr>
              <w:widowControl w:val="0"/>
              <w:spacing w:line="340" w:lineRule="exact"/>
              <w:jc w:val="both"/>
              <w:rPr>
                <w:rFonts w:ascii="Times New Roman" w:hAnsi="Times New Roman"/>
                <w:sz w:val="26"/>
                <w:szCs w:val="26"/>
                <w:u w:val="single"/>
                <w:lang w:val="sv-SE"/>
              </w:rPr>
            </w:pPr>
            <w:r w:rsidRPr="00A37BC1">
              <w:rPr>
                <w:rFonts w:ascii="Times New Roman" w:hAnsi="Times New Roman"/>
                <w:sz w:val="26"/>
                <w:szCs w:val="26"/>
                <w:lang w:val="sv-SE"/>
              </w:rPr>
              <w:t>b)</w:t>
            </w:r>
            <w:r>
              <w:rPr>
                <w:rFonts w:ascii="Times New Roman" w:hAnsi="Times New Roman"/>
                <w:sz w:val="26"/>
                <w:szCs w:val="26"/>
                <w:lang w:val="sv-SE"/>
              </w:rPr>
              <w:t>.........</w:t>
            </w:r>
            <w:r w:rsidRPr="00A37BC1">
              <w:rPr>
                <w:rFonts w:ascii="Times New Roman" w:hAnsi="Times New Roman"/>
                <w:sz w:val="26"/>
                <w:szCs w:val="26"/>
                <w:lang w:val="sv-SE"/>
              </w:rPr>
              <w:t xml:space="preserve">, cổ đông hoặc nhóm cổ đông không có đủ tối thiểu 5% (năm phần trăm) cổ phần phổ thông </w:t>
            </w:r>
            <w:r w:rsidRPr="00A37BC1">
              <w:rPr>
                <w:rFonts w:ascii="Times New Roman" w:hAnsi="Times New Roman"/>
                <w:sz w:val="26"/>
                <w:szCs w:val="26"/>
                <w:u w:val="single"/>
                <w:lang w:val="sv-SE"/>
              </w:rPr>
              <w:t>trong thời gian liên tục ít nhất sáu tháng;</w:t>
            </w:r>
            <w:r w:rsidRPr="00A37BC1">
              <w:rPr>
                <w:rFonts w:ascii="Times New Roman" w:hAnsi="Times New Roman"/>
                <w:sz w:val="26"/>
                <w:szCs w:val="26"/>
                <w:lang w:val="sv-SE"/>
              </w:rPr>
              <w:t>.....</w:t>
            </w:r>
          </w:p>
        </w:tc>
        <w:tc>
          <w:tcPr>
            <w:tcW w:w="6120" w:type="dxa"/>
          </w:tcPr>
          <w:p w:rsidR="00CC2860" w:rsidRPr="00A37BC1" w:rsidRDefault="00CC2860" w:rsidP="004A4558">
            <w:pPr>
              <w:pStyle w:val="ListParagraph"/>
              <w:spacing w:line="340" w:lineRule="exact"/>
              <w:ind w:left="0"/>
              <w:jc w:val="both"/>
              <w:rPr>
                <w:rFonts w:ascii="Times New Roman" w:hAnsi="Times New Roman"/>
                <w:b/>
                <w:sz w:val="26"/>
                <w:szCs w:val="26"/>
                <w:lang w:val="nl-NL"/>
              </w:rPr>
            </w:pPr>
            <w:r w:rsidRPr="00A37BC1">
              <w:rPr>
                <w:rFonts w:ascii="Times New Roman" w:hAnsi="Times New Roman"/>
                <w:b/>
                <w:sz w:val="26"/>
                <w:szCs w:val="26"/>
                <w:lang w:val="nl-NL"/>
              </w:rPr>
              <w:lastRenderedPageBreak/>
              <w:t>1.</w:t>
            </w:r>
            <w:r w:rsidRPr="000554C9">
              <w:rPr>
                <w:rFonts w:ascii="Times New Roman" w:hAnsi="Times New Roman"/>
                <w:sz w:val="26"/>
                <w:szCs w:val="26"/>
                <w:lang w:val="sv-SE"/>
              </w:rPr>
              <w:t xml:space="preserve"> </w:t>
            </w:r>
            <w:r>
              <w:rPr>
                <w:rFonts w:ascii="Times New Roman" w:hAnsi="Times New Roman"/>
                <w:sz w:val="26"/>
                <w:szCs w:val="26"/>
                <w:lang w:val="sv-SE"/>
              </w:rPr>
              <w:t>...</w:t>
            </w:r>
            <w:r w:rsidRPr="000554C9">
              <w:rPr>
                <w:rFonts w:ascii="Times New Roman" w:hAnsi="Times New Roman"/>
                <w:sz w:val="26"/>
                <w:szCs w:val="26"/>
                <w:lang w:val="sv-SE"/>
              </w:rPr>
              <w:t xml:space="preserve"> khoản 5,6 điều 21 Điều lệ này</w:t>
            </w:r>
            <w:r>
              <w:rPr>
                <w:rFonts w:ascii="Times New Roman" w:hAnsi="Times New Roman"/>
                <w:sz w:val="26"/>
                <w:szCs w:val="26"/>
                <w:lang w:val="sv-SE"/>
              </w:rPr>
              <w:t xml:space="preserve">. Trường </w:t>
            </w:r>
            <w:r w:rsidRPr="00CC2860">
              <w:rPr>
                <w:rFonts w:ascii="Times New Roman" w:hAnsi="Times New Roman"/>
                <w:i/>
                <w:sz w:val="26"/>
                <w:szCs w:val="26"/>
                <w:u w:val="single"/>
                <w:lang w:val="sv-SE"/>
              </w:rPr>
              <w:t>Căn cứ theo tình hình thực tế, HĐQT quyết định triệu tập ĐHĐCĐ theo hình thức trực tiếp hoặc ĐHĐCĐ trực tuyến....</w:t>
            </w:r>
          </w:p>
          <w:p w:rsidR="00D75515" w:rsidRPr="00A37BC1" w:rsidRDefault="00D75515" w:rsidP="004A4558">
            <w:pPr>
              <w:pStyle w:val="ListParagraph"/>
              <w:spacing w:line="340" w:lineRule="exact"/>
              <w:ind w:left="0"/>
              <w:jc w:val="both"/>
              <w:rPr>
                <w:rFonts w:ascii="Times New Roman" w:hAnsi="Times New Roman"/>
                <w:b/>
                <w:sz w:val="26"/>
                <w:szCs w:val="26"/>
                <w:lang w:val="nl-NL"/>
              </w:rPr>
            </w:pPr>
            <w:r w:rsidRPr="00A37BC1">
              <w:rPr>
                <w:rFonts w:ascii="Times New Roman" w:hAnsi="Times New Roman"/>
                <w:b/>
                <w:sz w:val="26"/>
                <w:szCs w:val="26"/>
                <w:lang w:val="nl-NL"/>
              </w:rPr>
              <w:t>2.</w:t>
            </w:r>
          </w:p>
          <w:p w:rsidR="001B6972" w:rsidRPr="001B6972" w:rsidRDefault="00D75515" w:rsidP="004A4558">
            <w:pPr>
              <w:widowControl w:val="0"/>
              <w:tabs>
                <w:tab w:val="left" w:pos="720"/>
              </w:tabs>
              <w:spacing w:line="340" w:lineRule="exact"/>
              <w:jc w:val="both"/>
              <w:rPr>
                <w:rFonts w:ascii="Times New Roman" w:hAnsi="Times New Roman"/>
                <w:i/>
                <w:sz w:val="24"/>
                <w:szCs w:val="26"/>
                <w:u w:val="single"/>
                <w:lang w:val="sv-SE"/>
              </w:rPr>
            </w:pPr>
            <w:r w:rsidRPr="00A37BC1">
              <w:rPr>
                <w:rFonts w:ascii="Times New Roman" w:hAnsi="Times New Roman"/>
                <w:b/>
                <w:sz w:val="26"/>
                <w:szCs w:val="26"/>
                <w:lang w:val="nl-NL"/>
              </w:rPr>
              <w:t xml:space="preserve">a)... </w:t>
            </w:r>
            <w:r w:rsidRPr="00A37BC1">
              <w:rPr>
                <w:rFonts w:ascii="Times New Roman" w:hAnsi="Times New Roman"/>
                <w:sz w:val="26"/>
                <w:szCs w:val="26"/>
                <w:lang w:val="sv-SE"/>
              </w:rPr>
              <w:t>Danh sách cổ đông có quyền dự họp ĐHĐCĐ được lập</w:t>
            </w:r>
            <w:r w:rsidRPr="00A37BC1">
              <w:rPr>
                <w:rFonts w:ascii="Times New Roman" w:hAnsi="Times New Roman"/>
                <w:i/>
                <w:sz w:val="26"/>
                <w:szCs w:val="26"/>
                <w:u w:val="single"/>
                <w:lang w:val="sv-SE"/>
              </w:rPr>
              <w:t xml:space="preserve"> không quá 10 ngày</w:t>
            </w:r>
            <w:r w:rsidRPr="00A37BC1">
              <w:rPr>
                <w:rFonts w:ascii="Times New Roman" w:hAnsi="Times New Roman"/>
                <w:sz w:val="26"/>
                <w:szCs w:val="26"/>
                <w:u w:val="single"/>
                <w:lang w:val="sv-SE"/>
              </w:rPr>
              <w:t xml:space="preserve"> </w:t>
            </w:r>
            <w:r w:rsidRPr="00A37BC1">
              <w:rPr>
                <w:rFonts w:ascii="Times New Roman" w:hAnsi="Times New Roman"/>
                <w:sz w:val="26"/>
                <w:szCs w:val="26"/>
                <w:lang w:val="sv-SE"/>
              </w:rPr>
              <w:t xml:space="preserve">trước ngày gửi thông báo mời họp ĐHĐCĐ; </w:t>
            </w:r>
            <w:r w:rsidR="001B6972" w:rsidRPr="001B6972">
              <w:rPr>
                <w:rFonts w:ascii="Times New Roman" w:hAnsi="Times New Roman"/>
                <w:i/>
                <w:sz w:val="26"/>
                <w:szCs w:val="28"/>
                <w:u w:val="single"/>
                <w:lang w:val="sv-SE"/>
              </w:rPr>
              <w:t xml:space="preserve">Công ty phải công bố thông tin về việc lập danh sách cổ đông có quyền tham dự họp Đại hội đồng cổ đông tối thiểu 20 ngày trước ngày đăng ký cuối cùng </w:t>
            </w:r>
          </w:p>
          <w:p w:rsidR="00D75515" w:rsidRDefault="00D75515" w:rsidP="004A4558">
            <w:pPr>
              <w:pStyle w:val="ListParagraph"/>
              <w:spacing w:line="340" w:lineRule="exact"/>
              <w:ind w:left="0"/>
              <w:jc w:val="both"/>
              <w:rPr>
                <w:rFonts w:ascii="Times New Roman" w:hAnsi="Times New Roman"/>
                <w:b/>
                <w:sz w:val="26"/>
                <w:szCs w:val="26"/>
                <w:lang w:val="sv-SE"/>
              </w:rPr>
            </w:pPr>
            <w:r w:rsidRPr="00A37BC1">
              <w:rPr>
                <w:rFonts w:ascii="Times New Roman" w:hAnsi="Times New Roman"/>
                <w:b/>
                <w:sz w:val="26"/>
                <w:szCs w:val="26"/>
                <w:lang w:val="sv-SE"/>
              </w:rPr>
              <w:lastRenderedPageBreak/>
              <w:t>Tương ứng b)...f)</w:t>
            </w:r>
          </w:p>
          <w:p w:rsidR="007E0598" w:rsidRPr="00FD2958" w:rsidRDefault="007E0598" w:rsidP="004A4558">
            <w:pPr>
              <w:widowControl w:val="0"/>
              <w:tabs>
                <w:tab w:val="left" w:pos="720"/>
              </w:tabs>
              <w:spacing w:line="340" w:lineRule="exact"/>
              <w:jc w:val="both"/>
              <w:rPr>
                <w:rFonts w:ascii="Times New Roman" w:hAnsi="Times New Roman"/>
                <w:b/>
                <w:i/>
                <w:sz w:val="26"/>
                <w:szCs w:val="26"/>
                <w:u w:val="single"/>
                <w:lang w:val="sv-SE"/>
              </w:rPr>
            </w:pPr>
            <w:r w:rsidRPr="00FD2958">
              <w:rPr>
                <w:rFonts w:ascii="Times New Roman" w:hAnsi="Times New Roman"/>
                <w:i/>
                <w:sz w:val="26"/>
                <w:szCs w:val="26"/>
                <w:u w:val="single"/>
                <w:lang w:val="sv-SE"/>
              </w:rPr>
              <w:t>g) Trường hợp tổ chức Đ</w:t>
            </w:r>
            <w:r w:rsidR="00384E00">
              <w:rPr>
                <w:rFonts w:ascii="Times New Roman" w:hAnsi="Times New Roman"/>
                <w:i/>
                <w:sz w:val="26"/>
                <w:szCs w:val="26"/>
                <w:u w:val="single"/>
                <w:lang w:val="sv-SE"/>
              </w:rPr>
              <w:t>HĐCĐ</w:t>
            </w:r>
            <w:r w:rsidRPr="00FD2958">
              <w:rPr>
                <w:rFonts w:ascii="Times New Roman" w:hAnsi="Times New Roman"/>
                <w:i/>
                <w:sz w:val="26"/>
                <w:szCs w:val="26"/>
                <w:u w:val="single"/>
                <w:lang w:val="sv-SE"/>
              </w:rPr>
              <w:t xml:space="preserve"> trực tuyến: Hệ thống tổ chức Đại hội trực tuyến, bỏ phiếu điện tử phải đáp ứng các điều kiện sau:....</w:t>
            </w:r>
            <w:r w:rsidRPr="00FD2958">
              <w:rPr>
                <w:rFonts w:ascii="Times New Roman" w:hAnsi="Times New Roman"/>
                <w:b/>
                <w:i/>
                <w:sz w:val="26"/>
                <w:szCs w:val="26"/>
                <w:u w:val="single"/>
                <w:lang w:val="sv-SE"/>
              </w:rPr>
              <w:t xml:space="preserve"> </w:t>
            </w:r>
          </w:p>
          <w:p w:rsidR="00D75515" w:rsidRDefault="00D75515" w:rsidP="004A4558">
            <w:pPr>
              <w:widowControl w:val="0"/>
              <w:tabs>
                <w:tab w:val="left" w:pos="720"/>
              </w:tabs>
              <w:spacing w:line="340" w:lineRule="exact"/>
              <w:jc w:val="both"/>
              <w:rPr>
                <w:rFonts w:ascii="Times New Roman" w:hAnsi="Times New Roman"/>
                <w:sz w:val="26"/>
                <w:szCs w:val="26"/>
                <w:lang w:val="nl-NL"/>
              </w:rPr>
            </w:pPr>
            <w:r w:rsidRPr="00A37BC1">
              <w:rPr>
                <w:rFonts w:ascii="Times New Roman" w:hAnsi="Times New Roman"/>
                <w:b/>
                <w:spacing w:val="-4"/>
                <w:sz w:val="26"/>
                <w:szCs w:val="26"/>
                <w:lang w:val="sv-SE"/>
              </w:rPr>
              <w:t>3.</w:t>
            </w:r>
            <w:r w:rsidRPr="00A37BC1">
              <w:rPr>
                <w:rFonts w:ascii="Times New Roman" w:hAnsi="Times New Roman"/>
                <w:spacing w:val="-4"/>
                <w:sz w:val="26"/>
                <w:szCs w:val="26"/>
                <w:lang w:val="sv-SE"/>
              </w:rPr>
              <w:t xml:space="preserve">Thông báo </w:t>
            </w:r>
            <w:r w:rsidR="00A5371D" w:rsidRPr="00A5371D">
              <w:rPr>
                <w:rFonts w:ascii="Times New Roman" w:hAnsi="Times New Roman"/>
                <w:i/>
                <w:spacing w:val="-4"/>
                <w:sz w:val="26"/>
                <w:szCs w:val="26"/>
                <w:u w:val="single"/>
                <w:lang w:val="sv-SE"/>
              </w:rPr>
              <w:t>mời</w:t>
            </w:r>
            <w:r w:rsidR="00A5371D">
              <w:rPr>
                <w:rFonts w:ascii="Times New Roman" w:hAnsi="Times New Roman"/>
                <w:spacing w:val="-4"/>
                <w:sz w:val="26"/>
                <w:szCs w:val="26"/>
                <w:lang w:val="sv-SE"/>
              </w:rPr>
              <w:t xml:space="preserve"> </w:t>
            </w:r>
            <w:r w:rsidRPr="00A37BC1">
              <w:rPr>
                <w:rFonts w:ascii="Times New Roman" w:hAnsi="Times New Roman"/>
                <w:spacing w:val="-4"/>
                <w:sz w:val="26"/>
                <w:szCs w:val="26"/>
                <w:lang w:val="sv-SE"/>
              </w:rPr>
              <w:t xml:space="preserve">họp ĐHĐCĐ được gửi cho tất cả các </w:t>
            </w:r>
            <w:r w:rsidRPr="00A41CB8">
              <w:rPr>
                <w:rFonts w:ascii="Times New Roman" w:hAnsi="Times New Roman"/>
                <w:i/>
                <w:spacing w:val="-4"/>
                <w:sz w:val="26"/>
                <w:szCs w:val="26"/>
                <w:u w:val="single"/>
                <w:lang w:val="sv-SE"/>
              </w:rPr>
              <w:t xml:space="preserve">cổ đông </w:t>
            </w:r>
            <w:r w:rsidR="00A41CB8" w:rsidRPr="00A41CB8">
              <w:rPr>
                <w:rFonts w:ascii="Times New Roman" w:hAnsi="Times New Roman"/>
                <w:i/>
                <w:spacing w:val="-4"/>
                <w:sz w:val="26"/>
                <w:szCs w:val="26"/>
                <w:u w:val="single"/>
                <w:lang w:val="sv-SE"/>
              </w:rPr>
              <w:t>trong Danh sách cổ đông có quyền dự họp</w:t>
            </w:r>
            <w:r w:rsidRPr="00A37BC1">
              <w:rPr>
                <w:rFonts w:ascii="Times New Roman" w:hAnsi="Times New Roman"/>
                <w:spacing w:val="-3"/>
                <w:sz w:val="26"/>
                <w:szCs w:val="26"/>
                <w:lang w:val="sv-SE"/>
              </w:rPr>
              <w:t>.....</w:t>
            </w:r>
            <w:r w:rsidRPr="00A37BC1">
              <w:rPr>
                <w:rFonts w:ascii="Times New Roman" w:hAnsi="Times New Roman"/>
                <w:sz w:val="26"/>
                <w:szCs w:val="26"/>
                <w:lang w:val="nl-NL"/>
              </w:rPr>
              <w:t xml:space="preserve">chậm nhất </w:t>
            </w:r>
            <w:r w:rsidRPr="00A37BC1">
              <w:rPr>
                <w:rFonts w:ascii="Times New Roman" w:hAnsi="Times New Roman"/>
                <w:i/>
                <w:sz w:val="26"/>
                <w:szCs w:val="26"/>
                <w:u w:val="single"/>
                <w:lang w:val="nl-NL"/>
              </w:rPr>
              <w:t>21 (</w:t>
            </w:r>
            <w:r w:rsidRPr="00A37BC1">
              <w:rPr>
                <w:rFonts w:ascii="Times New Roman" w:hAnsi="Times New Roman"/>
                <w:sz w:val="26"/>
                <w:szCs w:val="26"/>
                <w:u w:val="single"/>
                <w:lang w:val="nl-NL"/>
              </w:rPr>
              <w:t>hai mươi mốt</w:t>
            </w:r>
            <w:r w:rsidRPr="00A37BC1">
              <w:rPr>
                <w:rFonts w:ascii="Times New Roman" w:hAnsi="Times New Roman"/>
                <w:sz w:val="26"/>
                <w:szCs w:val="26"/>
                <w:lang w:val="nl-NL"/>
              </w:rPr>
              <w:t xml:space="preserve">) ngày trước ngày họp ĐHĐCĐ...  thông báo mời họp phải nêu rõ địa chỉ trang thông tin điện tử để các cổ đông có thể tiếp cận </w:t>
            </w:r>
            <w:r w:rsidRPr="00747084">
              <w:rPr>
                <w:rFonts w:ascii="Times New Roman" w:hAnsi="Times New Roman"/>
                <w:sz w:val="26"/>
                <w:szCs w:val="26"/>
                <w:u w:val="single"/>
                <w:lang w:val="nl-NL"/>
              </w:rPr>
              <w:t>các tài liệu họp ĐHĐCĐ</w:t>
            </w:r>
            <w:r w:rsidRPr="00A37BC1">
              <w:rPr>
                <w:rFonts w:ascii="Times New Roman" w:hAnsi="Times New Roman"/>
                <w:sz w:val="26"/>
                <w:szCs w:val="26"/>
                <w:lang w:val="nl-NL"/>
              </w:rPr>
              <w:t>.</w:t>
            </w:r>
          </w:p>
          <w:p w:rsidR="00AA7F15" w:rsidRPr="00A37BC1" w:rsidRDefault="00AA7F15" w:rsidP="004A4558">
            <w:pPr>
              <w:widowControl w:val="0"/>
              <w:tabs>
                <w:tab w:val="left" w:pos="720"/>
              </w:tabs>
              <w:spacing w:line="340" w:lineRule="exact"/>
              <w:jc w:val="both"/>
              <w:rPr>
                <w:rFonts w:ascii="Times New Roman" w:hAnsi="Times New Roman"/>
                <w:sz w:val="26"/>
                <w:szCs w:val="26"/>
                <w:lang w:val="nl-NL"/>
              </w:rPr>
            </w:pPr>
          </w:p>
          <w:p w:rsidR="00D75515" w:rsidRPr="00A37BC1" w:rsidRDefault="00D75515" w:rsidP="004A4558">
            <w:pPr>
              <w:widowControl w:val="0"/>
              <w:tabs>
                <w:tab w:val="left" w:pos="720"/>
              </w:tabs>
              <w:spacing w:line="340" w:lineRule="exact"/>
              <w:jc w:val="both"/>
              <w:rPr>
                <w:rFonts w:ascii="Times New Roman" w:hAnsi="Times New Roman"/>
                <w:b/>
                <w:sz w:val="26"/>
                <w:szCs w:val="26"/>
                <w:lang w:val="nl-NL"/>
              </w:rPr>
            </w:pPr>
            <w:r w:rsidRPr="00A37BC1">
              <w:rPr>
                <w:rFonts w:ascii="Times New Roman" w:hAnsi="Times New Roman"/>
                <w:b/>
                <w:sz w:val="26"/>
                <w:szCs w:val="26"/>
                <w:lang w:val="nl-NL"/>
              </w:rPr>
              <w:t>Tương ứng 4</w:t>
            </w:r>
          </w:p>
          <w:p w:rsidR="00D75515" w:rsidRPr="00A37BC1" w:rsidRDefault="00D75515" w:rsidP="004A4558">
            <w:pPr>
              <w:widowControl w:val="0"/>
              <w:tabs>
                <w:tab w:val="num" w:pos="720"/>
              </w:tabs>
              <w:spacing w:line="340" w:lineRule="exact"/>
              <w:jc w:val="both"/>
              <w:rPr>
                <w:rFonts w:ascii="Times New Roman" w:hAnsi="Times New Roman"/>
                <w:sz w:val="26"/>
                <w:szCs w:val="26"/>
                <w:lang w:val="sv-SE"/>
              </w:rPr>
            </w:pPr>
            <w:r w:rsidRPr="00A37BC1">
              <w:rPr>
                <w:rFonts w:ascii="Times New Roman" w:hAnsi="Times New Roman"/>
                <w:i/>
                <w:sz w:val="26"/>
                <w:szCs w:val="26"/>
                <w:lang w:val="nl-NL"/>
              </w:rPr>
              <w:t>5.</w:t>
            </w:r>
            <w:r w:rsidRPr="00A37BC1">
              <w:rPr>
                <w:rFonts w:ascii="Times New Roman" w:hAnsi="Times New Roman"/>
                <w:sz w:val="26"/>
                <w:szCs w:val="26"/>
                <w:lang w:val="nl-NL"/>
              </w:rPr>
              <w:t xml:space="preserve"> </w:t>
            </w:r>
            <w:r w:rsidRPr="00C75735">
              <w:rPr>
                <w:rFonts w:ascii="Times New Roman" w:hAnsi="Times New Roman"/>
                <w:sz w:val="26"/>
                <w:szCs w:val="26"/>
                <w:u w:val="single"/>
                <w:lang w:val="nl-NL"/>
              </w:rPr>
              <w:t>Trường hợp người triệu tập họp ĐHĐCĐ từ chối những đề xuất liên quan đến khoản 4 điều này thì chậm nhất 02 ngày làm việc trước ngày khai mạc cuộc họp ĐHĐCD phải trả lời bằng văn bản và nêu rõ lý do.</w:t>
            </w:r>
            <w:r w:rsidRPr="00A37BC1">
              <w:rPr>
                <w:rFonts w:ascii="Times New Roman" w:hAnsi="Times New Roman"/>
                <w:sz w:val="26"/>
                <w:szCs w:val="26"/>
                <w:lang w:val="nl-NL"/>
              </w:rPr>
              <w:t xml:space="preserve"> </w:t>
            </w:r>
            <w:r w:rsidRPr="00A37BC1">
              <w:rPr>
                <w:rFonts w:ascii="Times New Roman" w:hAnsi="Times New Roman"/>
                <w:sz w:val="26"/>
                <w:szCs w:val="26"/>
                <w:lang w:val="sv-SE"/>
              </w:rPr>
              <w:t xml:space="preserve">Người triệu tập họp ĐHĐCĐ có quyền từ chối </w:t>
            </w:r>
            <w:r w:rsidR="00C75735">
              <w:rPr>
                <w:rFonts w:ascii="Times New Roman" w:hAnsi="Times New Roman"/>
                <w:sz w:val="26"/>
                <w:szCs w:val="26"/>
                <w:lang w:val="sv-SE"/>
              </w:rPr>
              <w:t>...</w:t>
            </w:r>
            <w:r w:rsidRPr="00A37BC1">
              <w:rPr>
                <w:rFonts w:ascii="Times New Roman" w:hAnsi="Times New Roman"/>
                <w:sz w:val="26"/>
                <w:szCs w:val="26"/>
                <w:lang w:val="sv-SE"/>
              </w:rPr>
              <w:t>trong các trường hợp sau:</w:t>
            </w:r>
          </w:p>
          <w:p w:rsidR="00D75515" w:rsidRPr="00A37BC1" w:rsidRDefault="00D75515" w:rsidP="004A4558">
            <w:pPr>
              <w:widowControl w:val="0"/>
              <w:tabs>
                <w:tab w:val="left" w:pos="720"/>
              </w:tabs>
              <w:spacing w:line="340" w:lineRule="exact"/>
              <w:jc w:val="both"/>
              <w:rPr>
                <w:rFonts w:ascii="Times New Roman" w:hAnsi="Times New Roman"/>
                <w:sz w:val="26"/>
                <w:szCs w:val="26"/>
                <w:u w:val="single"/>
                <w:lang w:val="sv-SE"/>
              </w:rPr>
            </w:pPr>
            <w:r w:rsidRPr="00A37BC1">
              <w:rPr>
                <w:rFonts w:ascii="Times New Roman" w:hAnsi="Times New Roman"/>
                <w:sz w:val="26"/>
                <w:szCs w:val="26"/>
                <w:lang w:val="sv-SE"/>
              </w:rPr>
              <w:t>Tương ứng a)</w:t>
            </w:r>
          </w:p>
          <w:p w:rsidR="00D75515" w:rsidRPr="00384E00" w:rsidRDefault="00D75515" w:rsidP="004A4558">
            <w:pPr>
              <w:widowControl w:val="0"/>
              <w:spacing w:line="340" w:lineRule="exact"/>
              <w:jc w:val="both"/>
              <w:rPr>
                <w:rFonts w:ascii="Times New Roman" w:hAnsi="Times New Roman"/>
                <w:sz w:val="26"/>
                <w:szCs w:val="26"/>
                <w:u w:val="single"/>
                <w:lang w:val="sv-SE"/>
              </w:rPr>
            </w:pPr>
            <w:r w:rsidRPr="00A37BC1">
              <w:rPr>
                <w:rFonts w:ascii="Times New Roman" w:hAnsi="Times New Roman"/>
                <w:sz w:val="26"/>
                <w:szCs w:val="26"/>
                <w:lang w:val="sv-SE"/>
              </w:rPr>
              <w:t>b)</w:t>
            </w:r>
            <w:r>
              <w:rPr>
                <w:rFonts w:ascii="Times New Roman" w:hAnsi="Times New Roman"/>
                <w:sz w:val="26"/>
                <w:szCs w:val="26"/>
                <w:lang w:val="sv-SE"/>
              </w:rPr>
              <w:t>......</w:t>
            </w:r>
            <w:r w:rsidRPr="00A37BC1">
              <w:rPr>
                <w:rFonts w:ascii="Times New Roman" w:hAnsi="Times New Roman"/>
                <w:sz w:val="26"/>
                <w:szCs w:val="26"/>
                <w:lang w:val="sv-SE"/>
              </w:rPr>
              <w:t>, cổ đông hoặc nhóm cổ đông không có đủ tối thiểu 5% (năm phần trăm) cổ phần phổ thông</w:t>
            </w:r>
            <w:r w:rsidRPr="00A37BC1">
              <w:rPr>
                <w:rFonts w:ascii="Times New Roman" w:hAnsi="Times New Roman"/>
                <w:sz w:val="26"/>
                <w:szCs w:val="26"/>
                <w:u w:val="single"/>
                <w:lang w:val="sv-SE"/>
              </w:rPr>
              <w:t>;</w:t>
            </w:r>
            <w:r w:rsidRPr="00A37BC1">
              <w:rPr>
                <w:rFonts w:ascii="Times New Roman" w:hAnsi="Times New Roman"/>
                <w:sz w:val="26"/>
                <w:szCs w:val="26"/>
                <w:lang w:val="nl-NL"/>
              </w:rPr>
              <w:t>.....</w:t>
            </w:r>
          </w:p>
        </w:tc>
        <w:tc>
          <w:tcPr>
            <w:tcW w:w="2520" w:type="dxa"/>
          </w:tcPr>
          <w:p w:rsidR="00D75515" w:rsidRDefault="002B0191"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-Bổ sung K1 căn cứ TT116</w:t>
            </w:r>
          </w:p>
          <w:p w:rsidR="002B0191" w:rsidRDefault="002B0191" w:rsidP="004A4558">
            <w:pPr>
              <w:spacing w:line="340" w:lineRule="exact"/>
              <w:jc w:val="both"/>
              <w:rPr>
                <w:rFonts w:ascii="Times New Roman" w:hAnsi="Times New Roman" w:cs="Times New Roman"/>
                <w:sz w:val="26"/>
                <w:szCs w:val="26"/>
                <w:lang w:val="nl-NL"/>
              </w:rPr>
            </w:pPr>
          </w:p>
          <w:p w:rsidR="002B0191" w:rsidRPr="00A37BC1" w:rsidRDefault="002B0191" w:rsidP="004A4558">
            <w:pPr>
              <w:spacing w:line="340" w:lineRule="exact"/>
              <w:jc w:val="both"/>
              <w:rPr>
                <w:rFonts w:ascii="Times New Roman" w:hAnsi="Times New Roman" w:cs="Times New Roman"/>
                <w:sz w:val="26"/>
                <w:szCs w:val="26"/>
                <w:lang w:val="nl-NL"/>
              </w:rPr>
            </w:pPr>
          </w:p>
          <w:p w:rsidR="00D75515" w:rsidRPr="00A37BC1" w:rsidRDefault="00D75515" w:rsidP="004A4558">
            <w:pPr>
              <w:spacing w:line="340" w:lineRule="exact"/>
              <w:jc w:val="both"/>
              <w:rPr>
                <w:rFonts w:ascii="Times New Roman" w:hAnsi="Times New Roman" w:cs="Times New Roman"/>
                <w:sz w:val="26"/>
                <w:szCs w:val="26"/>
                <w:lang w:val="nl-NL"/>
              </w:rPr>
            </w:pPr>
            <w:r w:rsidRPr="00A37BC1">
              <w:rPr>
                <w:rFonts w:ascii="Times New Roman" w:hAnsi="Times New Roman" w:cs="Times New Roman"/>
                <w:sz w:val="26"/>
                <w:szCs w:val="26"/>
                <w:lang w:val="nl-NL"/>
              </w:rPr>
              <w:t>-Sửa điểm a K2 căn cứ K1 điều 141 LDN</w:t>
            </w:r>
            <w:r w:rsidR="001B6972">
              <w:rPr>
                <w:rFonts w:ascii="Times New Roman" w:hAnsi="Times New Roman" w:cs="Times New Roman"/>
                <w:sz w:val="26"/>
                <w:szCs w:val="26"/>
                <w:lang w:val="nl-NL"/>
              </w:rPr>
              <w:t xml:space="preserve">, </w:t>
            </w:r>
            <w:r w:rsidR="005540A6">
              <w:rPr>
                <w:rFonts w:ascii="Times New Roman" w:hAnsi="Times New Roman" w:cs="Times New Roman"/>
                <w:sz w:val="26"/>
                <w:szCs w:val="26"/>
                <w:lang w:val="nl-NL"/>
              </w:rPr>
              <w:t xml:space="preserve">điều 18 </w:t>
            </w:r>
            <w:r w:rsidR="001B6972">
              <w:rPr>
                <w:rFonts w:ascii="Times New Roman" w:hAnsi="Times New Roman" w:cs="Times New Roman"/>
                <w:sz w:val="26"/>
                <w:szCs w:val="26"/>
                <w:lang w:val="nl-NL"/>
              </w:rPr>
              <w:t>TT 116</w:t>
            </w:r>
          </w:p>
          <w:p w:rsidR="00D75515" w:rsidRPr="00A37BC1"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AA7F15" w:rsidRDefault="00AA7F15" w:rsidP="004A4558">
            <w:pPr>
              <w:spacing w:line="340" w:lineRule="exact"/>
              <w:jc w:val="both"/>
              <w:rPr>
                <w:rFonts w:ascii="Times New Roman" w:hAnsi="Times New Roman" w:cs="Times New Roman"/>
                <w:sz w:val="26"/>
                <w:szCs w:val="26"/>
                <w:lang w:val="nl-NL"/>
              </w:rPr>
            </w:pPr>
          </w:p>
          <w:p w:rsidR="00AA7F15" w:rsidRDefault="00AA7F15" w:rsidP="004A4558">
            <w:pPr>
              <w:spacing w:line="340" w:lineRule="exact"/>
              <w:jc w:val="both"/>
              <w:rPr>
                <w:rFonts w:ascii="Times New Roman" w:hAnsi="Times New Roman" w:cs="Times New Roman"/>
                <w:sz w:val="26"/>
                <w:szCs w:val="26"/>
                <w:lang w:val="nl-NL"/>
              </w:rPr>
            </w:pPr>
          </w:p>
          <w:p w:rsidR="00F00D38" w:rsidRDefault="00F00D38"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điểm g K2 căn cứ TT 116</w:t>
            </w:r>
          </w:p>
          <w:p w:rsidR="00F00D38" w:rsidRDefault="00F00D38" w:rsidP="004A4558">
            <w:pPr>
              <w:spacing w:line="340" w:lineRule="exact"/>
              <w:jc w:val="both"/>
              <w:rPr>
                <w:rFonts w:ascii="Times New Roman" w:hAnsi="Times New Roman" w:cs="Times New Roman"/>
                <w:sz w:val="26"/>
                <w:szCs w:val="26"/>
                <w:lang w:val="nl-NL"/>
              </w:rPr>
            </w:pPr>
          </w:p>
          <w:p w:rsidR="00D75515" w:rsidRPr="00A37BC1" w:rsidRDefault="00D75515" w:rsidP="004A4558">
            <w:pPr>
              <w:spacing w:line="340" w:lineRule="exact"/>
              <w:jc w:val="both"/>
              <w:rPr>
                <w:rFonts w:ascii="Times New Roman" w:hAnsi="Times New Roman" w:cs="Times New Roman"/>
                <w:sz w:val="26"/>
                <w:szCs w:val="26"/>
                <w:lang w:val="nl-NL"/>
              </w:rPr>
            </w:pPr>
            <w:r w:rsidRPr="00A37BC1">
              <w:rPr>
                <w:rFonts w:ascii="Times New Roman" w:hAnsi="Times New Roman" w:cs="Times New Roman"/>
                <w:sz w:val="26"/>
                <w:szCs w:val="26"/>
                <w:lang w:val="nl-NL"/>
              </w:rPr>
              <w:t>-Sửa K3 căn cứ K3,4 điều 143 LDN</w:t>
            </w:r>
          </w:p>
          <w:p w:rsidR="00D75515" w:rsidRPr="00A37BC1" w:rsidRDefault="00D75515" w:rsidP="004A4558">
            <w:pPr>
              <w:spacing w:line="340" w:lineRule="exact"/>
              <w:jc w:val="both"/>
              <w:rPr>
                <w:rFonts w:ascii="Times New Roman" w:hAnsi="Times New Roman" w:cs="Times New Roman"/>
                <w:sz w:val="26"/>
                <w:szCs w:val="26"/>
                <w:lang w:val="nl-NL"/>
              </w:rPr>
            </w:pPr>
          </w:p>
          <w:p w:rsidR="00D75515" w:rsidRPr="00A37BC1" w:rsidRDefault="00D75515" w:rsidP="004A4558">
            <w:pPr>
              <w:spacing w:line="340" w:lineRule="exact"/>
              <w:jc w:val="both"/>
              <w:rPr>
                <w:rFonts w:ascii="Times New Roman" w:hAnsi="Times New Roman" w:cs="Times New Roman"/>
                <w:sz w:val="26"/>
                <w:szCs w:val="26"/>
                <w:lang w:val="nl-NL"/>
              </w:rPr>
            </w:pPr>
          </w:p>
          <w:p w:rsidR="00D75515" w:rsidRPr="00A37BC1" w:rsidRDefault="00D75515" w:rsidP="004A4558">
            <w:pPr>
              <w:spacing w:line="340" w:lineRule="exact"/>
              <w:jc w:val="both"/>
              <w:rPr>
                <w:rFonts w:ascii="Times New Roman" w:hAnsi="Times New Roman" w:cs="Times New Roman"/>
                <w:sz w:val="26"/>
                <w:szCs w:val="26"/>
                <w:lang w:val="nl-NL"/>
              </w:rPr>
            </w:pPr>
          </w:p>
          <w:p w:rsidR="00D75515" w:rsidRPr="00A37BC1"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K5 căn cứ K3 điều 142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Pr="008A2A5C"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Pr="008A2A5C">
              <w:rPr>
                <w:rFonts w:ascii="Times New Roman" w:hAnsi="Times New Roman" w:cs="Times New Roman"/>
                <w:sz w:val="26"/>
                <w:szCs w:val="26"/>
                <w:lang w:val="nl-NL"/>
              </w:rPr>
              <w:t>Sửa điểm b K5 căn cứ K2 điều 115</w:t>
            </w:r>
          </w:p>
        </w:tc>
      </w:tr>
      <w:tr w:rsidR="00D75515" w:rsidRPr="000B5DAB" w:rsidTr="004A4558">
        <w:trPr>
          <w:trHeight w:val="440"/>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lastRenderedPageBreak/>
              <w:t>24</w:t>
            </w:r>
          </w:p>
        </w:tc>
        <w:tc>
          <w:tcPr>
            <w:tcW w:w="12240" w:type="dxa"/>
            <w:gridSpan w:val="2"/>
          </w:tcPr>
          <w:p w:rsidR="00D75515" w:rsidRPr="00A37BC1"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Điều 24 Các điều kiện tiến hành họp ĐHĐCĐ</w:t>
            </w:r>
          </w:p>
        </w:tc>
        <w:tc>
          <w:tcPr>
            <w:tcW w:w="2520" w:type="dxa"/>
          </w:tcPr>
          <w:p w:rsidR="00D75515" w:rsidRPr="00A37BC1"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9C171B" w:rsidRPr="004A4558" w:rsidTr="004A4558">
        <w:trPr>
          <w:trHeight w:val="440"/>
        </w:trPr>
        <w:tc>
          <w:tcPr>
            <w:tcW w:w="630" w:type="dxa"/>
          </w:tcPr>
          <w:p w:rsidR="009C171B" w:rsidRDefault="009C171B" w:rsidP="00026825">
            <w:pPr>
              <w:pStyle w:val="ListParagraph"/>
              <w:ind w:left="0"/>
              <w:jc w:val="center"/>
              <w:rPr>
                <w:rFonts w:ascii="Times New Roman" w:hAnsi="Times New Roman" w:cs="Times New Roman"/>
                <w:sz w:val="26"/>
                <w:szCs w:val="26"/>
                <w:lang w:val="nl-NL"/>
              </w:rPr>
            </w:pPr>
          </w:p>
        </w:tc>
        <w:tc>
          <w:tcPr>
            <w:tcW w:w="6120" w:type="dxa"/>
          </w:tcPr>
          <w:p w:rsidR="009C171B" w:rsidRPr="009C171B" w:rsidRDefault="009C171B" w:rsidP="004A4558">
            <w:pPr>
              <w:pStyle w:val="ListParagraph"/>
              <w:spacing w:line="340" w:lineRule="exact"/>
              <w:ind w:left="0"/>
              <w:jc w:val="both"/>
              <w:rPr>
                <w:rFonts w:ascii="Times New Roman" w:hAnsi="Times New Roman"/>
                <w:b/>
                <w:sz w:val="26"/>
                <w:szCs w:val="26"/>
                <w:lang w:val="nl-NL"/>
              </w:rPr>
            </w:pPr>
            <w:r>
              <w:rPr>
                <w:rFonts w:ascii="Times New Roman" w:hAnsi="Times New Roman"/>
                <w:sz w:val="26"/>
                <w:szCs w:val="26"/>
                <w:lang w:val="nl-NL"/>
              </w:rPr>
              <w:t>1.</w:t>
            </w:r>
            <w:r w:rsidRPr="009C171B">
              <w:rPr>
                <w:rFonts w:ascii="Times New Roman" w:hAnsi="Times New Roman"/>
                <w:sz w:val="26"/>
                <w:szCs w:val="26"/>
                <w:lang w:val="nl-NL"/>
              </w:rPr>
              <w:t xml:space="preserve">ĐHĐCĐ được tiến hành khi có số cổ đông dự họp đại diện cho </w:t>
            </w:r>
            <w:r w:rsidRPr="009C171B">
              <w:rPr>
                <w:rFonts w:ascii="Times New Roman" w:hAnsi="Times New Roman"/>
                <w:i/>
                <w:sz w:val="26"/>
                <w:szCs w:val="26"/>
                <w:u w:val="single"/>
                <w:lang w:val="nl-NL"/>
              </w:rPr>
              <w:t>ít nhất 51% (Năm mươi mốt phần trăm)</w:t>
            </w:r>
            <w:r w:rsidRPr="009C171B">
              <w:rPr>
                <w:rFonts w:ascii="Times New Roman" w:hAnsi="Times New Roman"/>
                <w:sz w:val="26"/>
                <w:szCs w:val="26"/>
                <w:lang w:val="nl-NL"/>
              </w:rPr>
              <w:t xml:space="preserve"> cổ phần có quyền biểu quyết.</w:t>
            </w:r>
          </w:p>
        </w:tc>
        <w:tc>
          <w:tcPr>
            <w:tcW w:w="6120" w:type="dxa"/>
          </w:tcPr>
          <w:p w:rsidR="009C171B" w:rsidRPr="009C171B" w:rsidRDefault="009C171B" w:rsidP="004A4558">
            <w:pPr>
              <w:pStyle w:val="ListParagraph"/>
              <w:spacing w:line="340" w:lineRule="exact"/>
              <w:ind w:left="0"/>
              <w:jc w:val="both"/>
              <w:rPr>
                <w:rFonts w:ascii="Times New Roman" w:hAnsi="Times New Roman"/>
                <w:b/>
                <w:sz w:val="26"/>
                <w:szCs w:val="26"/>
                <w:lang w:val="nl-NL"/>
              </w:rPr>
            </w:pPr>
            <w:r>
              <w:rPr>
                <w:rFonts w:ascii="Times New Roman" w:hAnsi="Times New Roman"/>
                <w:sz w:val="26"/>
                <w:szCs w:val="26"/>
                <w:lang w:val="nl-NL"/>
              </w:rPr>
              <w:t>1.</w:t>
            </w:r>
            <w:r w:rsidRPr="009C171B">
              <w:rPr>
                <w:rFonts w:ascii="Times New Roman" w:hAnsi="Times New Roman"/>
                <w:sz w:val="26"/>
                <w:szCs w:val="26"/>
                <w:lang w:val="nl-NL"/>
              </w:rPr>
              <w:t xml:space="preserve">ĐHĐCĐ được tiến hành khi có số cổ đông dự họp đại diện cho </w:t>
            </w:r>
            <w:r>
              <w:rPr>
                <w:rFonts w:ascii="Times New Roman" w:hAnsi="Times New Roman"/>
                <w:sz w:val="26"/>
                <w:szCs w:val="26"/>
                <w:lang w:val="nl-NL"/>
              </w:rPr>
              <w:t xml:space="preserve">trên </w:t>
            </w:r>
            <w:r w:rsidRPr="009C171B">
              <w:rPr>
                <w:rFonts w:ascii="Times New Roman" w:hAnsi="Times New Roman"/>
                <w:i/>
                <w:sz w:val="26"/>
                <w:szCs w:val="26"/>
                <w:u w:val="single"/>
                <w:lang w:val="nl-NL"/>
              </w:rPr>
              <w:t>50% (Năm mươi  phần trăm)</w:t>
            </w:r>
            <w:r w:rsidRPr="009C171B">
              <w:rPr>
                <w:rFonts w:ascii="Times New Roman" w:hAnsi="Times New Roman"/>
                <w:sz w:val="26"/>
                <w:szCs w:val="26"/>
                <w:lang w:val="nl-NL"/>
              </w:rPr>
              <w:t xml:space="preserve"> cổ phần có quyền biểu quyết.</w:t>
            </w:r>
          </w:p>
        </w:tc>
        <w:tc>
          <w:tcPr>
            <w:tcW w:w="2520" w:type="dxa"/>
          </w:tcPr>
          <w:p w:rsidR="009C171B" w:rsidRDefault="006A184B"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Sửa K1 căn cứ K1 điều 145 LDN</w:t>
            </w:r>
          </w:p>
        </w:tc>
      </w:tr>
      <w:tr w:rsidR="00D75515" w:rsidRPr="000B5DAB" w:rsidTr="004A4558">
        <w:trPr>
          <w:trHeight w:val="404"/>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lastRenderedPageBreak/>
              <w:t>25</w:t>
            </w:r>
          </w:p>
        </w:tc>
        <w:tc>
          <w:tcPr>
            <w:tcW w:w="12240" w:type="dxa"/>
            <w:gridSpan w:val="2"/>
          </w:tcPr>
          <w:p w:rsidR="00D75515" w:rsidRPr="00A37BC1" w:rsidRDefault="00475487" w:rsidP="004A4558">
            <w:pPr>
              <w:pStyle w:val="ListParagraph"/>
              <w:spacing w:line="340" w:lineRule="exact"/>
              <w:ind w:left="0"/>
              <w:jc w:val="both"/>
              <w:rPr>
                <w:rFonts w:ascii="Times New Roman" w:hAnsi="Times New Roman"/>
                <w:b/>
                <w:sz w:val="26"/>
                <w:szCs w:val="26"/>
                <w:u w:val="single"/>
                <w:lang w:val="nl-NL"/>
              </w:rPr>
            </w:pPr>
            <w:r>
              <w:rPr>
                <w:rFonts w:ascii="Times New Roman" w:hAnsi="Times New Roman"/>
                <w:b/>
                <w:sz w:val="26"/>
                <w:szCs w:val="26"/>
                <w:lang w:val="nl-NL"/>
              </w:rPr>
              <w:t>Điều 25</w:t>
            </w:r>
            <w:r w:rsidR="00D75515">
              <w:rPr>
                <w:rFonts w:ascii="Times New Roman" w:hAnsi="Times New Roman"/>
                <w:b/>
                <w:sz w:val="26"/>
                <w:szCs w:val="26"/>
                <w:lang w:val="nl-NL"/>
              </w:rPr>
              <w:t>Thể thức tiến hành họp và biểu quyết tại ĐHĐCĐ</w:t>
            </w:r>
          </w:p>
        </w:tc>
        <w:tc>
          <w:tcPr>
            <w:tcW w:w="2520" w:type="dxa"/>
          </w:tcPr>
          <w:p w:rsidR="00D75515" w:rsidRPr="00A37BC1"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40"/>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1.</w:t>
            </w:r>
          </w:p>
          <w:p w:rsidR="00D75515" w:rsidRDefault="00D75515" w:rsidP="00475487">
            <w:pPr>
              <w:pStyle w:val="BodyText2"/>
              <w:keepNext w:val="0"/>
              <w:widowControl w:val="0"/>
              <w:spacing w:before="0" w:after="0" w:line="340" w:lineRule="exact"/>
              <w:ind w:left="0" w:right="34"/>
              <w:rPr>
                <w:rFonts w:ascii="Times New Roman" w:hAnsi="Times New Roman"/>
                <w:b/>
                <w:sz w:val="26"/>
                <w:szCs w:val="26"/>
                <w:lang w:val="en-US"/>
              </w:rPr>
            </w:pPr>
            <w:r>
              <w:rPr>
                <w:rFonts w:ascii="Times New Roman" w:hAnsi="Times New Roman"/>
                <w:b/>
                <w:sz w:val="26"/>
                <w:szCs w:val="26"/>
                <w:lang w:val="nl-NL"/>
              </w:rPr>
              <w:t>2. a)</w:t>
            </w:r>
            <w:r w:rsidRPr="000554C9">
              <w:rPr>
                <w:rFonts w:ascii="Times New Roman" w:hAnsi="Times New Roman"/>
                <w:sz w:val="26"/>
                <w:szCs w:val="26"/>
                <w:lang w:val="vi-VN"/>
              </w:rPr>
              <w:t xml:space="preserve"> </w:t>
            </w:r>
            <w:r w:rsidRPr="0024194C">
              <w:rPr>
                <w:rFonts w:ascii="Times New Roman" w:hAnsi="Times New Roman"/>
                <w:sz w:val="26"/>
                <w:szCs w:val="26"/>
                <w:u w:val="single"/>
                <w:lang w:val="vi-VN"/>
              </w:rPr>
              <w:t>Chủ tịch H</w:t>
            </w:r>
            <w:r w:rsidRPr="0024194C">
              <w:rPr>
                <w:rFonts w:ascii="Times New Roman" w:hAnsi="Times New Roman"/>
                <w:sz w:val="26"/>
                <w:szCs w:val="26"/>
                <w:u w:val="single"/>
                <w:lang w:val="nl-NL"/>
              </w:rPr>
              <w:t>ĐQT</w:t>
            </w:r>
            <w:r w:rsidRPr="0024194C">
              <w:rPr>
                <w:rFonts w:ascii="Times New Roman" w:hAnsi="Times New Roman"/>
                <w:sz w:val="26"/>
                <w:szCs w:val="26"/>
                <w:u w:val="single"/>
                <w:lang w:val="vi-VN"/>
              </w:rPr>
              <w:t xml:space="preserve"> làm chủ tọa</w:t>
            </w:r>
            <w:r w:rsidRPr="000554C9">
              <w:rPr>
                <w:rFonts w:ascii="Times New Roman" w:hAnsi="Times New Roman"/>
                <w:sz w:val="26"/>
                <w:szCs w:val="26"/>
                <w:lang w:val="vi-VN"/>
              </w:rPr>
              <w:t xml:space="preserve"> các cuộc họp do Hội đồng quản trị triệu tập; </w:t>
            </w:r>
            <w:r w:rsidRPr="0024194C">
              <w:rPr>
                <w:rFonts w:ascii="Times New Roman" w:hAnsi="Times New Roman"/>
                <w:sz w:val="26"/>
                <w:szCs w:val="26"/>
                <w:lang w:val="nl-NL"/>
              </w:rPr>
              <w:t>….</w:t>
            </w:r>
            <w:r w:rsidRPr="0024194C">
              <w:rPr>
                <w:rFonts w:ascii="Times New Roman" w:hAnsi="Times New Roman"/>
                <w:b/>
                <w:sz w:val="26"/>
                <w:szCs w:val="26"/>
              </w:rPr>
              <w:t xml:space="preserve"> </w:t>
            </w:r>
          </w:p>
          <w:p w:rsidR="00475487" w:rsidRPr="00475487" w:rsidRDefault="00475487" w:rsidP="00475487">
            <w:pPr>
              <w:pStyle w:val="BodyText2"/>
              <w:keepNext w:val="0"/>
              <w:widowControl w:val="0"/>
              <w:spacing w:before="0" w:after="0" w:line="340" w:lineRule="exact"/>
              <w:ind w:left="0" w:right="34"/>
              <w:rPr>
                <w:rFonts w:ascii="Times New Roman" w:hAnsi="Times New Roman"/>
                <w:b/>
                <w:sz w:val="26"/>
                <w:szCs w:val="26"/>
                <w:lang w:val="en-US"/>
              </w:rPr>
            </w:pPr>
          </w:p>
          <w:p w:rsidR="00D75515" w:rsidRDefault="00D75515" w:rsidP="00475487">
            <w:pPr>
              <w:pStyle w:val="BodyText2"/>
              <w:keepNext w:val="0"/>
              <w:widowControl w:val="0"/>
              <w:spacing w:before="0" w:after="0" w:line="340" w:lineRule="exact"/>
              <w:ind w:left="0" w:right="34" w:hanging="18"/>
              <w:rPr>
                <w:rFonts w:ascii="Times New Roman" w:hAnsi="Times New Roman"/>
                <w:b/>
                <w:sz w:val="26"/>
                <w:szCs w:val="26"/>
                <w:lang w:val="nl-NL"/>
              </w:rPr>
            </w:pPr>
            <w:r>
              <w:rPr>
                <w:rFonts w:ascii="Times New Roman" w:hAnsi="Times New Roman"/>
                <w:b/>
                <w:sz w:val="26"/>
                <w:szCs w:val="26"/>
                <w:lang w:val="nl-NL"/>
              </w:rPr>
              <w:t>Các mục a)...d); 2.3.4.5.6</w:t>
            </w:r>
          </w:p>
          <w:p w:rsidR="00D75515" w:rsidRDefault="00D75515" w:rsidP="00475487">
            <w:pPr>
              <w:pStyle w:val="BodyText2"/>
              <w:keepNext w:val="0"/>
              <w:widowControl w:val="0"/>
              <w:spacing w:before="0" w:after="0" w:line="340" w:lineRule="exact"/>
              <w:ind w:left="0" w:right="34"/>
              <w:rPr>
                <w:rFonts w:ascii="Times New Roman" w:hAnsi="Times New Roman"/>
                <w:sz w:val="26"/>
                <w:szCs w:val="26"/>
                <w:lang w:val="nl-NL"/>
              </w:rPr>
            </w:pPr>
            <w:r>
              <w:rPr>
                <w:rFonts w:ascii="Times New Roman" w:hAnsi="Times New Roman"/>
                <w:b/>
                <w:sz w:val="26"/>
                <w:szCs w:val="26"/>
                <w:lang w:val="nl-NL"/>
              </w:rPr>
              <w:t xml:space="preserve">7. </w:t>
            </w:r>
            <w:r w:rsidRPr="00823BBE">
              <w:rPr>
                <w:rFonts w:ascii="Times New Roman" w:hAnsi="Times New Roman"/>
                <w:sz w:val="26"/>
                <w:szCs w:val="26"/>
                <w:lang w:val="nl-NL"/>
              </w:rPr>
              <w:t>Người triệu tập họp ĐHĐCĐ...</w:t>
            </w:r>
          </w:p>
          <w:p w:rsidR="00D75515" w:rsidRDefault="00D75515" w:rsidP="004A4558">
            <w:pPr>
              <w:pStyle w:val="BodyText2"/>
              <w:keepNext w:val="0"/>
              <w:widowControl w:val="0"/>
              <w:spacing w:before="0" w:after="0" w:line="340" w:lineRule="exact"/>
              <w:ind w:left="0" w:right="34" w:hanging="720"/>
              <w:rPr>
                <w:rFonts w:ascii="Times New Roman" w:hAnsi="Times New Roman"/>
                <w:b/>
                <w:sz w:val="26"/>
                <w:szCs w:val="26"/>
                <w:lang w:val="nl-NL"/>
              </w:rPr>
            </w:pPr>
          </w:p>
          <w:p w:rsidR="00D75515" w:rsidRPr="00823BBE" w:rsidRDefault="00D75515" w:rsidP="00475487">
            <w:pPr>
              <w:pStyle w:val="BodyText2"/>
              <w:keepNext w:val="0"/>
              <w:widowControl w:val="0"/>
              <w:spacing w:before="0" w:after="0" w:line="340" w:lineRule="exact"/>
              <w:ind w:left="0" w:right="34"/>
              <w:rPr>
                <w:rFonts w:ascii="Times New Roman" w:hAnsi="Times New Roman"/>
                <w:b/>
                <w:sz w:val="26"/>
                <w:szCs w:val="26"/>
                <w:lang w:val="nl-NL"/>
              </w:rPr>
            </w:pPr>
            <w:r>
              <w:rPr>
                <w:rFonts w:ascii="Times New Roman" w:hAnsi="Times New Roman"/>
                <w:b/>
                <w:sz w:val="26"/>
                <w:szCs w:val="26"/>
                <w:lang w:val="nl-NL"/>
              </w:rPr>
              <w:t>Các mục 8.9.</w:t>
            </w:r>
          </w:p>
        </w:tc>
        <w:tc>
          <w:tcPr>
            <w:tcW w:w="6120" w:type="dxa"/>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Tương ứng K1</w:t>
            </w:r>
          </w:p>
          <w:p w:rsidR="00D75515" w:rsidRDefault="00D75515" w:rsidP="004A4558">
            <w:pPr>
              <w:pStyle w:val="BodyText2"/>
              <w:keepNext w:val="0"/>
              <w:widowControl w:val="0"/>
              <w:spacing w:before="0" w:after="0" w:line="340" w:lineRule="exact"/>
              <w:ind w:left="0" w:right="34" w:firstLine="72"/>
              <w:rPr>
                <w:rFonts w:ascii="Times New Roman" w:hAnsi="Times New Roman"/>
                <w:b/>
                <w:sz w:val="26"/>
                <w:szCs w:val="26"/>
                <w:lang w:val="nl-NL"/>
              </w:rPr>
            </w:pPr>
            <w:r>
              <w:rPr>
                <w:rFonts w:ascii="Times New Roman" w:hAnsi="Times New Roman"/>
                <w:b/>
                <w:sz w:val="26"/>
                <w:szCs w:val="26"/>
                <w:lang w:val="nl-NL"/>
              </w:rPr>
              <w:t>2.</w:t>
            </w:r>
            <w:r w:rsidRPr="0024194C">
              <w:rPr>
                <w:rFonts w:ascii="Times New Roman" w:hAnsi="Times New Roman"/>
                <w:sz w:val="26"/>
                <w:szCs w:val="26"/>
                <w:u w:val="single"/>
                <w:lang w:val="vi-VN"/>
              </w:rPr>
              <w:t xml:space="preserve"> </w:t>
            </w:r>
            <w:r w:rsidRPr="00811F27">
              <w:rPr>
                <w:rFonts w:ascii="Times New Roman" w:hAnsi="Times New Roman"/>
                <w:sz w:val="26"/>
                <w:szCs w:val="26"/>
                <w:u w:val="single"/>
                <w:lang w:val="nl-NL"/>
              </w:rPr>
              <w:t>a)</w:t>
            </w:r>
            <w:r w:rsidRPr="0024194C">
              <w:rPr>
                <w:rFonts w:ascii="Times New Roman" w:hAnsi="Times New Roman"/>
                <w:i/>
                <w:sz w:val="26"/>
                <w:szCs w:val="26"/>
                <w:u w:val="single"/>
                <w:lang w:val="vi-VN"/>
              </w:rPr>
              <w:t>Chủ tịch H</w:t>
            </w:r>
            <w:r w:rsidRPr="0024194C">
              <w:rPr>
                <w:rFonts w:ascii="Times New Roman" w:hAnsi="Times New Roman"/>
                <w:i/>
                <w:sz w:val="26"/>
                <w:szCs w:val="26"/>
                <w:u w:val="single"/>
                <w:lang w:val="nl-NL"/>
              </w:rPr>
              <w:t>ĐQT</w:t>
            </w:r>
            <w:r w:rsidRPr="0024194C">
              <w:rPr>
                <w:rFonts w:ascii="Times New Roman" w:hAnsi="Times New Roman"/>
                <w:i/>
                <w:sz w:val="26"/>
                <w:szCs w:val="26"/>
                <w:u w:val="single"/>
                <w:lang w:val="vi-VN"/>
              </w:rPr>
              <w:t xml:space="preserve"> làm chủ tọa</w:t>
            </w:r>
            <w:r w:rsidRPr="0024194C">
              <w:rPr>
                <w:rFonts w:ascii="Times New Roman" w:hAnsi="Times New Roman"/>
                <w:i/>
                <w:sz w:val="26"/>
                <w:szCs w:val="26"/>
                <w:u w:val="single"/>
                <w:lang w:val="nl-NL"/>
              </w:rPr>
              <w:t xml:space="preserve"> hoặc ủy quyền cho thành viên HĐQT khác làm chủ tọa tại</w:t>
            </w:r>
            <w:r w:rsidRPr="000554C9">
              <w:rPr>
                <w:rFonts w:ascii="Times New Roman" w:hAnsi="Times New Roman"/>
                <w:sz w:val="26"/>
                <w:szCs w:val="26"/>
                <w:lang w:val="vi-VN"/>
              </w:rPr>
              <w:t xml:space="preserve"> các cuộc họp </w:t>
            </w:r>
            <w:r w:rsidRPr="0024194C">
              <w:rPr>
                <w:rFonts w:ascii="Times New Roman" w:hAnsi="Times New Roman"/>
                <w:sz w:val="26"/>
                <w:szCs w:val="26"/>
                <w:lang w:val="nl-NL"/>
              </w:rPr>
              <w:t xml:space="preserve">ĐHĐCĐ </w:t>
            </w:r>
            <w:r w:rsidRPr="000554C9">
              <w:rPr>
                <w:rFonts w:ascii="Times New Roman" w:hAnsi="Times New Roman"/>
                <w:sz w:val="26"/>
                <w:szCs w:val="26"/>
                <w:lang w:val="vi-VN"/>
              </w:rPr>
              <w:t xml:space="preserve">do Hội đồng quản trị triệu tập; </w:t>
            </w:r>
            <w:r w:rsidRPr="0024194C">
              <w:rPr>
                <w:rFonts w:ascii="Times New Roman" w:hAnsi="Times New Roman"/>
                <w:sz w:val="26"/>
                <w:szCs w:val="26"/>
                <w:lang w:val="nl-NL"/>
              </w:rPr>
              <w:t>………..</w:t>
            </w:r>
            <w:r w:rsidRPr="00A37BC1">
              <w:rPr>
                <w:rFonts w:ascii="Times New Roman" w:hAnsi="Times New Roman"/>
                <w:b/>
                <w:sz w:val="26"/>
                <w:szCs w:val="26"/>
                <w:lang w:val="nl-NL"/>
              </w:rPr>
              <w:t xml:space="preserve"> </w:t>
            </w:r>
          </w:p>
          <w:p w:rsidR="00D75515" w:rsidRDefault="00D75515" w:rsidP="004A4558">
            <w:pPr>
              <w:pStyle w:val="BodyText2"/>
              <w:keepNext w:val="0"/>
              <w:widowControl w:val="0"/>
              <w:spacing w:before="0" w:after="0" w:line="340" w:lineRule="exact"/>
              <w:ind w:left="0" w:right="34" w:firstLine="72"/>
              <w:rPr>
                <w:rFonts w:ascii="Times New Roman" w:hAnsi="Times New Roman"/>
                <w:b/>
                <w:sz w:val="26"/>
                <w:szCs w:val="26"/>
                <w:lang w:val="nl-NL"/>
              </w:rPr>
            </w:pPr>
            <w:r>
              <w:rPr>
                <w:rFonts w:ascii="Times New Roman" w:hAnsi="Times New Roman"/>
                <w:b/>
                <w:sz w:val="26"/>
                <w:szCs w:val="26"/>
                <w:lang w:val="nl-NL"/>
              </w:rPr>
              <w:t>Tương ứng các mục a)...d); 2.3.4.5.6</w:t>
            </w:r>
          </w:p>
          <w:p w:rsidR="00D75515" w:rsidRDefault="00D75515" w:rsidP="004A4558">
            <w:pPr>
              <w:pStyle w:val="BodyText2"/>
              <w:keepNext w:val="0"/>
              <w:widowControl w:val="0"/>
              <w:spacing w:before="0" w:after="0" w:line="340" w:lineRule="exact"/>
              <w:ind w:left="0" w:right="34" w:firstLine="72"/>
              <w:rPr>
                <w:rFonts w:ascii="Times New Roman" w:hAnsi="Times New Roman"/>
                <w:sz w:val="26"/>
                <w:szCs w:val="26"/>
                <w:lang w:val="nl-NL"/>
              </w:rPr>
            </w:pPr>
            <w:r>
              <w:rPr>
                <w:rFonts w:ascii="Times New Roman" w:hAnsi="Times New Roman"/>
                <w:b/>
                <w:sz w:val="26"/>
                <w:szCs w:val="26"/>
                <w:lang w:val="nl-NL"/>
              </w:rPr>
              <w:t xml:space="preserve">7. </w:t>
            </w:r>
            <w:r w:rsidRPr="00823BBE">
              <w:rPr>
                <w:rFonts w:ascii="Times New Roman" w:hAnsi="Times New Roman"/>
                <w:sz w:val="26"/>
                <w:szCs w:val="26"/>
                <w:lang w:val="nl-NL"/>
              </w:rPr>
              <w:t xml:space="preserve">Người triệu tập họp </w:t>
            </w:r>
            <w:r w:rsidRPr="004D67F0">
              <w:rPr>
                <w:rFonts w:ascii="Times New Roman" w:hAnsi="Times New Roman"/>
                <w:i/>
                <w:sz w:val="26"/>
                <w:szCs w:val="26"/>
                <w:u w:val="single"/>
                <w:lang w:val="nl-NL"/>
              </w:rPr>
              <w:t>hoặc chủ tọa cuộc họp</w:t>
            </w:r>
            <w:r w:rsidRPr="00823BBE">
              <w:rPr>
                <w:rFonts w:ascii="Times New Roman" w:hAnsi="Times New Roman"/>
                <w:sz w:val="26"/>
                <w:szCs w:val="26"/>
                <w:lang w:val="nl-NL"/>
              </w:rPr>
              <w:t xml:space="preserve"> ĐHĐCĐ...</w:t>
            </w:r>
          </w:p>
          <w:p w:rsidR="00D75515" w:rsidRDefault="00D75515" w:rsidP="004A4558">
            <w:pPr>
              <w:pStyle w:val="BodyText2"/>
              <w:keepNext w:val="0"/>
              <w:widowControl w:val="0"/>
              <w:spacing w:before="0" w:after="0" w:line="340" w:lineRule="exact"/>
              <w:ind w:left="0" w:right="34" w:firstLine="72"/>
              <w:rPr>
                <w:rFonts w:ascii="Times New Roman" w:hAnsi="Times New Roman"/>
                <w:b/>
                <w:sz w:val="26"/>
                <w:szCs w:val="26"/>
                <w:lang w:val="nl-NL"/>
              </w:rPr>
            </w:pPr>
            <w:r w:rsidRPr="004D67F0">
              <w:rPr>
                <w:rFonts w:ascii="Times New Roman" w:hAnsi="Times New Roman"/>
                <w:b/>
                <w:sz w:val="26"/>
                <w:szCs w:val="26"/>
                <w:lang w:val="nl-NL"/>
              </w:rPr>
              <w:t>Tương ứng 8.9.</w:t>
            </w:r>
          </w:p>
          <w:p w:rsidR="00BD6B43" w:rsidRPr="004D67F0" w:rsidRDefault="00BD6B43" w:rsidP="004A4558">
            <w:pPr>
              <w:pStyle w:val="BodyText2"/>
              <w:keepNext w:val="0"/>
              <w:widowControl w:val="0"/>
              <w:spacing w:before="0" w:after="0" w:line="340" w:lineRule="exact"/>
              <w:ind w:left="0" w:right="34" w:firstLine="72"/>
              <w:rPr>
                <w:rFonts w:ascii="Times New Roman" w:hAnsi="Times New Roman"/>
                <w:b/>
                <w:sz w:val="26"/>
                <w:szCs w:val="26"/>
                <w:lang w:val="nl-NL"/>
              </w:rPr>
            </w:pPr>
            <w:r>
              <w:rPr>
                <w:rFonts w:ascii="Times New Roman" w:hAnsi="Times New Roman"/>
                <w:b/>
                <w:sz w:val="26"/>
                <w:szCs w:val="26"/>
                <w:lang w:val="nl-NL"/>
              </w:rPr>
              <w:t xml:space="preserve">10. </w:t>
            </w:r>
            <w:r w:rsidRPr="004D495B">
              <w:rPr>
                <w:rFonts w:ascii="Times New Roman" w:hAnsi="Times New Roman"/>
                <w:i/>
                <w:sz w:val="26"/>
                <w:szCs w:val="26"/>
                <w:u w:val="single"/>
                <w:lang w:val="nl-NL"/>
              </w:rPr>
              <w:t>Trường hợp Công ty tổ chức Đ</w:t>
            </w:r>
            <w:r w:rsidR="004D495B" w:rsidRPr="004D495B">
              <w:rPr>
                <w:rFonts w:ascii="Times New Roman" w:hAnsi="Times New Roman"/>
                <w:i/>
                <w:sz w:val="26"/>
                <w:szCs w:val="26"/>
                <w:u w:val="single"/>
                <w:lang w:val="nl-NL"/>
              </w:rPr>
              <w:t>HĐCĐ</w:t>
            </w:r>
            <w:r w:rsidRPr="004D495B">
              <w:rPr>
                <w:rFonts w:ascii="Times New Roman" w:hAnsi="Times New Roman"/>
                <w:i/>
                <w:sz w:val="26"/>
                <w:szCs w:val="26"/>
                <w:u w:val="single"/>
                <w:lang w:val="nl-NL"/>
              </w:rPr>
              <w:t xml:space="preserve"> trực tuyến thì công ty có trách nhiệm </w:t>
            </w:r>
            <w:r w:rsidR="004D495B" w:rsidRPr="004D495B">
              <w:rPr>
                <w:rFonts w:ascii="Times New Roman" w:hAnsi="Times New Roman"/>
                <w:i/>
                <w:sz w:val="26"/>
                <w:szCs w:val="26"/>
                <w:u w:val="single"/>
                <w:lang w:val="nl-NL"/>
              </w:rPr>
              <w:t>...</w:t>
            </w:r>
            <w:r>
              <w:rPr>
                <w:rFonts w:ascii="Times New Roman" w:hAnsi="Times New Roman"/>
                <w:b/>
                <w:sz w:val="26"/>
                <w:szCs w:val="26"/>
                <w:lang w:val="nl-NL"/>
              </w:rPr>
              <w:t xml:space="preserve"> </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w:t>
            </w:r>
            <w:r w:rsidRPr="0024194C">
              <w:rPr>
                <w:rFonts w:ascii="Times New Roman" w:hAnsi="Times New Roman" w:cs="Times New Roman"/>
                <w:sz w:val="26"/>
                <w:szCs w:val="26"/>
                <w:lang w:val="nl-NL"/>
              </w:rPr>
              <w:t xml:space="preserve"> điểm a K2 căn cứ theo điểm a K2 điều 146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K7 căn cứ K7 LDN</w:t>
            </w:r>
          </w:p>
          <w:p w:rsidR="004D495B" w:rsidRDefault="004D495B" w:rsidP="004A4558">
            <w:pPr>
              <w:spacing w:line="340" w:lineRule="exact"/>
              <w:jc w:val="both"/>
              <w:rPr>
                <w:rFonts w:ascii="Times New Roman" w:hAnsi="Times New Roman" w:cs="Times New Roman"/>
                <w:sz w:val="26"/>
                <w:szCs w:val="26"/>
                <w:lang w:val="nl-NL"/>
              </w:rPr>
            </w:pPr>
          </w:p>
          <w:p w:rsidR="004D495B" w:rsidRPr="0024194C" w:rsidRDefault="004D495B"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K10 căn cứ điều 20 PL1 TT 116</w:t>
            </w:r>
          </w:p>
        </w:tc>
      </w:tr>
      <w:tr w:rsidR="00D75515" w:rsidRPr="000B5DAB"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26</w:t>
            </w:r>
          </w:p>
        </w:tc>
        <w:tc>
          <w:tcPr>
            <w:tcW w:w="12240" w:type="dxa"/>
            <w:gridSpan w:val="2"/>
          </w:tcPr>
          <w:p w:rsidR="00D75515" w:rsidRDefault="00EF5EF9"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 xml:space="preserve">Điều 26 </w:t>
            </w:r>
            <w:r w:rsidR="00D75515">
              <w:rPr>
                <w:rFonts w:ascii="Times New Roman" w:hAnsi="Times New Roman"/>
                <w:b/>
                <w:sz w:val="26"/>
                <w:szCs w:val="26"/>
                <w:lang w:val="nl-NL"/>
              </w:rPr>
              <w:t>Hình thức thông qua Nghị quyết của ĐHĐCĐ</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0B5DAB"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27</w:t>
            </w:r>
          </w:p>
        </w:tc>
        <w:tc>
          <w:tcPr>
            <w:tcW w:w="12240" w:type="dxa"/>
            <w:gridSpan w:val="2"/>
          </w:tcPr>
          <w:p w:rsidR="00D75515" w:rsidRDefault="00EF5EF9"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 xml:space="preserve">Điều 27 </w:t>
            </w:r>
            <w:r w:rsidR="00D75515">
              <w:rPr>
                <w:rFonts w:ascii="Times New Roman" w:hAnsi="Times New Roman"/>
                <w:b/>
                <w:sz w:val="26"/>
                <w:szCs w:val="26"/>
                <w:lang w:val="nl-NL"/>
              </w:rPr>
              <w:t>Điều kiện để nghị quyết được thông qua</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Default="00D75515" w:rsidP="004A4558">
            <w:pPr>
              <w:widowControl w:val="0"/>
              <w:spacing w:line="340" w:lineRule="exact"/>
              <w:rPr>
                <w:rFonts w:ascii="Times New Roman" w:hAnsi="Times New Roman"/>
                <w:sz w:val="26"/>
                <w:szCs w:val="26"/>
                <w:lang w:val="nl-NL" w:eastAsia="vi-VN"/>
              </w:rPr>
            </w:pPr>
            <w:r w:rsidRPr="00AC4137">
              <w:rPr>
                <w:rFonts w:ascii="Times New Roman" w:hAnsi="Times New Roman"/>
                <w:b/>
                <w:sz w:val="26"/>
                <w:szCs w:val="26"/>
                <w:lang w:val="nl-NL" w:eastAsia="vi-VN"/>
              </w:rPr>
              <w:t>1</w:t>
            </w:r>
            <w:r>
              <w:rPr>
                <w:rFonts w:ascii="Times New Roman" w:hAnsi="Times New Roman"/>
                <w:sz w:val="26"/>
                <w:szCs w:val="26"/>
                <w:lang w:val="nl-NL" w:eastAsia="vi-VN"/>
              </w:rPr>
              <w:t>.</w:t>
            </w:r>
            <w:r w:rsidRPr="00DF1C37">
              <w:rPr>
                <w:rFonts w:ascii="Times New Roman" w:hAnsi="Times New Roman"/>
                <w:sz w:val="26"/>
                <w:szCs w:val="26"/>
                <w:lang w:val="nl-NL" w:eastAsia="vi-VN"/>
              </w:rPr>
              <w:t>.... đại diện ít nhất 65% tổng số phiếu biểu quyết của tất cả cổ đông dự họp tán thành:</w:t>
            </w:r>
          </w:p>
          <w:p w:rsidR="00D75515" w:rsidRDefault="00D75515" w:rsidP="004A4558">
            <w:pPr>
              <w:widowControl w:val="0"/>
              <w:spacing w:line="340" w:lineRule="exact"/>
              <w:rPr>
                <w:rFonts w:ascii="Times New Roman" w:hAnsi="Times New Roman"/>
                <w:sz w:val="26"/>
                <w:szCs w:val="26"/>
                <w:lang w:val="nl-NL" w:eastAsia="vi-VN"/>
              </w:rPr>
            </w:pPr>
          </w:p>
          <w:p w:rsidR="00D75515" w:rsidRPr="000554C9" w:rsidRDefault="00D75515" w:rsidP="004A4558">
            <w:pPr>
              <w:widowControl w:val="0"/>
              <w:spacing w:line="340" w:lineRule="exact"/>
              <w:rPr>
                <w:rFonts w:ascii="Times New Roman" w:hAnsi="Times New Roman"/>
                <w:sz w:val="26"/>
                <w:szCs w:val="26"/>
                <w:lang w:val="nl-NL" w:eastAsia="vi-VN"/>
              </w:rPr>
            </w:pPr>
            <w:r w:rsidRPr="00AC4137">
              <w:rPr>
                <w:rFonts w:ascii="Times New Roman" w:hAnsi="Times New Roman"/>
                <w:b/>
                <w:sz w:val="26"/>
                <w:szCs w:val="26"/>
                <w:lang w:val="nl-NL" w:eastAsia="vi-VN"/>
              </w:rPr>
              <w:t>2</w:t>
            </w:r>
            <w:r w:rsidR="00AC4137" w:rsidRPr="00AC4137">
              <w:rPr>
                <w:rFonts w:ascii="Times New Roman" w:hAnsi="Times New Roman"/>
                <w:b/>
                <w:sz w:val="26"/>
                <w:szCs w:val="26"/>
                <w:lang w:val="nl-NL" w:eastAsia="vi-VN"/>
              </w:rPr>
              <w:t>.</w:t>
            </w:r>
            <w:r w:rsidR="00AC4137" w:rsidRPr="000554C9">
              <w:rPr>
                <w:rFonts w:ascii="Times New Roman" w:hAnsi="Times New Roman"/>
                <w:sz w:val="26"/>
                <w:szCs w:val="26"/>
                <w:lang w:val="nl-NL" w:eastAsia="vi-VN"/>
              </w:rPr>
              <w:t xml:space="preserve"> Các nghị quyết khác được thông qua khi được số cổ đông đại diện </w:t>
            </w:r>
            <w:r w:rsidR="00AC4137" w:rsidRPr="00AC4137">
              <w:rPr>
                <w:rFonts w:ascii="Times New Roman" w:hAnsi="Times New Roman"/>
                <w:sz w:val="26"/>
                <w:szCs w:val="26"/>
                <w:u w:val="single"/>
                <w:lang w:val="nl-NL" w:eastAsia="vi-VN"/>
              </w:rPr>
              <w:t>cho ít nhất 51%</w:t>
            </w:r>
            <w:r w:rsidR="00AC4137" w:rsidRPr="000554C9">
              <w:rPr>
                <w:rFonts w:ascii="Times New Roman" w:hAnsi="Times New Roman"/>
                <w:sz w:val="26"/>
                <w:szCs w:val="26"/>
                <w:lang w:val="nl-NL" w:eastAsia="vi-VN"/>
              </w:rPr>
              <w:t xml:space="preserve"> tổng số phiếu biểu quyết của tất cả cổ đông dự họp tán thành</w:t>
            </w:r>
            <w:r w:rsidR="00AC4137">
              <w:rPr>
                <w:rFonts w:ascii="Times New Roman" w:hAnsi="Times New Roman"/>
                <w:sz w:val="26"/>
                <w:szCs w:val="26"/>
                <w:lang w:val="nl-NL" w:eastAsia="vi-VN"/>
              </w:rPr>
              <w:t>,</w:t>
            </w:r>
            <w:r w:rsidRPr="000554C9">
              <w:rPr>
                <w:rFonts w:ascii="Times New Roman" w:hAnsi="Times New Roman"/>
                <w:sz w:val="26"/>
                <w:szCs w:val="26"/>
                <w:lang w:val="nl-NL" w:eastAsia="vi-VN"/>
              </w:rPr>
              <w:t xml:space="preserve"> trừ trường hợp quy định tại khoản </w:t>
            </w:r>
            <w:r w:rsidRPr="00627109">
              <w:rPr>
                <w:rFonts w:ascii="Times New Roman" w:hAnsi="Times New Roman"/>
                <w:sz w:val="26"/>
                <w:szCs w:val="26"/>
                <w:u w:val="single"/>
                <w:lang w:val="nl-NL" w:eastAsia="vi-VN"/>
              </w:rPr>
              <w:t>1 và khoản 3</w:t>
            </w:r>
            <w:r w:rsidRPr="000554C9">
              <w:rPr>
                <w:rFonts w:ascii="Times New Roman" w:hAnsi="Times New Roman"/>
                <w:sz w:val="26"/>
                <w:szCs w:val="26"/>
                <w:lang w:val="nl-NL" w:eastAsia="vi-VN"/>
              </w:rPr>
              <w:t xml:space="preserve"> Điều này; </w:t>
            </w:r>
          </w:p>
          <w:p w:rsidR="00D75515" w:rsidRDefault="00355CF9" w:rsidP="004A4558">
            <w:pPr>
              <w:pStyle w:val="ListParagraph"/>
              <w:spacing w:line="340" w:lineRule="exact"/>
              <w:ind w:left="0"/>
              <w:jc w:val="both"/>
              <w:rPr>
                <w:rFonts w:ascii="Times New Roman" w:hAnsi="Times New Roman"/>
                <w:sz w:val="26"/>
                <w:szCs w:val="26"/>
                <w:lang w:val="nl-NL" w:eastAsia="vi-VN"/>
              </w:rPr>
            </w:pPr>
            <w:r w:rsidRPr="00ED2632">
              <w:rPr>
                <w:rFonts w:ascii="Times New Roman" w:hAnsi="Times New Roman"/>
                <w:b/>
                <w:sz w:val="26"/>
                <w:szCs w:val="26"/>
                <w:lang w:val="nl-NL" w:eastAsia="vi-VN"/>
              </w:rPr>
              <w:t>4</w:t>
            </w:r>
            <w:r>
              <w:rPr>
                <w:rFonts w:ascii="Times New Roman" w:hAnsi="Times New Roman"/>
                <w:sz w:val="26"/>
                <w:szCs w:val="26"/>
                <w:lang w:val="nl-NL" w:eastAsia="vi-VN"/>
              </w:rPr>
              <w:t>.</w:t>
            </w:r>
            <w:r w:rsidRPr="00355CF9">
              <w:rPr>
                <w:rFonts w:ascii="Times New Roman" w:hAnsi="Times New Roman"/>
                <w:sz w:val="26"/>
                <w:szCs w:val="26"/>
                <w:lang w:val="nl-NL" w:eastAsia="vi-VN"/>
              </w:rPr>
              <w:t xml:space="preserve">Trường hợp thông qua nghị quyết dưới hình thức lấy ý kiến bằng văn bản thì nghị quyết của Đại hội đồng cổ đông được thông qua nếu được </w:t>
            </w:r>
            <w:r w:rsidRPr="008C4400">
              <w:rPr>
                <w:rFonts w:ascii="Times New Roman" w:hAnsi="Times New Roman"/>
                <w:sz w:val="26"/>
                <w:szCs w:val="26"/>
                <w:u w:val="single"/>
                <w:lang w:val="nl-NL" w:eastAsia="vi-VN"/>
              </w:rPr>
              <w:t>số cổ đông đại diện ít nhất 5</w:t>
            </w:r>
            <w:r w:rsidRPr="00355CF9">
              <w:rPr>
                <w:rFonts w:ascii="Times New Roman" w:hAnsi="Times New Roman"/>
                <w:sz w:val="26"/>
                <w:szCs w:val="26"/>
                <w:u w:val="single"/>
                <w:lang w:val="nl-NL" w:eastAsia="vi-VN"/>
              </w:rPr>
              <w:t>1%</w:t>
            </w:r>
            <w:r w:rsidRPr="00355CF9">
              <w:rPr>
                <w:rFonts w:ascii="Times New Roman" w:hAnsi="Times New Roman"/>
                <w:sz w:val="26"/>
                <w:szCs w:val="26"/>
                <w:lang w:val="nl-NL" w:eastAsia="vi-VN"/>
              </w:rPr>
              <w:t xml:space="preserve"> tổng số phiếu biểu quyết tán thành;</w:t>
            </w:r>
          </w:p>
          <w:p w:rsidR="00ED2632" w:rsidRDefault="00ED2632" w:rsidP="004A4558">
            <w:pPr>
              <w:pStyle w:val="ListParagraph"/>
              <w:spacing w:line="340" w:lineRule="exact"/>
              <w:ind w:left="0"/>
              <w:jc w:val="both"/>
              <w:rPr>
                <w:rFonts w:ascii="Times New Roman" w:hAnsi="Times New Roman"/>
                <w:b/>
                <w:sz w:val="26"/>
                <w:szCs w:val="26"/>
                <w:lang w:val="nl-NL" w:eastAsia="vi-VN"/>
              </w:rPr>
            </w:pPr>
            <w:r w:rsidRPr="00ED2632">
              <w:rPr>
                <w:rFonts w:ascii="Times New Roman" w:hAnsi="Times New Roman"/>
                <w:b/>
                <w:sz w:val="26"/>
                <w:szCs w:val="26"/>
                <w:lang w:val="nl-NL" w:eastAsia="vi-VN"/>
              </w:rPr>
              <w:t>Các khoả</w:t>
            </w:r>
            <w:r w:rsidR="000D6DDE">
              <w:rPr>
                <w:rFonts w:ascii="Times New Roman" w:hAnsi="Times New Roman"/>
                <w:b/>
                <w:sz w:val="26"/>
                <w:szCs w:val="26"/>
                <w:lang w:val="nl-NL" w:eastAsia="vi-VN"/>
              </w:rPr>
              <w:t>n 3,4</w:t>
            </w:r>
          </w:p>
          <w:p w:rsidR="000D6DDE" w:rsidRDefault="000D6DDE" w:rsidP="004A4558">
            <w:pPr>
              <w:pStyle w:val="ListParagraph"/>
              <w:spacing w:line="340" w:lineRule="exact"/>
              <w:ind w:left="0"/>
              <w:jc w:val="both"/>
              <w:rPr>
                <w:rFonts w:ascii="Times New Roman" w:hAnsi="Times New Roman"/>
                <w:b/>
                <w:sz w:val="26"/>
                <w:szCs w:val="26"/>
                <w:lang w:val="nl-NL" w:eastAsia="vi-VN"/>
              </w:rPr>
            </w:pPr>
            <w:r>
              <w:rPr>
                <w:rFonts w:ascii="Times New Roman" w:hAnsi="Times New Roman"/>
                <w:b/>
                <w:sz w:val="26"/>
                <w:szCs w:val="26"/>
                <w:lang w:val="nl-NL" w:eastAsia="vi-VN"/>
              </w:rPr>
              <w:lastRenderedPageBreak/>
              <w:t>5.</w:t>
            </w:r>
            <w:r w:rsidRPr="000554C9">
              <w:rPr>
                <w:rFonts w:ascii="Times New Roman" w:hAnsi="Times New Roman"/>
                <w:sz w:val="26"/>
                <w:szCs w:val="26"/>
                <w:lang w:val="nl-NL" w:eastAsia="vi-VN"/>
              </w:rPr>
              <w:t xml:space="preserve"> Nghị quyết của Đ</w:t>
            </w:r>
            <w:r>
              <w:rPr>
                <w:rFonts w:ascii="Times New Roman" w:hAnsi="Times New Roman"/>
                <w:sz w:val="26"/>
                <w:szCs w:val="26"/>
                <w:lang w:val="nl-NL" w:eastAsia="vi-VN"/>
              </w:rPr>
              <w:t>HĐCĐ</w:t>
            </w:r>
            <w:r w:rsidRPr="000554C9">
              <w:rPr>
                <w:rFonts w:ascii="Times New Roman" w:hAnsi="Times New Roman"/>
                <w:sz w:val="26"/>
                <w:szCs w:val="26"/>
                <w:lang w:val="nl-NL" w:eastAsia="vi-VN"/>
              </w:rPr>
              <w:t xml:space="preserve"> phải được </w:t>
            </w:r>
            <w:r>
              <w:rPr>
                <w:rFonts w:ascii="Times New Roman" w:hAnsi="Times New Roman"/>
                <w:sz w:val="26"/>
                <w:szCs w:val="26"/>
                <w:lang w:val="nl-NL" w:eastAsia="vi-VN"/>
              </w:rPr>
              <w:t xml:space="preserve"> đến </w:t>
            </w:r>
            <w:r w:rsidRPr="000554C9">
              <w:rPr>
                <w:rFonts w:ascii="Times New Roman" w:hAnsi="Times New Roman"/>
                <w:sz w:val="26"/>
                <w:szCs w:val="26"/>
                <w:lang w:val="nl-NL" w:eastAsia="vi-VN"/>
              </w:rPr>
              <w:t xml:space="preserve">thông báo đến cổ </w:t>
            </w:r>
            <w:r>
              <w:rPr>
                <w:rFonts w:ascii="Times New Roman" w:hAnsi="Times New Roman"/>
                <w:sz w:val="26"/>
                <w:szCs w:val="26"/>
                <w:lang w:val="nl-NL" w:eastAsia="vi-VN"/>
              </w:rPr>
              <w:t xml:space="preserve">đông có quyền dự họp ĐHĐCĐ </w:t>
            </w:r>
            <w:r w:rsidRPr="000D6DDE">
              <w:rPr>
                <w:rFonts w:ascii="Times New Roman" w:hAnsi="Times New Roman"/>
                <w:sz w:val="26"/>
                <w:szCs w:val="26"/>
                <w:u w:val="single"/>
                <w:lang w:val="nl-NL" w:eastAsia="vi-VN"/>
              </w:rPr>
              <w:t>trong thời hạn 15 ngày</w:t>
            </w:r>
            <w:r>
              <w:rPr>
                <w:rFonts w:ascii="Times New Roman" w:hAnsi="Times New Roman"/>
                <w:sz w:val="26"/>
                <w:szCs w:val="26"/>
                <w:lang w:val="nl-NL" w:eastAsia="vi-VN"/>
              </w:rPr>
              <w:t xml:space="preserve">, kể từ ngày Nghị quyết được thông qua; </w:t>
            </w:r>
            <w:r w:rsidRPr="000D6DDE">
              <w:rPr>
                <w:rFonts w:ascii="Times New Roman" w:hAnsi="Times New Roman"/>
                <w:sz w:val="26"/>
                <w:szCs w:val="26"/>
                <w:u w:val="single"/>
                <w:lang w:val="nl-NL" w:eastAsia="vi-VN"/>
              </w:rPr>
              <w:t>trường hợp công ty có trang thông tin điện tử,</w:t>
            </w:r>
            <w:r w:rsidRPr="000554C9">
              <w:rPr>
                <w:rFonts w:ascii="Times New Roman" w:hAnsi="Times New Roman"/>
                <w:sz w:val="26"/>
                <w:szCs w:val="26"/>
                <w:lang w:val="nl-NL" w:eastAsia="vi-VN"/>
              </w:rPr>
              <w:t xml:space="preserve"> việc gửi nghị quyết được thực hiện bằng việc đăng tải lên trang thông tin điện tử của công ty.</w:t>
            </w:r>
          </w:p>
          <w:p w:rsidR="007278B9" w:rsidRPr="00ED2632" w:rsidRDefault="007278B9"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eastAsia="vi-VN"/>
              </w:rPr>
              <w:t>6.Không có nội dung</w:t>
            </w:r>
          </w:p>
        </w:tc>
        <w:tc>
          <w:tcPr>
            <w:tcW w:w="6120" w:type="dxa"/>
          </w:tcPr>
          <w:p w:rsidR="00D75515" w:rsidRPr="000554C9" w:rsidRDefault="00D75515" w:rsidP="004A4558">
            <w:pPr>
              <w:widowControl w:val="0"/>
              <w:spacing w:line="340" w:lineRule="exact"/>
              <w:ind w:hanging="90"/>
              <w:jc w:val="both"/>
              <w:rPr>
                <w:rFonts w:ascii="Times New Roman" w:hAnsi="Times New Roman"/>
                <w:sz w:val="26"/>
                <w:szCs w:val="26"/>
                <w:lang w:val="nl-NL" w:eastAsia="vi-VN"/>
              </w:rPr>
            </w:pPr>
            <w:r w:rsidRPr="00AC4137">
              <w:rPr>
                <w:rFonts w:ascii="Times New Roman" w:hAnsi="Times New Roman"/>
                <w:b/>
                <w:sz w:val="26"/>
                <w:szCs w:val="26"/>
                <w:lang w:val="nl-NL" w:eastAsia="vi-VN"/>
              </w:rPr>
              <w:lastRenderedPageBreak/>
              <w:t>1....</w:t>
            </w:r>
            <w:r w:rsidRPr="000554C9">
              <w:rPr>
                <w:rFonts w:ascii="Times New Roman" w:hAnsi="Times New Roman"/>
                <w:sz w:val="26"/>
                <w:szCs w:val="26"/>
                <w:lang w:val="nl-NL" w:eastAsia="vi-VN"/>
              </w:rPr>
              <w:t xml:space="preserve"> đại diện ít nhất 65% tổng số phiếu biểu quyết của tất cả cổ đông dự họp tán thành</w:t>
            </w:r>
            <w:r>
              <w:rPr>
                <w:rFonts w:ascii="Times New Roman" w:hAnsi="Times New Roman"/>
                <w:sz w:val="26"/>
                <w:szCs w:val="26"/>
                <w:lang w:val="nl-NL" w:eastAsia="vi-VN"/>
              </w:rPr>
              <w:t xml:space="preserve">, </w:t>
            </w:r>
            <w:r w:rsidRPr="007466BD">
              <w:rPr>
                <w:rFonts w:ascii="Times New Roman" w:hAnsi="Times New Roman"/>
                <w:i/>
                <w:sz w:val="26"/>
                <w:szCs w:val="26"/>
                <w:u w:val="single"/>
                <w:lang w:val="nl-NL" w:eastAsia="vi-VN"/>
              </w:rPr>
              <w:t>trừ trường hợp quy định tại khoản 3,4,6 Điều này</w:t>
            </w:r>
            <w:r w:rsidRPr="000554C9">
              <w:rPr>
                <w:rFonts w:ascii="Times New Roman" w:hAnsi="Times New Roman"/>
                <w:sz w:val="26"/>
                <w:szCs w:val="26"/>
                <w:lang w:val="nl-NL" w:eastAsia="vi-VN"/>
              </w:rPr>
              <w:t>:</w:t>
            </w:r>
          </w:p>
          <w:p w:rsidR="00D75515" w:rsidRPr="000554C9" w:rsidRDefault="00D75515" w:rsidP="004A4558">
            <w:pPr>
              <w:widowControl w:val="0"/>
              <w:spacing w:line="340" w:lineRule="exact"/>
              <w:rPr>
                <w:rFonts w:ascii="Times New Roman" w:hAnsi="Times New Roman"/>
                <w:sz w:val="26"/>
                <w:szCs w:val="26"/>
                <w:lang w:val="nl-NL" w:eastAsia="vi-VN"/>
              </w:rPr>
            </w:pPr>
            <w:r w:rsidRPr="004C417E">
              <w:rPr>
                <w:rFonts w:ascii="Times New Roman" w:hAnsi="Times New Roman"/>
                <w:b/>
                <w:sz w:val="26"/>
                <w:szCs w:val="26"/>
                <w:lang w:val="nl-NL" w:eastAsia="vi-VN"/>
              </w:rPr>
              <w:t>2</w:t>
            </w:r>
            <w:r w:rsidR="00ED2632" w:rsidRPr="004C417E">
              <w:rPr>
                <w:rFonts w:ascii="Times New Roman" w:hAnsi="Times New Roman"/>
                <w:b/>
                <w:sz w:val="26"/>
                <w:szCs w:val="26"/>
                <w:lang w:val="nl-NL" w:eastAsia="vi-VN"/>
              </w:rPr>
              <w:t>.</w:t>
            </w:r>
            <w:r w:rsidR="00AC4137" w:rsidRPr="000554C9">
              <w:rPr>
                <w:rFonts w:ascii="Times New Roman" w:hAnsi="Times New Roman"/>
                <w:sz w:val="26"/>
                <w:szCs w:val="26"/>
                <w:lang w:val="nl-NL" w:eastAsia="vi-VN"/>
              </w:rPr>
              <w:t xml:space="preserve"> Các nghị quyết khác được thông qua khi được số cổ đông đại diện </w:t>
            </w:r>
            <w:r w:rsidR="00AC4137" w:rsidRPr="00AC4137">
              <w:rPr>
                <w:rFonts w:ascii="Times New Roman" w:hAnsi="Times New Roman"/>
                <w:sz w:val="26"/>
                <w:szCs w:val="26"/>
                <w:u w:val="single"/>
                <w:lang w:val="nl-NL" w:eastAsia="vi-VN"/>
              </w:rPr>
              <w:t xml:space="preserve">cho </w:t>
            </w:r>
            <w:r w:rsidR="00AC4137">
              <w:rPr>
                <w:rFonts w:ascii="Times New Roman" w:hAnsi="Times New Roman"/>
                <w:sz w:val="26"/>
                <w:szCs w:val="26"/>
                <w:u w:val="single"/>
                <w:lang w:val="nl-NL" w:eastAsia="vi-VN"/>
              </w:rPr>
              <w:t>trên</w:t>
            </w:r>
            <w:r w:rsidR="00AC4137" w:rsidRPr="00AC4137">
              <w:rPr>
                <w:rFonts w:ascii="Times New Roman" w:hAnsi="Times New Roman"/>
                <w:sz w:val="26"/>
                <w:szCs w:val="26"/>
                <w:u w:val="single"/>
                <w:lang w:val="nl-NL" w:eastAsia="vi-VN"/>
              </w:rPr>
              <w:t xml:space="preserve"> 5</w:t>
            </w:r>
            <w:r w:rsidR="00AC4137">
              <w:rPr>
                <w:rFonts w:ascii="Times New Roman" w:hAnsi="Times New Roman"/>
                <w:sz w:val="26"/>
                <w:szCs w:val="26"/>
                <w:u w:val="single"/>
                <w:lang w:val="nl-NL" w:eastAsia="vi-VN"/>
              </w:rPr>
              <w:t>0</w:t>
            </w:r>
            <w:r w:rsidR="00AC4137" w:rsidRPr="00AC4137">
              <w:rPr>
                <w:rFonts w:ascii="Times New Roman" w:hAnsi="Times New Roman"/>
                <w:sz w:val="26"/>
                <w:szCs w:val="26"/>
                <w:u w:val="single"/>
                <w:lang w:val="nl-NL" w:eastAsia="vi-VN"/>
              </w:rPr>
              <w:t>%</w:t>
            </w:r>
            <w:r w:rsidR="00AC4137" w:rsidRPr="000554C9">
              <w:rPr>
                <w:rFonts w:ascii="Times New Roman" w:hAnsi="Times New Roman"/>
                <w:sz w:val="26"/>
                <w:szCs w:val="26"/>
                <w:lang w:val="nl-NL" w:eastAsia="vi-VN"/>
              </w:rPr>
              <w:t xml:space="preserve"> tổng số phiếu biểu quyết của tất cả cổ đông dự họp tán thành</w:t>
            </w:r>
            <w:r w:rsidRPr="000554C9">
              <w:rPr>
                <w:rFonts w:ascii="Times New Roman" w:hAnsi="Times New Roman"/>
                <w:sz w:val="26"/>
                <w:szCs w:val="26"/>
                <w:lang w:val="nl-NL" w:eastAsia="vi-VN"/>
              </w:rPr>
              <w:t xml:space="preserve">, trừ trường hợp quy định </w:t>
            </w:r>
            <w:r w:rsidRPr="00627109">
              <w:rPr>
                <w:rFonts w:ascii="Times New Roman" w:hAnsi="Times New Roman"/>
                <w:i/>
                <w:sz w:val="26"/>
                <w:szCs w:val="26"/>
                <w:u w:val="single"/>
                <w:lang w:val="nl-NL" w:eastAsia="vi-VN"/>
              </w:rPr>
              <w:t>tại khoản 1,3,4 và 6</w:t>
            </w:r>
            <w:r w:rsidRPr="000554C9">
              <w:rPr>
                <w:rFonts w:ascii="Times New Roman" w:hAnsi="Times New Roman"/>
                <w:sz w:val="26"/>
                <w:szCs w:val="26"/>
                <w:lang w:val="nl-NL" w:eastAsia="vi-VN"/>
              </w:rPr>
              <w:t xml:space="preserve"> Điều này; </w:t>
            </w:r>
          </w:p>
          <w:p w:rsidR="00364CBE" w:rsidRDefault="00364CBE" w:rsidP="004A4558">
            <w:pPr>
              <w:pStyle w:val="ListParagraph"/>
              <w:spacing w:line="340" w:lineRule="exact"/>
              <w:ind w:left="0"/>
              <w:jc w:val="both"/>
              <w:rPr>
                <w:rFonts w:ascii="Times New Roman" w:hAnsi="Times New Roman"/>
                <w:b/>
                <w:sz w:val="26"/>
                <w:szCs w:val="26"/>
                <w:lang w:val="nl-NL"/>
              </w:rPr>
            </w:pPr>
            <w:r w:rsidRPr="00ED2632">
              <w:rPr>
                <w:rFonts w:ascii="Times New Roman" w:hAnsi="Times New Roman"/>
                <w:b/>
                <w:sz w:val="26"/>
                <w:szCs w:val="26"/>
                <w:lang w:val="nl-NL" w:eastAsia="vi-VN"/>
              </w:rPr>
              <w:t>4.</w:t>
            </w:r>
            <w:r w:rsidRPr="00355CF9">
              <w:rPr>
                <w:rFonts w:ascii="Times New Roman" w:hAnsi="Times New Roman"/>
                <w:sz w:val="26"/>
                <w:szCs w:val="26"/>
                <w:lang w:val="nl-NL" w:eastAsia="vi-VN"/>
              </w:rPr>
              <w:t xml:space="preserve">Trường hợp thông qua nghị quyết dưới hình thức lấy ý kiến bằng văn bản thì nghị quyết của Đại hội đồng cổ đông được thông qua nếu được </w:t>
            </w:r>
            <w:r w:rsidRPr="008C4400">
              <w:rPr>
                <w:rFonts w:ascii="Times New Roman" w:hAnsi="Times New Roman"/>
                <w:i/>
                <w:sz w:val="26"/>
                <w:szCs w:val="26"/>
                <w:u w:val="single"/>
                <w:lang w:val="nl-NL" w:eastAsia="vi-VN"/>
              </w:rPr>
              <w:t xml:space="preserve">số cổ đông </w:t>
            </w:r>
            <w:r w:rsidR="008C4400" w:rsidRPr="008C4400">
              <w:rPr>
                <w:rFonts w:ascii="Times New Roman" w:hAnsi="Times New Roman"/>
                <w:i/>
                <w:sz w:val="26"/>
                <w:szCs w:val="26"/>
                <w:u w:val="single"/>
                <w:lang w:val="nl-NL" w:eastAsia="vi-VN"/>
              </w:rPr>
              <w:t>sở hữu</w:t>
            </w:r>
            <w:r w:rsidRPr="008C4400">
              <w:rPr>
                <w:rFonts w:ascii="Times New Roman" w:hAnsi="Times New Roman"/>
                <w:i/>
                <w:sz w:val="26"/>
                <w:szCs w:val="26"/>
                <w:u w:val="single"/>
                <w:lang w:val="nl-NL" w:eastAsia="vi-VN"/>
              </w:rPr>
              <w:t xml:space="preserve"> trên 50</w:t>
            </w:r>
            <w:r w:rsidRPr="00364CBE">
              <w:rPr>
                <w:rFonts w:ascii="Times New Roman" w:hAnsi="Times New Roman"/>
                <w:i/>
                <w:sz w:val="26"/>
                <w:szCs w:val="26"/>
                <w:u w:val="single"/>
                <w:lang w:val="nl-NL" w:eastAsia="vi-VN"/>
              </w:rPr>
              <w:t>%</w:t>
            </w:r>
            <w:r w:rsidRPr="00355CF9">
              <w:rPr>
                <w:rFonts w:ascii="Times New Roman" w:hAnsi="Times New Roman"/>
                <w:sz w:val="26"/>
                <w:szCs w:val="26"/>
                <w:lang w:val="nl-NL" w:eastAsia="vi-VN"/>
              </w:rPr>
              <w:t xml:space="preserve"> tổng số phiếu biểu quyết tán thành;</w:t>
            </w:r>
          </w:p>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Tương ứng K3</w:t>
            </w:r>
            <w:r w:rsidR="00ED2632">
              <w:rPr>
                <w:rFonts w:ascii="Times New Roman" w:hAnsi="Times New Roman"/>
                <w:b/>
                <w:sz w:val="26"/>
                <w:szCs w:val="26"/>
                <w:lang w:val="nl-NL"/>
              </w:rPr>
              <w:t>,</w:t>
            </w:r>
            <w:r w:rsidR="000D6DDE">
              <w:rPr>
                <w:rFonts w:ascii="Times New Roman" w:hAnsi="Times New Roman"/>
                <w:b/>
                <w:sz w:val="26"/>
                <w:szCs w:val="26"/>
                <w:lang w:val="nl-NL"/>
              </w:rPr>
              <w:t>4</w:t>
            </w:r>
          </w:p>
          <w:p w:rsidR="000D6DDE" w:rsidRPr="000D6DDE" w:rsidRDefault="000D6DDE" w:rsidP="004A4558">
            <w:pPr>
              <w:widowControl w:val="0"/>
              <w:spacing w:line="340" w:lineRule="exact"/>
              <w:rPr>
                <w:rFonts w:ascii="Times New Roman" w:hAnsi="Times New Roman"/>
                <w:i/>
                <w:sz w:val="26"/>
                <w:szCs w:val="26"/>
                <w:u w:val="single"/>
                <w:lang w:val="nl-NL" w:eastAsia="vi-VN"/>
              </w:rPr>
            </w:pPr>
            <w:r>
              <w:rPr>
                <w:rFonts w:ascii="Times New Roman" w:hAnsi="Times New Roman"/>
                <w:b/>
                <w:sz w:val="26"/>
                <w:szCs w:val="26"/>
                <w:lang w:val="nl-NL"/>
              </w:rPr>
              <w:lastRenderedPageBreak/>
              <w:t>5.</w:t>
            </w:r>
            <w:r w:rsidRPr="000554C9">
              <w:rPr>
                <w:rFonts w:ascii="Times New Roman" w:hAnsi="Times New Roman"/>
                <w:sz w:val="26"/>
                <w:szCs w:val="26"/>
                <w:lang w:val="nl-NL" w:eastAsia="vi-VN"/>
              </w:rPr>
              <w:t xml:space="preserve"> Nghị quyết của Đ</w:t>
            </w:r>
            <w:r>
              <w:rPr>
                <w:rFonts w:ascii="Times New Roman" w:hAnsi="Times New Roman"/>
                <w:sz w:val="26"/>
                <w:szCs w:val="26"/>
                <w:lang w:val="nl-NL" w:eastAsia="vi-VN"/>
              </w:rPr>
              <w:t>HĐCĐ</w:t>
            </w:r>
            <w:r w:rsidRPr="000554C9">
              <w:rPr>
                <w:rFonts w:ascii="Times New Roman" w:hAnsi="Times New Roman"/>
                <w:sz w:val="26"/>
                <w:szCs w:val="26"/>
                <w:lang w:val="nl-NL" w:eastAsia="vi-VN"/>
              </w:rPr>
              <w:t xml:space="preserve"> phải được </w:t>
            </w:r>
            <w:r w:rsidRPr="000D6DDE">
              <w:rPr>
                <w:rFonts w:ascii="Times New Roman" w:hAnsi="Times New Roman"/>
                <w:i/>
                <w:sz w:val="26"/>
                <w:szCs w:val="26"/>
                <w:u w:val="single"/>
                <w:lang w:val="nl-NL" w:eastAsia="vi-VN"/>
              </w:rPr>
              <w:t>công bố thông tin và đăng tải lên trang thông tin điện tử của công ty trong vòng 24 h kể từ thời điểm kết thúc Đại hội.</w:t>
            </w:r>
          </w:p>
          <w:p w:rsidR="000D6DDE" w:rsidRDefault="000D6DDE" w:rsidP="004A4558">
            <w:pPr>
              <w:pStyle w:val="ListParagraph"/>
              <w:spacing w:line="340" w:lineRule="exact"/>
              <w:ind w:left="0"/>
              <w:jc w:val="both"/>
              <w:rPr>
                <w:rFonts w:ascii="Times New Roman" w:hAnsi="Times New Roman"/>
                <w:b/>
                <w:sz w:val="26"/>
                <w:szCs w:val="26"/>
                <w:lang w:val="nl-NL"/>
              </w:rPr>
            </w:pPr>
          </w:p>
          <w:p w:rsidR="00350F08" w:rsidRDefault="00350F08" w:rsidP="004A4558">
            <w:pPr>
              <w:pStyle w:val="ListParagraph"/>
              <w:spacing w:line="340" w:lineRule="exact"/>
              <w:ind w:left="0"/>
              <w:jc w:val="both"/>
              <w:rPr>
                <w:rFonts w:ascii="Times New Roman" w:hAnsi="Times New Roman"/>
                <w:b/>
                <w:sz w:val="26"/>
                <w:szCs w:val="26"/>
                <w:lang w:val="nl-NL"/>
              </w:rPr>
            </w:pPr>
          </w:p>
          <w:p w:rsidR="00EF5EF9" w:rsidRDefault="00EF5EF9" w:rsidP="004A4558">
            <w:pPr>
              <w:pStyle w:val="ListParagraph"/>
              <w:spacing w:line="340" w:lineRule="exact"/>
              <w:ind w:left="0"/>
              <w:jc w:val="both"/>
              <w:rPr>
                <w:rFonts w:ascii="Times New Roman" w:hAnsi="Times New Roman"/>
                <w:b/>
                <w:sz w:val="26"/>
                <w:szCs w:val="26"/>
                <w:lang w:val="nl-NL"/>
              </w:rPr>
            </w:pPr>
          </w:p>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 xml:space="preserve">6. </w:t>
            </w:r>
            <w:r w:rsidRPr="00C5387B">
              <w:rPr>
                <w:rFonts w:ascii="Times New Roman" w:hAnsi="Times New Roman"/>
                <w:i/>
                <w:sz w:val="26"/>
                <w:szCs w:val="26"/>
                <w:u w:val="single"/>
                <w:lang w:val="nl-NL"/>
              </w:rPr>
              <w:t xml:space="preserve">Nghị quyết ĐHĐCĐ về nội dung làm thay đổi bất lợi quyền và nghĩa vụ của cổ đông sở hữu cổ phần ưu đãi chỉ được thông qua nếu số cổ đông ưu đãi cùng loại dự họp sở hữu từ 75% tổng số cổ phần ưu đãi loại đó trở lên tán thành </w:t>
            </w:r>
            <w:r w:rsidR="00B277B4">
              <w:rPr>
                <w:rFonts w:ascii="Times New Roman" w:hAnsi="Times New Roman"/>
                <w:i/>
                <w:sz w:val="26"/>
                <w:szCs w:val="26"/>
                <w:u w:val="single"/>
                <w:lang w:val="nl-NL"/>
              </w:rPr>
              <w:t>.....</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-Bổ sung</w:t>
            </w:r>
            <w:r w:rsidR="00ED2632">
              <w:rPr>
                <w:rFonts w:ascii="Times New Roman" w:hAnsi="Times New Roman" w:cs="Times New Roman"/>
                <w:sz w:val="26"/>
                <w:szCs w:val="26"/>
                <w:lang w:val="nl-NL"/>
              </w:rPr>
              <w:t xml:space="preserve">, sửa đổi </w:t>
            </w:r>
            <w:r>
              <w:rPr>
                <w:rFonts w:ascii="Times New Roman" w:hAnsi="Times New Roman" w:cs="Times New Roman"/>
                <w:sz w:val="26"/>
                <w:szCs w:val="26"/>
                <w:lang w:val="nl-NL"/>
              </w:rPr>
              <w:t xml:space="preserve"> K1,2</w:t>
            </w:r>
            <w:r w:rsidR="00ED2632">
              <w:rPr>
                <w:rFonts w:ascii="Times New Roman" w:hAnsi="Times New Roman" w:cs="Times New Roman"/>
                <w:sz w:val="26"/>
                <w:szCs w:val="26"/>
                <w:lang w:val="nl-NL"/>
              </w:rPr>
              <w:t xml:space="preserve">,4 </w:t>
            </w:r>
            <w:r>
              <w:rPr>
                <w:rFonts w:ascii="Times New Roman" w:hAnsi="Times New Roman" w:cs="Times New Roman"/>
                <w:sz w:val="26"/>
                <w:szCs w:val="26"/>
                <w:lang w:val="nl-NL"/>
              </w:rPr>
              <w:t xml:space="preserve"> căn cứ K1,2</w:t>
            </w:r>
            <w:r w:rsidR="00ED2632">
              <w:rPr>
                <w:rFonts w:ascii="Times New Roman" w:hAnsi="Times New Roman" w:cs="Times New Roman"/>
                <w:sz w:val="26"/>
                <w:szCs w:val="26"/>
                <w:lang w:val="nl-NL"/>
              </w:rPr>
              <w:t>,4</w:t>
            </w:r>
            <w:r>
              <w:rPr>
                <w:rFonts w:ascii="Times New Roman" w:hAnsi="Times New Roman" w:cs="Times New Roman"/>
                <w:sz w:val="26"/>
                <w:szCs w:val="26"/>
                <w:lang w:val="nl-NL"/>
              </w:rPr>
              <w:t xml:space="preserve"> điều 148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AC4137" w:rsidRDefault="00AC4137" w:rsidP="004A4558">
            <w:pPr>
              <w:spacing w:line="340" w:lineRule="exact"/>
              <w:jc w:val="both"/>
              <w:rPr>
                <w:rFonts w:ascii="Times New Roman" w:hAnsi="Times New Roman" w:cs="Times New Roman"/>
                <w:sz w:val="26"/>
                <w:szCs w:val="26"/>
                <w:lang w:val="nl-NL"/>
              </w:rPr>
            </w:pPr>
          </w:p>
          <w:p w:rsidR="00AC4137" w:rsidRDefault="00AC4137" w:rsidP="004A4558">
            <w:pPr>
              <w:spacing w:line="340" w:lineRule="exact"/>
              <w:jc w:val="both"/>
              <w:rPr>
                <w:rFonts w:ascii="Times New Roman" w:hAnsi="Times New Roman" w:cs="Times New Roman"/>
                <w:sz w:val="26"/>
                <w:szCs w:val="26"/>
                <w:lang w:val="nl-NL"/>
              </w:rPr>
            </w:pPr>
          </w:p>
          <w:p w:rsidR="00AC4137" w:rsidRDefault="00AC4137"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ED2632" w:rsidRDefault="00ED2632" w:rsidP="004A4558">
            <w:pPr>
              <w:spacing w:line="340" w:lineRule="exact"/>
              <w:jc w:val="both"/>
              <w:rPr>
                <w:rFonts w:ascii="Times New Roman" w:hAnsi="Times New Roman" w:cs="Times New Roman"/>
                <w:sz w:val="26"/>
                <w:szCs w:val="26"/>
                <w:lang w:val="nl-NL"/>
              </w:rPr>
            </w:pPr>
          </w:p>
          <w:p w:rsidR="00ED2632" w:rsidRDefault="00ED2632" w:rsidP="004A4558">
            <w:pPr>
              <w:spacing w:line="340" w:lineRule="exact"/>
              <w:jc w:val="both"/>
              <w:rPr>
                <w:rFonts w:ascii="Times New Roman" w:hAnsi="Times New Roman" w:cs="Times New Roman"/>
                <w:sz w:val="26"/>
                <w:szCs w:val="26"/>
                <w:lang w:val="nl-NL"/>
              </w:rPr>
            </w:pPr>
          </w:p>
          <w:p w:rsidR="00ED2632" w:rsidRDefault="00ED2632" w:rsidP="004A4558">
            <w:pPr>
              <w:spacing w:line="340" w:lineRule="exact"/>
              <w:jc w:val="both"/>
              <w:rPr>
                <w:rFonts w:ascii="Times New Roman" w:hAnsi="Times New Roman" w:cs="Times New Roman"/>
                <w:sz w:val="26"/>
                <w:szCs w:val="26"/>
                <w:lang w:val="nl-NL"/>
              </w:rPr>
            </w:pPr>
          </w:p>
          <w:p w:rsidR="00EF5EF9" w:rsidRDefault="00EF5EF9" w:rsidP="004A4558">
            <w:pPr>
              <w:spacing w:line="340" w:lineRule="exact"/>
              <w:jc w:val="both"/>
              <w:rPr>
                <w:rFonts w:ascii="Times New Roman" w:hAnsi="Times New Roman" w:cs="Times New Roman"/>
                <w:sz w:val="26"/>
                <w:szCs w:val="26"/>
                <w:lang w:val="nl-NL"/>
              </w:rPr>
            </w:pPr>
          </w:p>
          <w:p w:rsidR="00EF5EF9" w:rsidRDefault="00EF5EF9" w:rsidP="004A4558">
            <w:pPr>
              <w:spacing w:line="340" w:lineRule="exact"/>
              <w:jc w:val="both"/>
              <w:rPr>
                <w:rFonts w:ascii="Times New Roman" w:hAnsi="Times New Roman" w:cs="Times New Roman"/>
                <w:sz w:val="26"/>
                <w:szCs w:val="26"/>
                <w:lang w:val="nl-NL"/>
              </w:rPr>
            </w:pPr>
          </w:p>
          <w:p w:rsidR="00EF5EF9" w:rsidRDefault="00EF5EF9" w:rsidP="004A4558">
            <w:pPr>
              <w:spacing w:line="340" w:lineRule="exact"/>
              <w:jc w:val="both"/>
              <w:rPr>
                <w:rFonts w:ascii="Times New Roman" w:hAnsi="Times New Roman" w:cs="Times New Roman"/>
                <w:sz w:val="26"/>
                <w:szCs w:val="26"/>
                <w:lang w:val="nl-NL"/>
              </w:rPr>
            </w:pPr>
          </w:p>
          <w:p w:rsidR="00EF5EF9" w:rsidRDefault="00EF5EF9" w:rsidP="004A4558">
            <w:pPr>
              <w:spacing w:line="340" w:lineRule="exact"/>
              <w:jc w:val="both"/>
              <w:rPr>
                <w:rFonts w:ascii="Times New Roman" w:hAnsi="Times New Roman" w:cs="Times New Roman"/>
                <w:sz w:val="26"/>
                <w:szCs w:val="26"/>
                <w:lang w:val="nl-NL"/>
              </w:rPr>
            </w:pPr>
          </w:p>
          <w:p w:rsidR="00ED2632" w:rsidRDefault="00ED2632"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K6 căn cứ K6 điều 148 LDN</w:t>
            </w:r>
          </w:p>
        </w:tc>
      </w:tr>
      <w:tr w:rsidR="00D75515" w:rsidRPr="000B5DAB"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lastRenderedPageBreak/>
              <w:t>28</w:t>
            </w:r>
          </w:p>
        </w:tc>
        <w:tc>
          <w:tcPr>
            <w:tcW w:w="12240" w:type="dxa"/>
            <w:gridSpan w:val="2"/>
          </w:tcPr>
          <w:p w:rsidR="00D75515" w:rsidRDefault="009C2059"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Điều 28</w:t>
            </w:r>
            <w:r w:rsidR="00D75515">
              <w:rPr>
                <w:rFonts w:ascii="Times New Roman" w:hAnsi="Times New Roman"/>
                <w:b/>
                <w:sz w:val="26"/>
                <w:szCs w:val="26"/>
                <w:lang w:val="nl-NL"/>
              </w:rPr>
              <w:t>Thẩm quyền và thể thức lấy ý kiến cổ đông bằng văn bản để thông qua Nghị quyết ĐHĐCĐ</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B07080" w:rsidRPr="00B07080" w:rsidTr="00B07080">
        <w:trPr>
          <w:trHeight w:val="3464"/>
        </w:trPr>
        <w:tc>
          <w:tcPr>
            <w:tcW w:w="630" w:type="dxa"/>
          </w:tcPr>
          <w:p w:rsidR="00B07080" w:rsidRDefault="00B07080" w:rsidP="00026825">
            <w:pPr>
              <w:pStyle w:val="ListParagraph"/>
              <w:ind w:left="0"/>
              <w:jc w:val="center"/>
              <w:rPr>
                <w:rFonts w:ascii="Times New Roman" w:hAnsi="Times New Roman" w:cs="Times New Roman"/>
                <w:sz w:val="26"/>
                <w:szCs w:val="26"/>
                <w:lang w:val="nl-NL"/>
              </w:rPr>
            </w:pPr>
          </w:p>
        </w:tc>
        <w:tc>
          <w:tcPr>
            <w:tcW w:w="6120" w:type="dxa"/>
          </w:tcPr>
          <w:p w:rsidR="00B07080" w:rsidRPr="009F1BDD" w:rsidRDefault="00B07080" w:rsidP="00B07080">
            <w:pPr>
              <w:widowControl w:val="0"/>
              <w:tabs>
                <w:tab w:val="left" w:pos="900"/>
              </w:tabs>
              <w:spacing w:line="340" w:lineRule="exact"/>
              <w:jc w:val="both"/>
              <w:rPr>
                <w:rFonts w:ascii="Times New Roman" w:hAnsi="Times New Roman"/>
                <w:iCs/>
                <w:sz w:val="26"/>
                <w:szCs w:val="26"/>
                <w:lang w:val="nl-NL"/>
              </w:rPr>
            </w:pPr>
            <w:r>
              <w:rPr>
                <w:rFonts w:ascii="Times New Roman" w:hAnsi="Times New Roman"/>
                <w:iCs/>
                <w:sz w:val="26"/>
                <w:szCs w:val="26"/>
                <w:lang w:val="nl-NL"/>
              </w:rPr>
              <w:t>1.</w:t>
            </w:r>
            <w:r w:rsidRPr="009F1BDD">
              <w:rPr>
                <w:rFonts w:ascii="Times New Roman" w:hAnsi="Times New Roman"/>
                <w:iCs/>
                <w:sz w:val="26"/>
                <w:szCs w:val="26"/>
                <w:lang w:val="nl-NL"/>
              </w:rPr>
              <w:t>HĐQT ... xét thấy cần thiết vì lợi ích của Công ty;</w:t>
            </w:r>
          </w:p>
          <w:p w:rsidR="00B07080" w:rsidRDefault="00B07080" w:rsidP="00B07080">
            <w:pPr>
              <w:widowControl w:val="0"/>
              <w:tabs>
                <w:tab w:val="left" w:pos="900"/>
              </w:tabs>
              <w:spacing w:line="340" w:lineRule="exact"/>
              <w:jc w:val="both"/>
              <w:rPr>
                <w:rFonts w:ascii="Times New Roman" w:hAnsi="Times New Roman"/>
                <w:iCs/>
                <w:sz w:val="26"/>
                <w:szCs w:val="26"/>
                <w:lang w:val="nl-NL"/>
              </w:rPr>
            </w:pPr>
          </w:p>
          <w:p w:rsidR="00B07080" w:rsidRPr="00FC65E8" w:rsidRDefault="00B07080" w:rsidP="00B07080">
            <w:pPr>
              <w:widowControl w:val="0"/>
              <w:tabs>
                <w:tab w:val="left" w:pos="900"/>
              </w:tabs>
              <w:spacing w:line="340" w:lineRule="exact"/>
              <w:jc w:val="both"/>
              <w:rPr>
                <w:rFonts w:ascii="Times New Roman" w:hAnsi="Times New Roman"/>
                <w:sz w:val="26"/>
                <w:szCs w:val="26"/>
                <w:lang w:val="vi-VN"/>
              </w:rPr>
            </w:pPr>
            <w:r>
              <w:rPr>
                <w:rFonts w:ascii="Times New Roman" w:hAnsi="Times New Roman"/>
                <w:sz w:val="26"/>
                <w:szCs w:val="26"/>
                <w:lang w:val="nl-NL"/>
              </w:rPr>
              <w:t>2.....</w:t>
            </w:r>
            <w:r w:rsidRPr="000554C9">
              <w:rPr>
                <w:rFonts w:ascii="Times New Roman" w:hAnsi="Times New Roman"/>
                <w:sz w:val="26"/>
                <w:szCs w:val="26"/>
                <w:lang w:val="vi-VN"/>
              </w:rPr>
              <w:t>. Việc lập danh sách cổ đông</w:t>
            </w:r>
            <w:r w:rsidRPr="00C73893">
              <w:rPr>
                <w:rFonts w:ascii="Times New Roman" w:hAnsi="Times New Roman"/>
                <w:sz w:val="26"/>
                <w:szCs w:val="26"/>
                <w:lang w:val="nl-NL"/>
              </w:rPr>
              <w:t>.</w:t>
            </w:r>
            <w:r>
              <w:rPr>
                <w:rFonts w:ascii="Times New Roman" w:hAnsi="Times New Roman"/>
                <w:sz w:val="26"/>
                <w:szCs w:val="26"/>
                <w:lang w:val="nl-NL"/>
              </w:rPr>
              <w:t>..</w:t>
            </w:r>
            <w:r w:rsidRPr="000554C9">
              <w:rPr>
                <w:rFonts w:ascii="Times New Roman" w:hAnsi="Times New Roman"/>
                <w:sz w:val="26"/>
                <w:szCs w:val="26"/>
                <w:lang w:val="vi-VN"/>
              </w:rPr>
              <w:t xml:space="preserve"> theo quy định tại </w:t>
            </w:r>
            <w:r w:rsidRPr="00A5371D">
              <w:rPr>
                <w:rFonts w:ascii="Times New Roman" w:hAnsi="Times New Roman"/>
                <w:sz w:val="26"/>
                <w:szCs w:val="26"/>
                <w:lang w:val="vi-VN"/>
              </w:rPr>
              <w:t>khoản 1 và khoản 2 Điều 1</w:t>
            </w:r>
            <w:r w:rsidRPr="00A5371D">
              <w:rPr>
                <w:rFonts w:ascii="Times New Roman" w:hAnsi="Times New Roman"/>
                <w:sz w:val="26"/>
                <w:szCs w:val="26"/>
                <w:lang w:val="nl-NL"/>
              </w:rPr>
              <w:t>37</w:t>
            </w:r>
            <w:r w:rsidRPr="00A5371D">
              <w:rPr>
                <w:rFonts w:ascii="Times New Roman" w:hAnsi="Times New Roman"/>
                <w:sz w:val="26"/>
                <w:szCs w:val="26"/>
                <w:lang w:val="vi-VN"/>
              </w:rPr>
              <w:t xml:space="preserve"> của Luật Doanh nghiệp.</w:t>
            </w:r>
            <w:r w:rsidRPr="000554C9">
              <w:rPr>
                <w:rFonts w:ascii="Times New Roman" w:hAnsi="Times New Roman"/>
                <w:sz w:val="26"/>
                <w:szCs w:val="26"/>
                <w:lang w:val="vi-VN"/>
              </w:rPr>
              <w:t xml:space="preserve"> Yêu cầu và các</w:t>
            </w:r>
            <w:r w:rsidRPr="00FC65E8">
              <w:rPr>
                <w:rFonts w:ascii="Times New Roman" w:hAnsi="Times New Roman"/>
                <w:sz w:val="26"/>
                <w:szCs w:val="26"/>
                <w:lang w:val="vi-VN"/>
              </w:rPr>
              <w:t>h</w:t>
            </w:r>
            <w:r w:rsidRPr="000554C9">
              <w:rPr>
                <w:rFonts w:ascii="Times New Roman" w:hAnsi="Times New Roman"/>
                <w:sz w:val="26"/>
                <w:szCs w:val="26"/>
                <w:lang w:val="vi-VN"/>
              </w:rPr>
              <w:t xml:space="preserve"> thức gửi phiếu </w:t>
            </w:r>
            <w:r>
              <w:rPr>
                <w:rFonts w:ascii="Times New Roman" w:hAnsi="Times New Roman"/>
                <w:sz w:val="26"/>
                <w:szCs w:val="26"/>
                <w:lang w:val="vi-VN"/>
              </w:rPr>
              <w:t>…</w:t>
            </w:r>
            <w:r w:rsidRPr="00C73893">
              <w:rPr>
                <w:rFonts w:ascii="Times New Roman" w:hAnsi="Times New Roman"/>
                <w:sz w:val="26"/>
                <w:szCs w:val="26"/>
                <w:lang w:val="vi-VN"/>
              </w:rPr>
              <w:t>.</w:t>
            </w:r>
            <w:r w:rsidRPr="000554C9">
              <w:rPr>
                <w:rFonts w:ascii="Times New Roman" w:hAnsi="Times New Roman"/>
                <w:sz w:val="26"/>
                <w:szCs w:val="26"/>
                <w:lang w:val="vi-VN"/>
              </w:rPr>
              <w:t xml:space="preserve"> theo quy định </w:t>
            </w:r>
            <w:r w:rsidRPr="00A5371D">
              <w:rPr>
                <w:rFonts w:ascii="Times New Roman" w:hAnsi="Times New Roman"/>
                <w:sz w:val="26"/>
                <w:szCs w:val="26"/>
                <w:u w:val="single"/>
                <w:lang w:val="vi-VN"/>
              </w:rPr>
              <w:t>tại Điều 139 của Luật Doanh nghiệp</w:t>
            </w:r>
            <w:r w:rsidRPr="000554C9">
              <w:rPr>
                <w:rFonts w:ascii="Times New Roman" w:hAnsi="Times New Roman"/>
                <w:sz w:val="26"/>
                <w:szCs w:val="26"/>
                <w:lang w:val="sv-SE"/>
              </w:rPr>
              <w:t>;</w:t>
            </w:r>
          </w:p>
          <w:p w:rsidR="00B07080" w:rsidRDefault="00B07080" w:rsidP="00B07080">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Các khoản 3. a)...f)</w:t>
            </w:r>
          </w:p>
          <w:p w:rsidR="00B07080" w:rsidRDefault="00B07080" w:rsidP="00B07080">
            <w:pPr>
              <w:widowControl w:val="0"/>
              <w:tabs>
                <w:tab w:val="left" w:pos="900"/>
              </w:tabs>
              <w:spacing w:line="340" w:lineRule="exact"/>
              <w:jc w:val="both"/>
              <w:rPr>
                <w:rFonts w:ascii="Times New Roman" w:hAnsi="Times New Roman"/>
                <w:sz w:val="26"/>
                <w:szCs w:val="26"/>
                <w:lang w:val="nl-NL"/>
              </w:rPr>
            </w:pPr>
            <w:r>
              <w:rPr>
                <w:rFonts w:ascii="Times New Roman" w:hAnsi="Times New Roman"/>
                <w:b/>
                <w:sz w:val="26"/>
                <w:szCs w:val="26"/>
                <w:lang w:val="nl-NL"/>
              </w:rPr>
              <w:t>3.g)</w:t>
            </w:r>
            <w:r w:rsidRPr="000554C9">
              <w:rPr>
                <w:rFonts w:ascii="Times New Roman" w:hAnsi="Times New Roman"/>
                <w:sz w:val="26"/>
                <w:szCs w:val="26"/>
                <w:lang w:val="nl-NL"/>
              </w:rPr>
              <w:t xml:space="preserve"> Họ, tên, chữ ký của Chủ tịch HĐQT </w:t>
            </w:r>
            <w:r w:rsidRPr="00EB3BF0">
              <w:rPr>
                <w:rFonts w:ascii="Times New Roman" w:hAnsi="Times New Roman"/>
                <w:sz w:val="26"/>
                <w:szCs w:val="26"/>
                <w:u w:val="single"/>
                <w:lang w:val="nl-NL"/>
              </w:rPr>
              <w:t>và người đại diện theo Pháp luật của Công ty</w:t>
            </w:r>
            <w:r w:rsidRPr="000554C9">
              <w:rPr>
                <w:rFonts w:ascii="Times New Roman" w:hAnsi="Times New Roman"/>
                <w:sz w:val="26"/>
                <w:szCs w:val="26"/>
                <w:lang w:val="nl-NL"/>
              </w:rPr>
              <w:t>.</w:t>
            </w:r>
          </w:p>
          <w:p w:rsidR="00B07080" w:rsidRDefault="00B07080" w:rsidP="00B07080">
            <w:pPr>
              <w:widowControl w:val="0"/>
              <w:tabs>
                <w:tab w:val="left" w:pos="900"/>
              </w:tabs>
              <w:spacing w:line="340" w:lineRule="exact"/>
              <w:jc w:val="both"/>
              <w:rPr>
                <w:rFonts w:ascii="Times New Roman" w:hAnsi="Times New Roman"/>
                <w:b/>
                <w:sz w:val="26"/>
                <w:szCs w:val="26"/>
                <w:lang w:val="nl-NL"/>
              </w:rPr>
            </w:pPr>
            <w:r w:rsidRPr="00E66046">
              <w:rPr>
                <w:rFonts w:ascii="Times New Roman" w:hAnsi="Times New Roman"/>
                <w:b/>
                <w:sz w:val="26"/>
                <w:szCs w:val="26"/>
                <w:lang w:val="nl-NL"/>
              </w:rPr>
              <w:t>Các mục 4. 5.a)...d)</w:t>
            </w:r>
          </w:p>
        </w:tc>
        <w:tc>
          <w:tcPr>
            <w:tcW w:w="6120" w:type="dxa"/>
          </w:tcPr>
          <w:p w:rsidR="00B07080" w:rsidRPr="000554C9" w:rsidRDefault="00B07080" w:rsidP="00B07080">
            <w:pPr>
              <w:widowControl w:val="0"/>
              <w:tabs>
                <w:tab w:val="left" w:pos="900"/>
              </w:tabs>
              <w:spacing w:line="340" w:lineRule="exact"/>
              <w:jc w:val="both"/>
              <w:rPr>
                <w:rFonts w:ascii="Times New Roman" w:hAnsi="Times New Roman"/>
                <w:iCs/>
                <w:sz w:val="26"/>
                <w:szCs w:val="26"/>
                <w:lang w:val="nl-NL"/>
              </w:rPr>
            </w:pPr>
            <w:r>
              <w:rPr>
                <w:rFonts w:ascii="Times New Roman" w:hAnsi="Times New Roman"/>
                <w:b/>
                <w:sz w:val="26"/>
                <w:szCs w:val="26"/>
                <w:lang w:val="nl-NL"/>
              </w:rPr>
              <w:t>1.</w:t>
            </w:r>
            <w:r w:rsidRPr="000554C9">
              <w:rPr>
                <w:rFonts w:ascii="Times New Roman" w:hAnsi="Times New Roman"/>
                <w:iCs/>
                <w:sz w:val="26"/>
                <w:szCs w:val="26"/>
                <w:lang w:val="nl-NL"/>
              </w:rPr>
              <w:t xml:space="preserve"> HĐQT </w:t>
            </w:r>
            <w:r>
              <w:rPr>
                <w:rFonts w:ascii="Times New Roman" w:hAnsi="Times New Roman"/>
                <w:iCs/>
                <w:sz w:val="26"/>
                <w:szCs w:val="26"/>
                <w:lang w:val="nl-NL"/>
              </w:rPr>
              <w:t>...</w:t>
            </w:r>
            <w:r w:rsidRPr="000554C9">
              <w:rPr>
                <w:rFonts w:ascii="Times New Roman" w:hAnsi="Times New Roman"/>
                <w:iCs/>
                <w:sz w:val="26"/>
                <w:szCs w:val="26"/>
                <w:lang w:val="nl-NL"/>
              </w:rPr>
              <w:t xml:space="preserve"> xét thấy cần thiết vì lợi ích củ</w:t>
            </w:r>
            <w:r>
              <w:rPr>
                <w:rFonts w:ascii="Times New Roman" w:hAnsi="Times New Roman"/>
                <w:iCs/>
                <w:sz w:val="26"/>
                <w:szCs w:val="26"/>
                <w:lang w:val="nl-NL"/>
              </w:rPr>
              <w:t xml:space="preserve">a Công ty, </w:t>
            </w:r>
            <w:r w:rsidRPr="005C2F8C">
              <w:rPr>
                <w:rFonts w:ascii="Times New Roman" w:hAnsi="Times New Roman"/>
                <w:iCs/>
                <w:sz w:val="26"/>
                <w:szCs w:val="26"/>
                <w:u w:val="single"/>
                <w:lang w:val="nl-NL"/>
              </w:rPr>
              <w:t>trừ trường hợp quy định tại khoản 2 điều 26 Điều lệ này</w:t>
            </w:r>
            <w:r>
              <w:rPr>
                <w:rFonts w:ascii="Times New Roman" w:hAnsi="Times New Roman"/>
                <w:iCs/>
                <w:sz w:val="26"/>
                <w:szCs w:val="26"/>
                <w:lang w:val="nl-NL"/>
              </w:rPr>
              <w:t>;</w:t>
            </w:r>
          </w:p>
          <w:p w:rsidR="00B07080" w:rsidRPr="00FC65E8" w:rsidRDefault="00B07080" w:rsidP="00B07080">
            <w:pPr>
              <w:widowControl w:val="0"/>
              <w:tabs>
                <w:tab w:val="left" w:pos="900"/>
              </w:tabs>
              <w:spacing w:line="340" w:lineRule="exact"/>
              <w:jc w:val="both"/>
              <w:rPr>
                <w:rFonts w:ascii="Times New Roman" w:hAnsi="Times New Roman"/>
                <w:sz w:val="26"/>
                <w:szCs w:val="26"/>
                <w:lang w:val="vi-VN"/>
              </w:rPr>
            </w:pPr>
            <w:r>
              <w:rPr>
                <w:rFonts w:ascii="Times New Roman" w:hAnsi="Times New Roman"/>
                <w:sz w:val="26"/>
                <w:szCs w:val="26"/>
                <w:lang w:val="nl-NL"/>
              </w:rPr>
              <w:t>2....</w:t>
            </w:r>
            <w:r w:rsidRPr="000554C9">
              <w:rPr>
                <w:rFonts w:ascii="Times New Roman" w:hAnsi="Times New Roman"/>
                <w:sz w:val="26"/>
                <w:szCs w:val="26"/>
                <w:lang w:val="vi-VN"/>
              </w:rPr>
              <w:t xml:space="preserve">. Việc lập danh sách cổ </w:t>
            </w:r>
            <w:r w:rsidRPr="00C73893">
              <w:rPr>
                <w:rFonts w:ascii="Times New Roman" w:hAnsi="Times New Roman"/>
                <w:sz w:val="26"/>
                <w:szCs w:val="26"/>
                <w:lang w:val="nl-NL"/>
              </w:rPr>
              <w:t>.</w:t>
            </w:r>
            <w:r>
              <w:rPr>
                <w:rFonts w:ascii="Times New Roman" w:hAnsi="Times New Roman"/>
                <w:sz w:val="26"/>
                <w:szCs w:val="26"/>
                <w:lang w:val="nl-NL"/>
              </w:rPr>
              <w:t>..</w:t>
            </w:r>
            <w:r w:rsidRPr="000554C9">
              <w:rPr>
                <w:rFonts w:ascii="Times New Roman" w:hAnsi="Times New Roman"/>
                <w:sz w:val="26"/>
                <w:szCs w:val="26"/>
                <w:lang w:val="vi-VN"/>
              </w:rPr>
              <w:t xml:space="preserve"> theo quy định tại </w:t>
            </w:r>
            <w:r w:rsidRPr="00A5371D">
              <w:rPr>
                <w:rFonts w:ascii="Times New Roman" w:hAnsi="Times New Roman"/>
                <w:i/>
                <w:sz w:val="26"/>
                <w:szCs w:val="26"/>
                <w:u w:val="single"/>
                <w:lang w:val="vi-VN"/>
              </w:rPr>
              <w:t xml:space="preserve">khoản 2 Điều </w:t>
            </w:r>
            <w:r w:rsidRPr="00A5371D">
              <w:rPr>
                <w:rFonts w:ascii="Times New Roman" w:hAnsi="Times New Roman"/>
                <w:i/>
                <w:sz w:val="26"/>
                <w:szCs w:val="26"/>
                <w:u w:val="single"/>
                <w:lang w:val="nl-NL"/>
              </w:rPr>
              <w:t>23</w:t>
            </w:r>
            <w:r w:rsidRPr="00A5371D">
              <w:rPr>
                <w:rFonts w:ascii="Times New Roman" w:hAnsi="Times New Roman"/>
                <w:i/>
                <w:sz w:val="26"/>
                <w:szCs w:val="26"/>
                <w:u w:val="single"/>
                <w:lang w:val="vi-VN"/>
              </w:rPr>
              <w:t xml:space="preserve"> </w:t>
            </w:r>
            <w:r w:rsidRPr="00A5371D">
              <w:rPr>
                <w:rFonts w:ascii="Times New Roman" w:hAnsi="Times New Roman"/>
                <w:i/>
                <w:sz w:val="26"/>
                <w:szCs w:val="26"/>
                <w:u w:val="single"/>
                <w:lang w:val="nl-NL"/>
              </w:rPr>
              <w:t xml:space="preserve"> </w:t>
            </w:r>
            <w:r w:rsidRPr="00A5371D">
              <w:rPr>
                <w:rFonts w:ascii="Times New Roman" w:hAnsi="Times New Roman"/>
                <w:i/>
                <w:sz w:val="26"/>
                <w:szCs w:val="26"/>
                <w:u w:val="single"/>
                <w:lang w:val="vi-VN"/>
              </w:rPr>
              <w:t xml:space="preserve">của </w:t>
            </w:r>
            <w:r w:rsidRPr="00A5371D">
              <w:rPr>
                <w:rFonts w:ascii="Times New Roman" w:hAnsi="Times New Roman"/>
                <w:i/>
                <w:sz w:val="26"/>
                <w:szCs w:val="26"/>
                <w:u w:val="single"/>
                <w:lang w:val="nl-NL"/>
              </w:rPr>
              <w:t>Điều lệ này</w:t>
            </w:r>
            <w:r w:rsidRPr="000554C9">
              <w:rPr>
                <w:rFonts w:ascii="Times New Roman" w:hAnsi="Times New Roman"/>
                <w:sz w:val="26"/>
                <w:szCs w:val="26"/>
                <w:lang w:val="vi-VN"/>
              </w:rPr>
              <w:t>. Yêu cầu và các</w:t>
            </w:r>
            <w:r w:rsidRPr="00FC65E8">
              <w:rPr>
                <w:rFonts w:ascii="Times New Roman" w:hAnsi="Times New Roman"/>
                <w:sz w:val="26"/>
                <w:szCs w:val="26"/>
                <w:lang w:val="vi-VN"/>
              </w:rPr>
              <w:t>h</w:t>
            </w:r>
            <w:r w:rsidRPr="000554C9">
              <w:rPr>
                <w:rFonts w:ascii="Times New Roman" w:hAnsi="Times New Roman"/>
                <w:sz w:val="26"/>
                <w:szCs w:val="26"/>
                <w:lang w:val="vi-VN"/>
              </w:rPr>
              <w:t xml:space="preserve"> thức gửi phiếu </w:t>
            </w:r>
            <w:r>
              <w:rPr>
                <w:rFonts w:ascii="Times New Roman" w:hAnsi="Times New Roman"/>
                <w:sz w:val="26"/>
                <w:szCs w:val="26"/>
                <w:lang w:val="vi-VN"/>
              </w:rPr>
              <w:t>…</w:t>
            </w:r>
            <w:r w:rsidRPr="00C73893">
              <w:rPr>
                <w:rFonts w:ascii="Times New Roman" w:hAnsi="Times New Roman"/>
                <w:sz w:val="26"/>
                <w:szCs w:val="26"/>
                <w:lang w:val="vi-VN"/>
              </w:rPr>
              <w:t>.</w:t>
            </w:r>
            <w:r w:rsidRPr="000554C9">
              <w:rPr>
                <w:rFonts w:ascii="Times New Roman" w:hAnsi="Times New Roman"/>
                <w:sz w:val="26"/>
                <w:szCs w:val="26"/>
                <w:lang w:val="vi-VN"/>
              </w:rPr>
              <w:t xml:space="preserve"> theo quy định tại </w:t>
            </w:r>
            <w:r w:rsidRPr="00A5371D">
              <w:rPr>
                <w:rFonts w:ascii="Times New Roman" w:hAnsi="Times New Roman"/>
                <w:sz w:val="26"/>
                <w:szCs w:val="26"/>
                <w:lang w:val="vi-VN"/>
              </w:rPr>
              <w:t xml:space="preserve">khoản 2 và khoản 3 </w:t>
            </w:r>
            <w:r w:rsidRPr="00C73893">
              <w:rPr>
                <w:rFonts w:ascii="Times New Roman" w:hAnsi="Times New Roman"/>
                <w:i/>
                <w:sz w:val="26"/>
                <w:szCs w:val="26"/>
                <w:u w:val="single"/>
                <w:lang w:val="vi-VN"/>
              </w:rPr>
              <w:t>Điều 143</w:t>
            </w:r>
            <w:r w:rsidRPr="000554C9">
              <w:rPr>
                <w:rFonts w:ascii="Times New Roman" w:hAnsi="Times New Roman"/>
                <w:sz w:val="26"/>
                <w:szCs w:val="26"/>
                <w:lang w:val="vi-VN"/>
              </w:rPr>
              <w:t xml:space="preserve"> của Luật </w:t>
            </w:r>
            <w:r w:rsidRPr="00FC65E8">
              <w:rPr>
                <w:rFonts w:ascii="Times New Roman" w:hAnsi="Times New Roman"/>
                <w:sz w:val="26"/>
                <w:szCs w:val="26"/>
                <w:lang w:val="vi-VN"/>
              </w:rPr>
              <w:t>Doanh nghiệp</w:t>
            </w:r>
            <w:r w:rsidRPr="000554C9">
              <w:rPr>
                <w:rFonts w:ascii="Times New Roman" w:hAnsi="Times New Roman"/>
                <w:sz w:val="26"/>
                <w:szCs w:val="26"/>
                <w:lang w:val="sv-SE"/>
              </w:rPr>
              <w:t>;</w:t>
            </w:r>
          </w:p>
          <w:p w:rsidR="00B07080" w:rsidRDefault="00B07080" w:rsidP="00B07080">
            <w:pPr>
              <w:pStyle w:val="ListParagraph"/>
              <w:spacing w:line="340" w:lineRule="exact"/>
              <w:ind w:left="0"/>
              <w:jc w:val="both"/>
              <w:rPr>
                <w:rFonts w:ascii="Times New Roman" w:hAnsi="Times New Roman"/>
                <w:b/>
                <w:sz w:val="26"/>
                <w:szCs w:val="26"/>
                <w:lang w:val="nl-NL"/>
              </w:rPr>
            </w:pPr>
            <w:r w:rsidRPr="00D4714A">
              <w:rPr>
                <w:rFonts w:ascii="Times New Roman" w:hAnsi="Times New Roman"/>
                <w:b/>
                <w:sz w:val="26"/>
                <w:szCs w:val="26"/>
                <w:lang w:val="vi-VN"/>
              </w:rPr>
              <w:t xml:space="preserve">Tương ứng </w:t>
            </w:r>
            <w:r>
              <w:rPr>
                <w:rFonts w:ascii="Times New Roman" w:hAnsi="Times New Roman"/>
                <w:b/>
                <w:sz w:val="26"/>
                <w:szCs w:val="26"/>
                <w:lang w:val="nl-NL"/>
              </w:rPr>
              <w:t>3. a)...f)</w:t>
            </w:r>
          </w:p>
          <w:p w:rsidR="00B07080" w:rsidRPr="000554C9" w:rsidRDefault="00B07080" w:rsidP="00B07080">
            <w:pPr>
              <w:widowControl w:val="0"/>
              <w:tabs>
                <w:tab w:val="left" w:pos="900"/>
              </w:tabs>
              <w:spacing w:line="340" w:lineRule="exact"/>
              <w:jc w:val="both"/>
              <w:rPr>
                <w:rFonts w:ascii="Times New Roman" w:hAnsi="Times New Roman"/>
                <w:sz w:val="26"/>
                <w:szCs w:val="26"/>
                <w:lang w:val="nl-NL"/>
              </w:rPr>
            </w:pPr>
            <w:r>
              <w:rPr>
                <w:rFonts w:ascii="Times New Roman" w:hAnsi="Times New Roman"/>
                <w:b/>
                <w:sz w:val="26"/>
                <w:szCs w:val="26"/>
                <w:lang w:val="nl-NL"/>
              </w:rPr>
              <w:t>3.g)</w:t>
            </w:r>
            <w:r w:rsidRPr="000554C9">
              <w:rPr>
                <w:rFonts w:ascii="Times New Roman" w:hAnsi="Times New Roman"/>
                <w:sz w:val="26"/>
                <w:szCs w:val="26"/>
                <w:lang w:val="nl-NL"/>
              </w:rPr>
              <w:t xml:space="preserve"> Họ, tên, chữ ký của Chủ tịch HĐQT.</w:t>
            </w:r>
          </w:p>
          <w:p w:rsidR="00B07080" w:rsidRDefault="00B07080" w:rsidP="00B07080">
            <w:pPr>
              <w:pStyle w:val="ListParagraph"/>
              <w:spacing w:line="340" w:lineRule="exact"/>
              <w:ind w:left="0"/>
              <w:jc w:val="both"/>
              <w:rPr>
                <w:rFonts w:ascii="Times New Roman" w:hAnsi="Times New Roman"/>
                <w:b/>
                <w:sz w:val="26"/>
                <w:szCs w:val="26"/>
                <w:lang w:val="nl-NL"/>
              </w:rPr>
            </w:pPr>
          </w:p>
          <w:p w:rsidR="00B07080" w:rsidRDefault="00B07080" w:rsidP="00B07080">
            <w:pPr>
              <w:widowControl w:val="0"/>
              <w:tabs>
                <w:tab w:val="left" w:pos="900"/>
              </w:tabs>
              <w:spacing w:line="340" w:lineRule="exact"/>
              <w:jc w:val="both"/>
              <w:rPr>
                <w:rFonts w:ascii="Times New Roman" w:hAnsi="Times New Roman"/>
                <w:b/>
                <w:sz w:val="26"/>
                <w:szCs w:val="26"/>
                <w:lang w:val="nl-NL"/>
              </w:rPr>
            </w:pPr>
            <w:r>
              <w:rPr>
                <w:rFonts w:ascii="Times New Roman" w:hAnsi="Times New Roman"/>
                <w:b/>
                <w:sz w:val="26"/>
                <w:szCs w:val="26"/>
                <w:lang w:val="nl-NL"/>
              </w:rPr>
              <w:t xml:space="preserve">Tương ứng </w:t>
            </w:r>
            <w:r w:rsidRPr="00E66046">
              <w:rPr>
                <w:rFonts w:ascii="Times New Roman" w:hAnsi="Times New Roman"/>
                <w:b/>
                <w:sz w:val="26"/>
                <w:szCs w:val="26"/>
                <w:lang w:val="nl-NL"/>
              </w:rPr>
              <w:t>4. 5.a)...d)</w:t>
            </w:r>
          </w:p>
        </w:tc>
        <w:tc>
          <w:tcPr>
            <w:tcW w:w="2520" w:type="dxa"/>
          </w:tcPr>
          <w:p w:rsidR="00B07080" w:rsidRDefault="00B07080" w:rsidP="00B07080">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K1 căn cứ K1 điều 149</w:t>
            </w:r>
          </w:p>
          <w:p w:rsidR="00B07080" w:rsidRDefault="00B07080" w:rsidP="00B07080">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K2 căn cứ điều 141,143 LDN</w:t>
            </w:r>
          </w:p>
          <w:p w:rsidR="00B07080" w:rsidRDefault="00B07080" w:rsidP="00B07080">
            <w:pPr>
              <w:spacing w:line="340" w:lineRule="exact"/>
              <w:jc w:val="both"/>
              <w:rPr>
                <w:rFonts w:ascii="Times New Roman" w:hAnsi="Times New Roman" w:cs="Times New Roman"/>
                <w:sz w:val="26"/>
                <w:szCs w:val="26"/>
                <w:lang w:val="nl-NL"/>
              </w:rPr>
            </w:pPr>
          </w:p>
          <w:p w:rsidR="00B07080" w:rsidRDefault="00B07080" w:rsidP="00B07080">
            <w:pPr>
              <w:spacing w:line="340" w:lineRule="exact"/>
              <w:jc w:val="both"/>
              <w:rPr>
                <w:rFonts w:ascii="Times New Roman" w:hAnsi="Times New Roman" w:cs="Times New Roman"/>
                <w:sz w:val="26"/>
                <w:szCs w:val="26"/>
                <w:lang w:val="nl-NL"/>
              </w:rPr>
            </w:pPr>
          </w:p>
          <w:p w:rsidR="00B07080" w:rsidRDefault="00B07080" w:rsidP="00B07080">
            <w:pPr>
              <w:spacing w:line="340" w:lineRule="exact"/>
              <w:jc w:val="both"/>
              <w:rPr>
                <w:rFonts w:ascii="Times New Roman" w:hAnsi="Times New Roman" w:cs="Times New Roman"/>
                <w:sz w:val="26"/>
                <w:szCs w:val="26"/>
                <w:lang w:val="nl-NL"/>
              </w:rPr>
            </w:pPr>
          </w:p>
          <w:p w:rsidR="00B07080" w:rsidRDefault="00B07080"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điểm g căn cứ điểm  K3 điều 149 LDN</w:t>
            </w:r>
          </w:p>
        </w:tc>
      </w:tr>
      <w:tr w:rsidR="00D75515" w:rsidRPr="004A4558" w:rsidTr="00B07080">
        <w:trPr>
          <w:trHeight w:val="1709"/>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Pr="000554C9" w:rsidRDefault="00D75515" w:rsidP="004A4558">
            <w:pPr>
              <w:widowControl w:val="0"/>
              <w:tabs>
                <w:tab w:val="left" w:pos="900"/>
              </w:tabs>
              <w:spacing w:line="340" w:lineRule="exact"/>
              <w:jc w:val="both"/>
              <w:rPr>
                <w:rFonts w:ascii="Times New Roman" w:hAnsi="Times New Roman"/>
                <w:sz w:val="26"/>
                <w:szCs w:val="26"/>
                <w:lang w:val="nl-NL"/>
              </w:rPr>
            </w:pPr>
            <w:r>
              <w:rPr>
                <w:rFonts w:ascii="Times New Roman" w:hAnsi="Times New Roman"/>
                <w:b/>
                <w:sz w:val="26"/>
                <w:szCs w:val="26"/>
                <w:lang w:val="nl-NL"/>
              </w:rPr>
              <w:t>5.e)</w:t>
            </w:r>
            <w:r w:rsidRPr="000554C9">
              <w:rPr>
                <w:rFonts w:ascii="Times New Roman" w:hAnsi="Times New Roman"/>
                <w:sz w:val="26"/>
                <w:szCs w:val="26"/>
                <w:lang w:val="nl-NL"/>
              </w:rPr>
              <w:t xml:space="preserve"> Các vấn đề đã được thông qua;</w:t>
            </w:r>
          </w:p>
          <w:p w:rsidR="00D75515" w:rsidRDefault="00D75515" w:rsidP="004A4558">
            <w:pPr>
              <w:widowControl w:val="0"/>
              <w:tabs>
                <w:tab w:val="left" w:pos="900"/>
              </w:tabs>
              <w:spacing w:line="340" w:lineRule="exact"/>
              <w:jc w:val="both"/>
              <w:rPr>
                <w:rFonts w:ascii="Times New Roman" w:hAnsi="Times New Roman"/>
                <w:b/>
                <w:sz w:val="26"/>
                <w:szCs w:val="26"/>
                <w:lang w:val="nl-NL"/>
              </w:rPr>
            </w:pPr>
          </w:p>
          <w:p w:rsidR="00D75515" w:rsidRPr="009F1BDD" w:rsidRDefault="00D75515" w:rsidP="004A4558">
            <w:pPr>
              <w:widowControl w:val="0"/>
              <w:tabs>
                <w:tab w:val="left" w:pos="900"/>
              </w:tabs>
              <w:spacing w:line="340" w:lineRule="exact"/>
              <w:jc w:val="both"/>
              <w:rPr>
                <w:rFonts w:ascii="Times New Roman" w:hAnsi="Times New Roman"/>
                <w:sz w:val="26"/>
                <w:szCs w:val="26"/>
                <w:lang w:val="nl-NL"/>
              </w:rPr>
            </w:pPr>
            <w:r>
              <w:rPr>
                <w:rFonts w:ascii="Times New Roman" w:hAnsi="Times New Roman"/>
                <w:sz w:val="26"/>
                <w:szCs w:val="26"/>
                <w:lang w:val="nl-NL"/>
              </w:rPr>
              <w:t>e)</w:t>
            </w:r>
            <w:r w:rsidRPr="000554C9">
              <w:rPr>
                <w:rFonts w:ascii="Times New Roman" w:hAnsi="Times New Roman"/>
                <w:sz w:val="26"/>
                <w:szCs w:val="26"/>
                <w:lang w:val="nl-NL"/>
              </w:rPr>
              <w:t xml:space="preserve">Họ, tên, chữ ký của Chủ tịch HĐQT, </w:t>
            </w:r>
            <w:r w:rsidRPr="00E9457C">
              <w:rPr>
                <w:rFonts w:ascii="Times New Roman" w:hAnsi="Times New Roman"/>
                <w:sz w:val="26"/>
                <w:szCs w:val="26"/>
                <w:u w:val="single"/>
                <w:lang w:val="nl-NL"/>
              </w:rPr>
              <w:t>Người đại diện theo Pháp luật của Công ty</w:t>
            </w:r>
            <w:r w:rsidRPr="000554C9">
              <w:rPr>
                <w:rFonts w:ascii="Times New Roman" w:hAnsi="Times New Roman"/>
                <w:sz w:val="26"/>
                <w:szCs w:val="26"/>
                <w:lang w:val="nl-NL"/>
              </w:rPr>
              <w:t xml:space="preserve"> </w:t>
            </w:r>
            <w:r>
              <w:rPr>
                <w:rFonts w:ascii="Times New Roman" w:hAnsi="Times New Roman"/>
                <w:sz w:val="26"/>
                <w:szCs w:val="26"/>
                <w:lang w:val="nl-NL"/>
              </w:rPr>
              <w:t>....</w:t>
            </w:r>
          </w:p>
        </w:tc>
        <w:tc>
          <w:tcPr>
            <w:tcW w:w="6120" w:type="dxa"/>
          </w:tcPr>
          <w:p w:rsidR="00D75515" w:rsidRPr="000554C9" w:rsidRDefault="00D75515" w:rsidP="004A4558">
            <w:pPr>
              <w:widowControl w:val="0"/>
              <w:tabs>
                <w:tab w:val="left" w:pos="900"/>
              </w:tabs>
              <w:spacing w:line="340" w:lineRule="exact"/>
              <w:jc w:val="both"/>
              <w:rPr>
                <w:rFonts w:ascii="Times New Roman" w:hAnsi="Times New Roman"/>
                <w:sz w:val="26"/>
                <w:szCs w:val="26"/>
                <w:lang w:val="nl-NL"/>
              </w:rPr>
            </w:pPr>
            <w:r>
              <w:rPr>
                <w:rFonts w:ascii="Times New Roman" w:hAnsi="Times New Roman"/>
                <w:b/>
                <w:sz w:val="26"/>
                <w:szCs w:val="26"/>
                <w:lang w:val="nl-NL"/>
              </w:rPr>
              <w:t>5.e)</w:t>
            </w:r>
            <w:r w:rsidRPr="000554C9">
              <w:rPr>
                <w:rFonts w:ascii="Times New Roman" w:hAnsi="Times New Roman"/>
                <w:sz w:val="26"/>
                <w:szCs w:val="26"/>
                <w:lang w:val="nl-NL"/>
              </w:rPr>
              <w:t xml:space="preserve"> Các vấn đề đã được thông qua</w:t>
            </w:r>
            <w:r>
              <w:rPr>
                <w:rFonts w:ascii="Times New Roman" w:hAnsi="Times New Roman"/>
                <w:sz w:val="26"/>
                <w:szCs w:val="26"/>
                <w:lang w:val="nl-NL"/>
              </w:rPr>
              <w:t xml:space="preserve"> </w:t>
            </w:r>
            <w:r w:rsidRPr="00E66046">
              <w:rPr>
                <w:rFonts w:ascii="Times New Roman" w:hAnsi="Times New Roman"/>
                <w:i/>
                <w:sz w:val="26"/>
                <w:szCs w:val="26"/>
                <w:lang w:val="nl-NL"/>
              </w:rPr>
              <w:t>và tỷ lệ biểu quyết thông qua tương ứng</w:t>
            </w:r>
            <w:r w:rsidRPr="000554C9">
              <w:rPr>
                <w:rFonts w:ascii="Times New Roman" w:hAnsi="Times New Roman"/>
                <w:sz w:val="26"/>
                <w:szCs w:val="26"/>
                <w:lang w:val="nl-NL"/>
              </w:rPr>
              <w:t>;</w:t>
            </w:r>
          </w:p>
          <w:p w:rsidR="00D75515" w:rsidRPr="009F1BDD" w:rsidRDefault="00D75515" w:rsidP="004A4558">
            <w:pPr>
              <w:widowControl w:val="0"/>
              <w:tabs>
                <w:tab w:val="left" w:pos="900"/>
              </w:tabs>
              <w:spacing w:line="340" w:lineRule="exact"/>
              <w:jc w:val="both"/>
              <w:rPr>
                <w:rFonts w:ascii="Times New Roman" w:hAnsi="Times New Roman"/>
                <w:sz w:val="26"/>
                <w:szCs w:val="26"/>
                <w:lang w:val="nl-NL"/>
              </w:rPr>
            </w:pPr>
            <w:r>
              <w:rPr>
                <w:rFonts w:ascii="Times New Roman" w:hAnsi="Times New Roman"/>
                <w:sz w:val="26"/>
                <w:szCs w:val="26"/>
                <w:lang w:val="nl-NL"/>
              </w:rPr>
              <w:t>e)</w:t>
            </w:r>
            <w:r w:rsidRPr="000554C9">
              <w:rPr>
                <w:rFonts w:ascii="Times New Roman" w:hAnsi="Times New Roman"/>
                <w:sz w:val="26"/>
                <w:szCs w:val="26"/>
                <w:lang w:val="nl-NL"/>
              </w:rPr>
              <w:t xml:space="preserve">Họ, tên, chữ ký của Chủ tịch HĐQT </w:t>
            </w:r>
            <w:r>
              <w:rPr>
                <w:rFonts w:ascii="Times New Roman" w:hAnsi="Times New Roman"/>
                <w:sz w:val="26"/>
                <w:szCs w:val="26"/>
                <w:lang w:val="nl-NL"/>
              </w:rPr>
              <w:t>....</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điểm e K5 căn cứ điểm đ K5 điều 149 LDN</w:t>
            </w: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Điểm e bỏ phần gạch chân</w:t>
            </w:r>
          </w:p>
        </w:tc>
      </w:tr>
      <w:tr w:rsidR="00D75515" w:rsidRPr="000B5DAB"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29</w:t>
            </w:r>
          </w:p>
        </w:tc>
        <w:tc>
          <w:tcPr>
            <w:tcW w:w="12240" w:type="dxa"/>
            <w:gridSpan w:val="2"/>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Điều 29 Biên bản họp Đại hội đồng cổ đông</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0E4B50">
        <w:trPr>
          <w:trHeight w:val="2609"/>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Các mục 1.2.a)...h)</w:t>
            </w:r>
          </w:p>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2. i)</w:t>
            </w:r>
            <w:r w:rsidRPr="000554C9">
              <w:rPr>
                <w:rFonts w:ascii="Times New Roman" w:hAnsi="Times New Roman"/>
                <w:sz w:val="26"/>
                <w:szCs w:val="26"/>
                <w:lang w:val="nl-NL" w:eastAsia="vi-VN"/>
              </w:rPr>
              <w:t xml:space="preserve"> Chữ ký của chủ tọa và thư ký</w:t>
            </w:r>
            <w:r>
              <w:rPr>
                <w:rFonts w:ascii="Times New Roman" w:hAnsi="Times New Roman"/>
                <w:sz w:val="26"/>
                <w:szCs w:val="26"/>
                <w:lang w:val="nl-NL" w:eastAsia="vi-VN"/>
              </w:rPr>
              <w:t>.</w:t>
            </w:r>
          </w:p>
          <w:p w:rsidR="00D75515" w:rsidRDefault="00D75515" w:rsidP="004A4558">
            <w:pPr>
              <w:pStyle w:val="ListParagraph"/>
              <w:spacing w:line="340" w:lineRule="exact"/>
              <w:ind w:left="0"/>
              <w:jc w:val="both"/>
              <w:rPr>
                <w:rFonts w:ascii="Times New Roman" w:hAnsi="Times New Roman"/>
                <w:b/>
                <w:sz w:val="26"/>
                <w:szCs w:val="26"/>
                <w:lang w:val="nl-NL"/>
              </w:rPr>
            </w:pPr>
          </w:p>
        </w:tc>
        <w:tc>
          <w:tcPr>
            <w:tcW w:w="6120" w:type="dxa"/>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Tương ứng 1.2.a)...h)</w:t>
            </w:r>
          </w:p>
          <w:p w:rsidR="00D75515" w:rsidRPr="00927D74" w:rsidRDefault="00D75515" w:rsidP="004A4558">
            <w:pPr>
              <w:pStyle w:val="ListParagraph"/>
              <w:spacing w:line="340" w:lineRule="exact"/>
              <w:ind w:left="0"/>
              <w:jc w:val="both"/>
              <w:rPr>
                <w:rFonts w:ascii="Times New Roman" w:hAnsi="Times New Roman"/>
                <w:b/>
                <w:i/>
                <w:sz w:val="26"/>
                <w:szCs w:val="26"/>
                <w:lang w:val="nl-NL"/>
              </w:rPr>
            </w:pPr>
            <w:r>
              <w:rPr>
                <w:rFonts w:ascii="Times New Roman" w:hAnsi="Times New Roman"/>
                <w:b/>
                <w:sz w:val="26"/>
                <w:szCs w:val="26"/>
                <w:lang w:val="nl-NL"/>
              </w:rPr>
              <w:t>2. i)</w:t>
            </w:r>
            <w:r w:rsidRPr="000554C9">
              <w:rPr>
                <w:rFonts w:ascii="Times New Roman" w:hAnsi="Times New Roman"/>
                <w:sz w:val="26"/>
                <w:szCs w:val="26"/>
                <w:lang w:val="nl-NL" w:eastAsia="vi-VN"/>
              </w:rPr>
              <w:t xml:space="preserve"> Chữ ký của chủ tọa và thư ký</w:t>
            </w:r>
            <w:r>
              <w:rPr>
                <w:rFonts w:ascii="Times New Roman" w:hAnsi="Times New Roman"/>
                <w:sz w:val="26"/>
                <w:szCs w:val="26"/>
                <w:lang w:val="nl-NL" w:eastAsia="vi-VN"/>
              </w:rPr>
              <w:t xml:space="preserve">. </w:t>
            </w:r>
            <w:r w:rsidRPr="00B64121">
              <w:rPr>
                <w:rFonts w:ascii="Times New Roman" w:hAnsi="Times New Roman"/>
                <w:i/>
                <w:sz w:val="26"/>
                <w:szCs w:val="26"/>
                <w:u w:val="single"/>
                <w:lang w:val="nl-NL" w:eastAsia="vi-VN"/>
              </w:rPr>
              <w:t>Trường hợp chủ tọa, thư ký từ chối ký biên bản họp thì biên bản này có hiệu lực nếu được tất cả các thành viên khác của HĐQT tham dự họp ký và có đầy đủ nội dung theo quy định tại khoản 1 điều 150 Luật doanh nghiệp. Biên bản họp ghi rõ việc chủ tọa, thư ký từ chối ký biên bản họp.</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p>
          <w:p w:rsidR="00D75515" w:rsidRPr="00170A1B"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Pr="00170A1B">
              <w:rPr>
                <w:rFonts w:ascii="Times New Roman" w:hAnsi="Times New Roman" w:cs="Times New Roman"/>
                <w:sz w:val="26"/>
                <w:szCs w:val="26"/>
                <w:lang w:val="nl-NL"/>
              </w:rPr>
              <w:t>Bổ sung điểm i K2 căn cứ điểm i K1 điều 150 LDN</w:t>
            </w:r>
          </w:p>
        </w:tc>
      </w:tr>
      <w:tr w:rsidR="00D75515" w:rsidRPr="000B5DAB"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30</w:t>
            </w:r>
          </w:p>
        </w:tc>
        <w:tc>
          <w:tcPr>
            <w:tcW w:w="12240" w:type="dxa"/>
            <w:gridSpan w:val="2"/>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Điều 30 Yêu cầu hủy bỏ quyết định của ĐHĐCĐ</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Default="00D75515" w:rsidP="004A4558">
            <w:pPr>
              <w:pStyle w:val="ListParagraph"/>
              <w:spacing w:line="340" w:lineRule="exact"/>
              <w:ind w:left="0"/>
              <w:jc w:val="both"/>
              <w:rPr>
                <w:rFonts w:ascii="Times New Roman" w:hAnsi="Times New Roman"/>
                <w:b/>
                <w:sz w:val="26"/>
                <w:szCs w:val="26"/>
                <w:lang w:val="nl-NL"/>
              </w:rPr>
            </w:pPr>
            <w:r w:rsidRPr="000554C9">
              <w:rPr>
                <w:rFonts w:ascii="Times New Roman" w:hAnsi="Times New Roman"/>
                <w:sz w:val="26"/>
                <w:szCs w:val="26"/>
                <w:lang w:val="nl-NL"/>
              </w:rPr>
              <w:t xml:space="preserve">Trong thời hạn 90 (chín mươi) ngày, kể từ ngày nhận được biên bản họp ĐHĐCĐ </w:t>
            </w:r>
            <w:r>
              <w:rPr>
                <w:rFonts w:ascii="Times New Roman" w:hAnsi="Times New Roman"/>
                <w:sz w:val="26"/>
                <w:szCs w:val="26"/>
                <w:lang w:val="nl-NL"/>
              </w:rPr>
              <w:t>...</w:t>
            </w:r>
          </w:p>
        </w:tc>
        <w:tc>
          <w:tcPr>
            <w:tcW w:w="6120" w:type="dxa"/>
          </w:tcPr>
          <w:p w:rsidR="00D75515" w:rsidRDefault="00D75515" w:rsidP="004A4558">
            <w:pPr>
              <w:pStyle w:val="ListParagraph"/>
              <w:spacing w:line="340" w:lineRule="exact"/>
              <w:ind w:left="0"/>
              <w:jc w:val="both"/>
              <w:rPr>
                <w:rFonts w:ascii="Times New Roman" w:hAnsi="Times New Roman"/>
                <w:b/>
                <w:sz w:val="26"/>
                <w:szCs w:val="26"/>
                <w:lang w:val="nl-NL"/>
              </w:rPr>
            </w:pPr>
            <w:r w:rsidRPr="000554C9">
              <w:rPr>
                <w:rFonts w:ascii="Times New Roman" w:hAnsi="Times New Roman"/>
                <w:sz w:val="26"/>
                <w:szCs w:val="26"/>
                <w:lang w:val="nl-NL"/>
              </w:rPr>
              <w:t>Trong thời hạn 90 (chín mươi) ngày, kể từ ngày nhận được</w:t>
            </w:r>
            <w:r>
              <w:rPr>
                <w:rFonts w:ascii="Times New Roman" w:hAnsi="Times New Roman"/>
                <w:sz w:val="26"/>
                <w:szCs w:val="26"/>
                <w:lang w:val="nl-NL"/>
              </w:rPr>
              <w:t xml:space="preserve"> </w:t>
            </w:r>
            <w:r w:rsidRPr="00ED7E22">
              <w:rPr>
                <w:rFonts w:ascii="Times New Roman" w:hAnsi="Times New Roman"/>
                <w:i/>
                <w:sz w:val="26"/>
                <w:szCs w:val="26"/>
                <w:u w:val="single"/>
                <w:lang w:val="nl-NL"/>
              </w:rPr>
              <w:t>Nghị quyết</w:t>
            </w:r>
            <w:r>
              <w:rPr>
                <w:rFonts w:ascii="Times New Roman" w:hAnsi="Times New Roman"/>
                <w:sz w:val="26"/>
                <w:szCs w:val="26"/>
                <w:lang w:val="nl-NL"/>
              </w:rPr>
              <w:t xml:space="preserve"> hoặc </w:t>
            </w:r>
            <w:r w:rsidRPr="000554C9">
              <w:rPr>
                <w:rFonts w:ascii="Times New Roman" w:hAnsi="Times New Roman"/>
                <w:sz w:val="26"/>
                <w:szCs w:val="26"/>
                <w:lang w:val="nl-NL"/>
              </w:rPr>
              <w:t xml:space="preserve"> biên bản họp </w:t>
            </w:r>
            <w:r w:rsidR="006739B6">
              <w:rPr>
                <w:rFonts w:ascii="Times New Roman" w:hAnsi="Times New Roman"/>
                <w:sz w:val="26"/>
                <w:szCs w:val="26"/>
                <w:lang w:val="nl-NL"/>
              </w:rPr>
              <w:t>ĐHĐCĐ..</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phần gạch chân căn cứ điều 151 LDN</w:t>
            </w:r>
          </w:p>
        </w:tc>
      </w:tr>
      <w:tr w:rsidR="00D75515" w:rsidRPr="000B5DAB"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31</w:t>
            </w:r>
          </w:p>
        </w:tc>
        <w:tc>
          <w:tcPr>
            <w:tcW w:w="12240" w:type="dxa"/>
            <w:gridSpan w:val="2"/>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Điều 31 Hiệu lực các nghị quyết của ĐHĐCĐ</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0B5DAB"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12240" w:type="dxa"/>
            <w:gridSpan w:val="2"/>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CHƯƠNG VII</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0B5DAB"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31</w:t>
            </w:r>
          </w:p>
        </w:tc>
        <w:tc>
          <w:tcPr>
            <w:tcW w:w="12240" w:type="dxa"/>
            <w:gridSpan w:val="2"/>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Điều 32 Hội đồng quản trị</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Pr="009A0C53" w:rsidRDefault="00D75515" w:rsidP="004A4558">
            <w:pPr>
              <w:spacing w:line="340" w:lineRule="exact"/>
              <w:jc w:val="both"/>
              <w:rPr>
                <w:rFonts w:ascii="Times New Roman" w:hAnsi="Times New Roman"/>
                <w:sz w:val="26"/>
                <w:szCs w:val="26"/>
                <w:lang w:val="nl-NL"/>
              </w:rPr>
            </w:pPr>
            <w:r w:rsidRPr="009A0C53">
              <w:rPr>
                <w:rFonts w:ascii="Times New Roman" w:hAnsi="Times New Roman"/>
                <w:b/>
                <w:sz w:val="26"/>
                <w:szCs w:val="26"/>
                <w:lang w:val="nl-NL"/>
              </w:rPr>
              <w:t>1</w:t>
            </w:r>
            <w:r>
              <w:rPr>
                <w:rFonts w:ascii="Times New Roman" w:hAnsi="Times New Roman"/>
                <w:sz w:val="26"/>
                <w:szCs w:val="26"/>
                <w:lang w:val="nl-NL"/>
              </w:rPr>
              <w:t>.</w:t>
            </w:r>
            <w:r w:rsidRPr="009A0C53">
              <w:rPr>
                <w:rFonts w:ascii="Times New Roman" w:hAnsi="Times New Roman"/>
                <w:sz w:val="26"/>
                <w:szCs w:val="26"/>
                <w:lang w:val="nl-NL"/>
              </w:rPr>
              <w:t>HĐQT......</w:t>
            </w:r>
            <w:r w:rsidRPr="009A0C53">
              <w:rPr>
                <w:rFonts w:ascii="Times New Roman" w:hAnsi="Times New Roman"/>
                <w:sz w:val="26"/>
                <w:szCs w:val="26"/>
                <w:lang w:val="vi-VN"/>
              </w:rPr>
              <w:t xml:space="preserve">thực hiện các quyền và nghĩa vụ của </w:t>
            </w:r>
            <w:r w:rsidRPr="009A0C53">
              <w:rPr>
                <w:rFonts w:ascii="Times New Roman" w:hAnsi="Times New Roman"/>
                <w:sz w:val="26"/>
                <w:szCs w:val="26"/>
                <w:lang w:val="nl-NL"/>
              </w:rPr>
              <w:t xml:space="preserve">công ty </w:t>
            </w:r>
            <w:r w:rsidRPr="009A0C53">
              <w:rPr>
                <w:rFonts w:ascii="Times New Roman" w:hAnsi="Times New Roman"/>
                <w:sz w:val="26"/>
                <w:szCs w:val="26"/>
                <w:u w:val="single"/>
                <w:lang w:val="vi-VN"/>
              </w:rPr>
              <w:t>không thuộc thẩm quyền</w:t>
            </w:r>
            <w:r w:rsidRPr="009A0C53">
              <w:rPr>
                <w:rFonts w:ascii="Times New Roman" w:hAnsi="Times New Roman"/>
                <w:sz w:val="26"/>
                <w:szCs w:val="26"/>
                <w:lang w:val="vi-VN"/>
              </w:rPr>
              <w:t xml:space="preserve"> của Đ</w:t>
            </w:r>
            <w:r w:rsidRPr="009A0C53">
              <w:rPr>
                <w:rFonts w:ascii="Times New Roman" w:hAnsi="Times New Roman"/>
                <w:sz w:val="26"/>
                <w:szCs w:val="26"/>
                <w:lang w:val="nl-NL"/>
              </w:rPr>
              <w:t>HĐCĐ</w:t>
            </w:r>
            <w:r w:rsidRPr="009A0C53">
              <w:rPr>
                <w:rFonts w:ascii="Times New Roman" w:hAnsi="Times New Roman"/>
                <w:sz w:val="26"/>
                <w:szCs w:val="26"/>
                <w:lang w:val="vi-VN"/>
              </w:rPr>
              <w:t>.</w:t>
            </w:r>
          </w:p>
          <w:p w:rsidR="00D75515" w:rsidRDefault="00D75515" w:rsidP="004A4558">
            <w:pPr>
              <w:spacing w:line="340" w:lineRule="exact"/>
              <w:jc w:val="both"/>
              <w:rPr>
                <w:rFonts w:ascii="Times New Roman" w:hAnsi="Times New Roman"/>
                <w:b/>
                <w:sz w:val="26"/>
                <w:szCs w:val="26"/>
                <w:lang w:val="nl-NL"/>
              </w:rPr>
            </w:pPr>
          </w:p>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2. a)...d)</w:t>
            </w:r>
          </w:p>
          <w:p w:rsidR="00D75515" w:rsidRPr="00D4714A" w:rsidRDefault="00D75515" w:rsidP="004A4558">
            <w:pPr>
              <w:spacing w:line="340" w:lineRule="exact"/>
              <w:jc w:val="both"/>
              <w:rPr>
                <w:rFonts w:ascii="Times New Roman" w:hAnsi="Times New Roman"/>
                <w:b/>
                <w:sz w:val="26"/>
                <w:szCs w:val="26"/>
                <w:lang w:val="vi-VN"/>
              </w:rPr>
            </w:pPr>
            <w:r w:rsidRPr="00D4714A">
              <w:rPr>
                <w:rFonts w:ascii="Times New Roman" w:hAnsi="Times New Roman"/>
                <w:b/>
                <w:sz w:val="26"/>
                <w:szCs w:val="26"/>
                <w:lang w:val="vi-VN"/>
              </w:rPr>
              <w:lastRenderedPageBreak/>
              <w:t>f)…0)</w:t>
            </w:r>
          </w:p>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p),q)</w:t>
            </w:r>
          </w:p>
          <w:p w:rsidR="00D75515" w:rsidRDefault="00E95FF3"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Không có nội dung</w:t>
            </w:r>
          </w:p>
          <w:p w:rsidR="00E95FF3" w:rsidRDefault="00E95FF3" w:rsidP="004A4558">
            <w:pPr>
              <w:spacing w:line="340" w:lineRule="exact"/>
              <w:jc w:val="both"/>
              <w:rPr>
                <w:rFonts w:ascii="Times New Roman" w:hAnsi="Times New Roman"/>
                <w:b/>
                <w:sz w:val="26"/>
                <w:szCs w:val="26"/>
                <w:lang w:val="nl-NL"/>
              </w:rPr>
            </w:pPr>
          </w:p>
          <w:p w:rsidR="00E95FF3" w:rsidRDefault="00E95FF3" w:rsidP="004A4558">
            <w:pPr>
              <w:spacing w:line="340" w:lineRule="exact"/>
              <w:jc w:val="both"/>
              <w:rPr>
                <w:rFonts w:ascii="Times New Roman" w:hAnsi="Times New Roman"/>
                <w:b/>
                <w:sz w:val="26"/>
                <w:szCs w:val="26"/>
                <w:lang w:val="nl-NL"/>
              </w:rPr>
            </w:pPr>
          </w:p>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r)</w:t>
            </w:r>
          </w:p>
          <w:p w:rsidR="00D75515" w:rsidRPr="00514C47" w:rsidRDefault="00D75515" w:rsidP="004A4558">
            <w:pPr>
              <w:spacing w:line="340" w:lineRule="exact"/>
              <w:jc w:val="both"/>
              <w:rPr>
                <w:rFonts w:ascii="Times New Roman" w:hAnsi="Times New Roman"/>
                <w:sz w:val="26"/>
                <w:szCs w:val="26"/>
                <w:lang w:val="nl-NL"/>
              </w:rPr>
            </w:pPr>
            <w:r w:rsidRPr="00514C47">
              <w:rPr>
                <w:rFonts w:ascii="Times New Roman" w:hAnsi="Times New Roman"/>
                <w:b/>
                <w:sz w:val="26"/>
                <w:szCs w:val="26"/>
                <w:lang w:val="nl-NL"/>
              </w:rPr>
              <w:t>3.</w:t>
            </w:r>
            <w:r w:rsidRPr="00514C47">
              <w:rPr>
                <w:rFonts w:ascii="Times New Roman" w:hAnsi="Times New Roman"/>
                <w:sz w:val="26"/>
                <w:szCs w:val="26"/>
                <w:lang w:val="vi-VN"/>
              </w:rPr>
              <w:t>Hội đồng quản trị thông qua</w:t>
            </w:r>
            <w:r w:rsidRPr="00514C47">
              <w:rPr>
                <w:rFonts w:ascii="Times New Roman" w:hAnsi="Times New Roman"/>
                <w:sz w:val="26"/>
                <w:szCs w:val="26"/>
                <w:lang w:val="nl-NL"/>
              </w:rPr>
              <w:t xml:space="preserve"> </w:t>
            </w:r>
            <w:r w:rsidRPr="00514C47">
              <w:rPr>
                <w:rFonts w:ascii="Times New Roman" w:hAnsi="Times New Roman"/>
                <w:sz w:val="26"/>
                <w:szCs w:val="26"/>
                <w:lang w:val="vi-VN"/>
              </w:rPr>
              <w:t>quyết định</w:t>
            </w:r>
            <w:r w:rsidRPr="00514C47">
              <w:rPr>
                <w:rFonts w:ascii="Times New Roman" w:hAnsi="Times New Roman"/>
                <w:sz w:val="26"/>
                <w:szCs w:val="26"/>
                <w:lang w:val="nl-NL"/>
              </w:rPr>
              <w:t>…</w:t>
            </w:r>
          </w:p>
          <w:p w:rsidR="00D75515" w:rsidRDefault="00D75515" w:rsidP="004A4558">
            <w:pPr>
              <w:pStyle w:val="ListParagraph"/>
              <w:spacing w:line="340" w:lineRule="exact"/>
              <w:ind w:left="0"/>
              <w:jc w:val="both"/>
              <w:rPr>
                <w:rFonts w:ascii="Times New Roman" w:hAnsi="Times New Roman"/>
                <w:sz w:val="26"/>
                <w:szCs w:val="26"/>
                <w:lang w:val="nl-NL"/>
              </w:rPr>
            </w:pPr>
          </w:p>
          <w:p w:rsidR="00D75515" w:rsidRPr="00C90B8F" w:rsidRDefault="00D75515" w:rsidP="004A4558">
            <w:pPr>
              <w:widowControl w:val="0"/>
              <w:spacing w:line="340" w:lineRule="exact"/>
              <w:ind w:hanging="18"/>
              <w:rPr>
                <w:rFonts w:ascii="Times New Roman" w:hAnsi="Times New Roman"/>
                <w:sz w:val="26"/>
                <w:szCs w:val="26"/>
                <w:u w:val="single"/>
                <w:lang w:val="vi-VN"/>
              </w:rPr>
            </w:pPr>
            <w:r w:rsidRPr="005900BF">
              <w:rPr>
                <w:rFonts w:ascii="Times New Roman" w:hAnsi="Times New Roman"/>
                <w:b/>
                <w:sz w:val="26"/>
                <w:szCs w:val="26"/>
                <w:lang w:val="nl-NL"/>
              </w:rPr>
              <w:t xml:space="preserve">4. </w:t>
            </w:r>
            <w:r w:rsidRPr="000554C9">
              <w:rPr>
                <w:rFonts w:ascii="Times New Roman" w:hAnsi="Times New Roman"/>
                <w:sz w:val="26"/>
                <w:szCs w:val="26"/>
                <w:lang w:val="vi-VN"/>
              </w:rPr>
              <w:t xml:space="preserve">Trong trường hợp </w:t>
            </w:r>
            <w:r w:rsidRPr="00514C47">
              <w:rPr>
                <w:rFonts w:ascii="Times New Roman" w:hAnsi="Times New Roman"/>
                <w:sz w:val="26"/>
                <w:szCs w:val="26"/>
                <w:u w:val="single"/>
                <w:lang w:val="vi-VN"/>
              </w:rPr>
              <w:t>nghị quyết</w:t>
            </w:r>
            <w:r w:rsidRPr="000554C9">
              <w:rPr>
                <w:rFonts w:ascii="Times New Roman" w:hAnsi="Times New Roman"/>
                <w:sz w:val="26"/>
                <w:szCs w:val="26"/>
                <w:lang w:val="vi-VN"/>
              </w:rPr>
              <w:t xml:space="preserve"> do </w:t>
            </w:r>
            <w:r w:rsidRPr="00FC65E8">
              <w:rPr>
                <w:rFonts w:ascii="Times New Roman" w:hAnsi="Times New Roman"/>
                <w:sz w:val="26"/>
                <w:szCs w:val="26"/>
                <w:lang w:val="vi-VN"/>
              </w:rPr>
              <w:t>HĐQT</w:t>
            </w:r>
            <w:r w:rsidRPr="000554C9">
              <w:rPr>
                <w:rFonts w:ascii="Times New Roman" w:hAnsi="Times New Roman"/>
                <w:sz w:val="26"/>
                <w:szCs w:val="26"/>
                <w:lang w:val="vi-VN"/>
              </w:rPr>
              <w:t xml:space="preserve"> thông qua trái với quy định của pháp luật hoặc </w:t>
            </w:r>
            <w:r w:rsidRPr="000554C9">
              <w:rPr>
                <w:rFonts w:ascii="Times New Roman" w:hAnsi="Times New Roman"/>
                <w:spacing w:val="-6"/>
                <w:sz w:val="26"/>
                <w:szCs w:val="26"/>
                <w:lang w:val="vi-VN"/>
              </w:rPr>
              <w:t xml:space="preserve">Điều lệ </w:t>
            </w:r>
            <w:r w:rsidRPr="00FC65E8">
              <w:rPr>
                <w:rFonts w:ascii="Times New Roman" w:hAnsi="Times New Roman"/>
                <w:spacing w:val="-6"/>
                <w:sz w:val="26"/>
                <w:szCs w:val="26"/>
                <w:lang w:val="vi-VN"/>
              </w:rPr>
              <w:t>này</w:t>
            </w:r>
            <w:r w:rsidRPr="000554C9">
              <w:rPr>
                <w:rFonts w:ascii="Times New Roman" w:hAnsi="Times New Roman"/>
                <w:sz w:val="26"/>
                <w:szCs w:val="26"/>
                <w:lang w:val="vi-VN"/>
              </w:rPr>
              <w:t xml:space="preserve"> gây thiệt hại cho </w:t>
            </w:r>
            <w:r w:rsidRPr="00FC65E8">
              <w:rPr>
                <w:rFonts w:ascii="Times New Roman" w:hAnsi="Times New Roman"/>
                <w:sz w:val="26"/>
                <w:szCs w:val="26"/>
                <w:lang w:val="vi-VN"/>
              </w:rPr>
              <w:t>Công ty</w:t>
            </w:r>
            <w:r w:rsidRPr="000554C9">
              <w:rPr>
                <w:rFonts w:ascii="Times New Roman" w:hAnsi="Times New Roman"/>
                <w:sz w:val="26"/>
                <w:szCs w:val="26"/>
                <w:lang w:val="vi-VN"/>
              </w:rPr>
              <w:t xml:space="preserve"> thì các thành viên </w:t>
            </w:r>
            <w:r w:rsidRPr="00FC65E8">
              <w:rPr>
                <w:rFonts w:ascii="Times New Roman" w:hAnsi="Times New Roman"/>
                <w:sz w:val="26"/>
                <w:szCs w:val="26"/>
                <w:lang w:val="vi-VN"/>
              </w:rPr>
              <w:t xml:space="preserve">tán thành </w:t>
            </w:r>
            <w:r w:rsidRPr="000554C9">
              <w:rPr>
                <w:rFonts w:ascii="Times New Roman" w:hAnsi="Times New Roman"/>
                <w:sz w:val="26"/>
                <w:szCs w:val="26"/>
                <w:lang w:val="vi-VN"/>
              </w:rPr>
              <w:t xml:space="preserve">thông qua </w:t>
            </w:r>
            <w:r w:rsidRPr="006952CB">
              <w:rPr>
                <w:rFonts w:ascii="Times New Roman" w:hAnsi="Times New Roman"/>
                <w:sz w:val="26"/>
                <w:szCs w:val="26"/>
                <w:u w:val="single"/>
                <w:lang w:val="vi-VN"/>
              </w:rPr>
              <w:t>nghị quyết</w:t>
            </w:r>
            <w:r w:rsidRPr="000554C9">
              <w:rPr>
                <w:rFonts w:ascii="Times New Roman" w:hAnsi="Times New Roman"/>
                <w:sz w:val="26"/>
                <w:szCs w:val="26"/>
                <w:lang w:val="vi-VN"/>
              </w:rPr>
              <w:t xml:space="preserve"> đó phải cùng liên đới chịu trách nhiệm cá nhân về </w:t>
            </w:r>
            <w:r w:rsidRPr="006952CB">
              <w:rPr>
                <w:rFonts w:ascii="Times New Roman" w:hAnsi="Times New Roman"/>
                <w:sz w:val="26"/>
                <w:szCs w:val="26"/>
                <w:u w:val="single"/>
                <w:lang w:val="vi-VN"/>
              </w:rPr>
              <w:t>nghị quyế</w:t>
            </w:r>
            <w:r w:rsidRPr="00FC65E8">
              <w:rPr>
                <w:rFonts w:ascii="Times New Roman" w:hAnsi="Times New Roman"/>
                <w:sz w:val="26"/>
                <w:szCs w:val="26"/>
                <w:lang w:val="vi-VN"/>
              </w:rPr>
              <w:t>t</w:t>
            </w:r>
            <w:r w:rsidRPr="000554C9">
              <w:rPr>
                <w:rFonts w:ascii="Times New Roman" w:hAnsi="Times New Roman"/>
                <w:sz w:val="26"/>
                <w:szCs w:val="26"/>
                <w:lang w:val="vi-VN"/>
              </w:rPr>
              <w:t xml:space="preserve"> </w:t>
            </w:r>
            <w:r w:rsidRPr="006952CB">
              <w:rPr>
                <w:rFonts w:ascii="Times New Roman" w:hAnsi="Times New Roman"/>
                <w:sz w:val="26"/>
                <w:szCs w:val="26"/>
                <w:lang w:val="nl-NL"/>
              </w:rPr>
              <w:t>..</w:t>
            </w:r>
            <w:r>
              <w:rPr>
                <w:rFonts w:ascii="Times New Roman" w:hAnsi="Times New Roman"/>
                <w:sz w:val="26"/>
                <w:szCs w:val="26"/>
                <w:lang w:val="nl-NL"/>
              </w:rPr>
              <w:t>...</w:t>
            </w:r>
            <w:r w:rsidRPr="000554C9">
              <w:rPr>
                <w:rFonts w:ascii="Times New Roman" w:hAnsi="Times New Roman"/>
                <w:sz w:val="26"/>
                <w:szCs w:val="26"/>
                <w:lang w:val="vi-VN"/>
              </w:rPr>
              <w:t xml:space="preserve"> </w:t>
            </w:r>
            <w:r w:rsidRPr="00136D87">
              <w:rPr>
                <w:rFonts w:ascii="Times New Roman" w:hAnsi="Times New Roman"/>
                <w:sz w:val="26"/>
                <w:szCs w:val="26"/>
                <w:lang w:val="nl-NL"/>
              </w:rPr>
              <w:t>;</w:t>
            </w:r>
            <w:r w:rsidRPr="000554C9">
              <w:rPr>
                <w:rFonts w:ascii="Times New Roman" w:hAnsi="Times New Roman"/>
                <w:sz w:val="26"/>
                <w:szCs w:val="26"/>
                <w:lang w:val="vi-VN"/>
              </w:rPr>
              <w:t xml:space="preserve"> </w:t>
            </w:r>
            <w:r w:rsidRPr="00136D87">
              <w:rPr>
                <w:rFonts w:ascii="Times New Roman" w:hAnsi="Times New Roman"/>
                <w:sz w:val="26"/>
                <w:szCs w:val="26"/>
                <w:lang w:val="nl-NL"/>
              </w:rPr>
              <w:t xml:space="preserve">các </w:t>
            </w:r>
            <w:r w:rsidRPr="000554C9">
              <w:rPr>
                <w:rFonts w:ascii="Times New Roman" w:hAnsi="Times New Roman"/>
                <w:sz w:val="26"/>
                <w:szCs w:val="26"/>
                <w:lang w:val="vi-VN"/>
              </w:rPr>
              <w:t xml:space="preserve">thành viên phản đối thông qua </w:t>
            </w:r>
            <w:r w:rsidRPr="00136D87">
              <w:rPr>
                <w:rFonts w:ascii="Times New Roman" w:hAnsi="Times New Roman"/>
                <w:sz w:val="26"/>
                <w:szCs w:val="26"/>
                <w:u w:val="single"/>
                <w:lang w:val="vi-VN"/>
              </w:rPr>
              <w:t>nghị quyết</w:t>
            </w:r>
            <w:r w:rsidRPr="00FC65E8">
              <w:rPr>
                <w:rFonts w:ascii="Times New Roman" w:hAnsi="Times New Roman"/>
                <w:sz w:val="26"/>
                <w:szCs w:val="26"/>
                <w:lang w:val="vi-VN"/>
              </w:rPr>
              <w:t>, quyết định</w:t>
            </w:r>
            <w:r w:rsidRPr="000554C9">
              <w:rPr>
                <w:rFonts w:ascii="Times New Roman" w:hAnsi="Times New Roman"/>
                <w:sz w:val="26"/>
                <w:szCs w:val="26"/>
                <w:lang w:val="vi-VN"/>
              </w:rPr>
              <w:t xml:space="preserve"> nói trên được miễn trừ trách nhiệm</w:t>
            </w:r>
            <w:r w:rsidRPr="00136D87">
              <w:rPr>
                <w:rFonts w:ascii="Times New Roman" w:hAnsi="Times New Roman"/>
                <w:sz w:val="26"/>
                <w:szCs w:val="26"/>
                <w:lang w:val="nl-NL"/>
              </w:rPr>
              <w:t>.</w:t>
            </w:r>
            <w:r w:rsidRPr="000554C9">
              <w:rPr>
                <w:rFonts w:ascii="Times New Roman" w:hAnsi="Times New Roman"/>
                <w:sz w:val="26"/>
                <w:szCs w:val="26"/>
                <w:lang w:val="vi-VN"/>
              </w:rPr>
              <w:t xml:space="preserve"> Trường hợp này, </w:t>
            </w:r>
            <w:r w:rsidRPr="00C90B8F">
              <w:rPr>
                <w:rFonts w:ascii="Times New Roman" w:hAnsi="Times New Roman"/>
                <w:sz w:val="26"/>
                <w:szCs w:val="26"/>
                <w:u w:val="single"/>
                <w:lang w:val="vi-VN"/>
              </w:rPr>
              <w:t>cổ đông sở hữu cổ phần của Công ty liên tục trong thời hạn ít nhất 01 năm có quyền yêu cầu Hội đồng quản trị đình chỉ thực hiện nghị quyết nói trên.</w:t>
            </w:r>
            <w:bookmarkStart w:id="1" w:name="_Toc163919918"/>
            <w:bookmarkStart w:id="2" w:name="_Toc163925692"/>
            <w:bookmarkStart w:id="3" w:name="_Toc163964482"/>
            <w:bookmarkStart w:id="4" w:name="_Toc163986978"/>
            <w:bookmarkStart w:id="5" w:name="_Toc163919920"/>
            <w:bookmarkStart w:id="6" w:name="_Toc163925694"/>
            <w:bookmarkStart w:id="7" w:name="_Toc163964484"/>
            <w:bookmarkStart w:id="8" w:name="_Toc163986980"/>
            <w:bookmarkStart w:id="9" w:name="_Toc163919921"/>
            <w:bookmarkStart w:id="10" w:name="_Toc163925695"/>
            <w:bookmarkStart w:id="11" w:name="_Toc163964485"/>
            <w:bookmarkStart w:id="12" w:name="_Toc163986981"/>
            <w:bookmarkStart w:id="13" w:name="_Toc163919923"/>
            <w:bookmarkStart w:id="14" w:name="_Toc163925697"/>
            <w:bookmarkStart w:id="15" w:name="_Toc163964487"/>
            <w:bookmarkStart w:id="16" w:name="_Toc163986983"/>
            <w:bookmarkStart w:id="17" w:name="_Toc163919924"/>
            <w:bookmarkStart w:id="18" w:name="_Toc163925698"/>
            <w:bookmarkStart w:id="19" w:name="_Toc163964488"/>
            <w:bookmarkStart w:id="20" w:name="_Toc163986984"/>
            <w:bookmarkStart w:id="21" w:name="_Toc163919925"/>
            <w:bookmarkStart w:id="22" w:name="_Toc163925699"/>
            <w:bookmarkStart w:id="23" w:name="_Toc163964489"/>
            <w:bookmarkStart w:id="24" w:name="_Toc163986985"/>
            <w:bookmarkStart w:id="25" w:name="_Toc163919926"/>
            <w:bookmarkStart w:id="26" w:name="_Toc163925700"/>
            <w:bookmarkStart w:id="27" w:name="_Toc163964490"/>
            <w:bookmarkStart w:id="28" w:name="_Toc163986986"/>
            <w:bookmarkStart w:id="29" w:name="_Toc163919927"/>
            <w:bookmarkStart w:id="30" w:name="_Toc163925701"/>
            <w:bookmarkStart w:id="31" w:name="_Toc163964491"/>
            <w:bookmarkStart w:id="32" w:name="_Toc163986987"/>
            <w:bookmarkStart w:id="33" w:name="_Toc163919928"/>
            <w:bookmarkStart w:id="34" w:name="_Toc163925702"/>
            <w:bookmarkStart w:id="35" w:name="_Toc163964492"/>
            <w:bookmarkStart w:id="36" w:name="_Toc163986988"/>
            <w:bookmarkStart w:id="37" w:name="_Toc163919930"/>
            <w:bookmarkStart w:id="38" w:name="_Toc163925704"/>
            <w:bookmarkStart w:id="39" w:name="_Toc163964494"/>
            <w:bookmarkStart w:id="40" w:name="_Toc163986990"/>
            <w:bookmarkStart w:id="41" w:name="_Toc163919931"/>
            <w:bookmarkStart w:id="42" w:name="_Toc163925705"/>
            <w:bookmarkStart w:id="43" w:name="_Toc163964495"/>
            <w:bookmarkStart w:id="44" w:name="_Toc163986991"/>
            <w:bookmarkStart w:id="45" w:name="_Toc163919933"/>
            <w:bookmarkStart w:id="46" w:name="_Toc163925707"/>
            <w:bookmarkStart w:id="47" w:name="_Toc163964497"/>
            <w:bookmarkStart w:id="48" w:name="_Toc163986993"/>
            <w:bookmarkStart w:id="49" w:name="_Toc163919934"/>
            <w:bookmarkStart w:id="50" w:name="_Toc163925708"/>
            <w:bookmarkStart w:id="51" w:name="_Toc163964498"/>
            <w:bookmarkStart w:id="52" w:name="_Toc163986994"/>
            <w:bookmarkStart w:id="53" w:name="_Toc163919936"/>
            <w:bookmarkStart w:id="54" w:name="_Toc163925710"/>
            <w:bookmarkStart w:id="55" w:name="_Toc163964500"/>
            <w:bookmarkStart w:id="56" w:name="_Toc163986996"/>
            <w:bookmarkStart w:id="57" w:name="_Toc163919937"/>
            <w:bookmarkStart w:id="58" w:name="_Toc163925711"/>
            <w:bookmarkStart w:id="59" w:name="_Toc163964501"/>
            <w:bookmarkStart w:id="60" w:name="_Toc163986997"/>
            <w:bookmarkStart w:id="61" w:name="_Toc163919938"/>
            <w:bookmarkStart w:id="62" w:name="_Toc163925712"/>
            <w:bookmarkStart w:id="63" w:name="_Toc163964502"/>
            <w:bookmarkStart w:id="64" w:name="_Toc163986998"/>
            <w:bookmarkStart w:id="65" w:name="_Toc163919939"/>
            <w:bookmarkStart w:id="66" w:name="_Toc163925713"/>
            <w:bookmarkStart w:id="67" w:name="_Toc163964503"/>
            <w:bookmarkStart w:id="68" w:name="_Toc163986999"/>
            <w:bookmarkStart w:id="69" w:name="_Toc163919940"/>
            <w:bookmarkStart w:id="70" w:name="_Toc163925714"/>
            <w:bookmarkStart w:id="71" w:name="_Toc163964504"/>
            <w:bookmarkStart w:id="72" w:name="_Toc163987000"/>
            <w:bookmarkStart w:id="73" w:name="_Toc163919941"/>
            <w:bookmarkStart w:id="74" w:name="_Toc163925715"/>
            <w:bookmarkStart w:id="75" w:name="_Toc163964505"/>
            <w:bookmarkStart w:id="76" w:name="_Toc163987001"/>
            <w:bookmarkStart w:id="77" w:name="_Toc163919942"/>
            <w:bookmarkStart w:id="78" w:name="_Toc163925716"/>
            <w:bookmarkStart w:id="79" w:name="_Toc163964506"/>
            <w:bookmarkStart w:id="80" w:name="_Toc163987002"/>
            <w:bookmarkStart w:id="81" w:name="_Toc163919943"/>
            <w:bookmarkStart w:id="82" w:name="_Toc163925717"/>
            <w:bookmarkStart w:id="83" w:name="_Toc163964507"/>
            <w:bookmarkStart w:id="84" w:name="_Toc163987003"/>
            <w:bookmarkStart w:id="85" w:name="_Toc163919944"/>
            <w:bookmarkStart w:id="86" w:name="_Toc163925718"/>
            <w:bookmarkStart w:id="87" w:name="_Toc163964508"/>
            <w:bookmarkStart w:id="88" w:name="_Toc163987004"/>
            <w:bookmarkStart w:id="89" w:name="_Toc163919945"/>
            <w:bookmarkStart w:id="90" w:name="_Toc163925719"/>
            <w:bookmarkStart w:id="91" w:name="_Toc163964509"/>
            <w:bookmarkStart w:id="92" w:name="_Toc163987005"/>
            <w:bookmarkStart w:id="93" w:name="_Toc163919946"/>
            <w:bookmarkStart w:id="94" w:name="_Toc163925720"/>
            <w:bookmarkStart w:id="95" w:name="_Toc163964510"/>
            <w:bookmarkStart w:id="96" w:name="_Toc163987006"/>
            <w:bookmarkStart w:id="97" w:name="_Toc163919947"/>
            <w:bookmarkStart w:id="98" w:name="_Toc163925721"/>
            <w:bookmarkStart w:id="99" w:name="_Toc163964511"/>
            <w:bookmarkStart w:id="100" w:name="_Toc163987007"/>
            <w:bookmarkStart w:id="101" w:name="_Toc163919948"/>
            <w:bookmarkStart w:id="102" w:name="_Toc163925722"/>
            <w:bookmarkStart w:id="103" w:name="_Toc163964512"/>
            <w:bookmarkStart w:id="104" w:name="_Toc163987008"/>
            <w:bookmarkStart w:id="105" w:name="_Toc163919950"/>
            <w:bookmarkStart w:id="106" w:name="_Toc163925724"/>
            <w:bookmarkStart w:id="107" w:name="_Toc163964514"/>
            <w:bookmarkStart w:id="108" w:name="_Toc163987010"/>
            <w:bookmarkStart w:id="109" w:name="_Toc163919951"/>
            <w:bookmarkStart w:id="110" w:name="_Toc163925725"/>
            <w:bookmarkStart w:id="111" w:name="_Toc163964515"/>
            <w:bookmarkStart w:id="112" w:name="_Toc163987011"/>
            <w:bookmarkStart w:id="113" w:name="_Toc163919953"/>
            <w:bookmarkStart w:id="114" w:name="_Toc163925727"/>
            <w:bookmarkStart w:id="115" w:name="_Toc163964517"/>
            <w:bookmarkStart w:id="116" w:name="_Toc163987013"/>
            <w:bookmarkStart w:id="117" w:name="_Toc163919954"/>
            <w:bookmarkStart w:id="118" w:name="_Toc163925728"/>
            <w:bookmarkStart w:id="119" w:name="_Toc163964518"/>
            <w:bookmarkStart w:id="120" w:name="_Toc163987014"/>
            <w:bookmarkStart w:id="121" w:name="_Toc163919956"/>
            <w:bookmarkStart w:id="122" w:name="_Toc163925730"/>
            <w:bookmarkStart w:id="123" w:name="_Toc163964520"/>
            <w:bookmarkStart w:id="124" w:name="_Toc163987016"/>
            <w:bookmarkStart w:id="125" w:name="_Toc163919957"/>
            <w:bookmarkStart w:id="126" w:name="_Toc163925731"/>
            <w:bookmarkStart w:id="127" w:name="_Toc163964521"/>
            <w:bookmarkStart w:id="128" w:name="_Toc163987017"/>
            <w:bookmarkStart w:id="129" w:name="_Toc163919958"/>
            <w:bookmarkStart w:id="130" w:name="_Toc163925732"/>
            <w:bookmarkStart w:id="131" w:name="_Toc163964522"/>
            <w:bookmarkStart w:id="132" w:name="_Toc163987018"/>
            <w:bookmarkStart w:id="133" w:name="_Toc163919959"/>
            <w:bookmarkStart w:id="134" w:name="_Toc163925733"/>
            <w:bookmarkStart w:id="135" w:name="_Toc163964523"/>
            <w:bookmarkStart w:id="136" w:name="_Toc163987019"/>
            <w:bookmarkStart w:id="137" w:name="_Toc163919962"/>
            <w:bookmarkStart w:id="138" w:name="_Toc163925736"/>
            <w:bookmarkStart w:id="139" w:name="_Toc163964526"/>
            <w:bookmarkStart w:id="140" w:name="_Toc163987022"/>
            <w:bookmarkStart w:id="141" w:name="_Toc163919963"/>
            <w:bookmarkStart w:id="142" w:name="_Toc163925737"/>
            <w:bookmarkStart w:id="143" w:name="_Toc163964527"/>
            <w:bookmarkStart w:id="144" w:name="_Toc163987023"/>
            <w:bookmarkStart w:id="145" w:name="_Toc163919964"/>
            <w:bookmarkStart w:id="146" w:name="_Toc163925738"/>
            <w:bookmarkStart w:id="147" w:name="_Toc163964528"/>
            <w:bookmarkStart w:id="148" w:name="_Toc163987024"/>
            <w:bookmarkStart w:id="149" w:name="_Toc163919965"/>
            <w:bookmarkStart w:id="150" w:name="_Toc163925739"/>
            <w:bookmarkStart w:id="151" w:name="_Toc163964529"/>
            <w:bookmarkStart w:id="152" w:name="_Toc163987025"/>
            <w:bookmarkStart w:id="153" w:name="_Toc140038885"/>
            <w:bookmarkStart w:id="154" w:name="_Toc140039071"/>
            <w:bookmarkStart w:id="155" w:name="_Toc115580106"/>
            <w:bookmarkStart w:id="156" w:name="_Toc397766681"/>
            <w:bookmarkStart w:id="157" w:name="_Toc40467859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bookmarkEnd w:id="155"/>
          <w:bookmarkEnd w:id="156"/>
          <w:bookmarkEnd w:id="157"/>
          <w:p w:rsidR="00D75515" w:rsidRPr="005900BF" w:rsidRDefault="00D75515" w:rsidP="004A4558">
            <w:pPr>
              <w:spacing w:line="340" w:lineRule="exact"/>
              <w:jc w:val="both"/>
              <w:rPr>
                <w:rFonts w:ascii="Times New Roman" w:hAnsi="Times New Roman"/>
                <w:b/>
                <w:sz w:val="26"/>
                <w:szCs w:val="26"/>
                <w:lang w:val="nl-NL"/>
              </w:rPr>
            </w:pPr>
          </w:p>
        </w:tc>
        <w:tc>
          <w:tcPr>
            <w:tcW w:w="6120" w:type="dxa"/>
          </w:tcPr>
          <w:p w:rsidR="00D75515" w:rsidRPr="00F477E2" w:rsidRDefault="00D75515" w:rsidP="004A4558">
            <w:pPr>
              <w:spacing w:line="340" w:lineRule="exact"/>
              <w:jc w:val="both"/>
              <w:rPr>
                <w:rFonts w:ascii="Times New Roman" w:hAnsi="Times New Roman"/>
                <w:sz w:val="26"/>
                <w:szCs w:val="26"/>
                <w:lang w:val="nl-NL"/>
              </w:rPr>
            </w:pPr>
            <w:r>
              <w:rPr>
                <w:rFonts w:ascii="Times New Roman" w:hAnsi="Times New Roman"/>
                <w:sz w:val="26"/>
                <w:szCs w:val="26"/>
                <w:lang w:val="nl-NL"/>
              </w:rPr>
              <w:lastRenderedPageBreak/>
              <w:t>1.</w:t>
            </w:r>
            <w:r w:rsidRPr="00F477E2">
              <w:rPr>
                <w:rFonts w:ascii="Times New Roman" w:hAnsi="Times New Roman"/>
                <w:sz w:val="26"/>
                <w:szCs w:val="26"/>
                <w:lang w:val="nl-NL"/>
              </w:rPr>
              <w:t>HĐQT......</w:t>
            </w:r>
            <w:r w:rsidRPr="00F477E2">
              <w:rPr>
                <w:rFonts w:ascii="Times New Roman" w:hAnsi="Times New Roman"/>
                <w:sz w:val="26"/>
                <w:szCs w:val="26"/>
                <w:lang w:val="vi-VN"/>
              </w:rPr>
              <w:t xml:space="preserve">thực hiện các quyền và nghĩa vụ của </w:t>
            </w:r>
            <w:r w:rsidRPr="00F477E2">
              <w:rPr>
                <w:rFonts w:ascii="Times New Roman" w:hAnsi="Times New Roman"/>
                <w:sz w:val="26"/>
                <w:szCs w:val="26"/>
                <w:lang w:val="nl-NL"/>
              </w:rPr>
              <w:t xml:space="preserve">công ty </w:t>
            </w:r>
            <w:r w:rsidRPr="00F477E2">
              <w:rPr>
                <w:rFonts w:ascii="Times New Roman" w:hAnsi="Times New Roman"/>
                <w:i/>
                <w:sz w:val="26"/>
                <w:szCs w:val="26"/>
                <w:u w:val="single"/>
                <w:lang w:val="nl-NL"/>
              </w:rPr>
              <w:t>trừ các quyền và nghĩa vụ</w:t>
            </w:r>
            <w:r w:rsidRPr="00F477E2">
              <w:rPr>
                <w:rFonts w:ascii="Times New Roman" w:hAnsi="Times New Roman"/>
                <w:i/>
                <w:sz w:val="26"/>
                <w:szCs w:val="26"/>
                <w:u w:val="single"/>
                <w:lang w:val="vi-VN"/>
              </w:rPr>
              <w:t xml:space="preserve"> thuộc</w:t>
            </w:r>
            <w:r w:rsidRPr="00F477E2">
              <w:rPr>
                <w:rFonts w:ascii="Times New Roman" w:hAnsi="Times New Roman"/>
                <w:sz w:val="26"/>
                <w:szCs w:val="26"/>
                <w:lang w:val="vi-VN"/>
              </w:rPr>
              <w:t xml:space="preserve"> thẩm quyền của Đ</w:t>
            </w:r>
            <w:r w:rsidRPr="00F477E2">
              <w:rPr>
                <w:rFonts w:ascii="Times New Roman" w:hAnsi="Times New Roman"/>
                <w:sz w:val="26"/>
                <w:szCs w:val="26"/>
                <w:lang w:val="nl-NL"/>
              </w:rPr>
              <w:t>HĐCĐ</w:t>
            </w:r>
            <w:r w:rsidRPr="00F477E2">
              <w:rPr>
                <w:rFonts w:ascii="Times New Roman" w:hAnsi="Times New Roman"/>
                <w:sz w:val="26"/>
                <w:szCs w:val="26"/>
                <w:lang w:val="vi-VN"/>
              </w:rPr>
              <w:t>.</w:t>
            </w:r>
          </w:p>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 xml:space="preserve">Tương ứng 2.a)...d) </w:t>
            </w:r>
          </w:p>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lastRenderedPageBreak/>
              <w:t>Tương ứng f)...0)</w:t>
            </w:r>
          </w:p>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Bỏ điểm p),q)</w:t>
            </w:r>
          </w:p>
          <w:p w:rsidR="00D75515" w:rsidRPr="00D23B21" w:rsidRDefault="00D23B21" w:rsidP="004A4558">
            <w:pPr>
              <w:spacing w:line="340" w:lineRule="exact"/>
              <w:jc w:val="both"/>
              <w:rPr>
                <w:rFonts w:ascii="Times New Roman" w:hAnsi="Times New Roman"/>
                <w:sz w:val="26"/>
                <w:szCs w:val="26"/>
                <w:lang w:val="nl-NL"/>
              </w:rPr>
            </w:pPr>
            <w:r>
              <w:rPr>
                <w:rFonts w:ascii="Times New Roman" w:hAnsi="Times New Roman"/>
                <w:b/>
                <w:sz w:val="26"/>
                <w:szCs w:val="26"/>
                <w:lang w:val="nl-NL"/>
              </w:rPr>
              <w:t xml:space="preserve">p) </w:t>
            </w:r>
            <w:r w:rsidRPr="00D23B21">
              <w:rPr>
                <w:rFonts w:ascii="Times New Roman" w:hAnsi="Times New Roman"/>
                <w:sz w:val="26"/>
                <w:szCs w:val="26"/>
                <w:lang w:val="nl-NL"/>
              </w:rPr>
              <w:t xml:space="preserve">Quyết định ban hành Quy chế Hoạt động Hội đồng </w:t>
            </w:r>
            <w:r w:rsidR="00EF5898">
              <w:rPr>
                <w:rFonts w:ascii="Times New Roman" w:hAnsi="Times New Roman"/>
                <w:sz w:val="26"/>
                <w:szCs w:val="26"/>
                <w:lang w:val="nl-NL"/>
              </w:rPr>
              <w:t>quản</w:t>
            </w:r>
            <w:r w:rsidRPr="00D23B21">
              <w:rPr>
                <w:rFonts w:ascii="Times New Roman" w:hAnsi="Times New Roman"/>
                <w:sz w:val="26"/>
                <w:szCs w:val="26"/>
                <w:lang w:val="nl-NL"/>
              </w:rPr>
              <w:t xml:space="preserve"> trị, Quy chế nội bộ về quản trị công ty sau khi được Đại hội đồng cổ</w:t>
            </w:r>
            <w:r w:rsidR="00E95FF3">
              <w:rPr>
                <w:rFonts w:ascii="Times New Roman" w:hAnsi="Times New Roman"/>
                <w:sz w:val="26"/>
                <w:szCs w:val="26"/>
                <w:lang w:val="nl-NL"/>
              </w:rPr>
              <w:t xml:space="preserve"> đông thông qua;</w:t>
            </w:r>
          </w:p>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Sửa tên thành mụ</w:t>
            </w:r>
            <w:r w:rsidR="00E95FF3">
              <w:rPr>
                <w:rFonts w:ascii="Times New Roman" w:hAnsi="Times New Roman"/>
                <w:b/>
                <w:sz w:val="26"/>
                <w:szCs w:val="26"/>
                <w:lang w:val="nl-NL"/>
              </w:rPr>
              <w:t>c q</w:t>
            </w:r>
            <w:r>
              <w:rPr>
                <w:rFonts w:ascii="Times New Roman" w:hAnsi="Times New Roman"/>
                <w:b/>
                <w:sz w:val="26"/>
                <w:szCs w:val="26"/>
                <w:lang w:val="nl-NL"/>
              </w:rPr>
              <w:t>)</w:t>
            </w:r>
          </w:p>
          <w:p w:rsidR="00D75515" w:rsidRDefault="00D75515" w:rsidP="004A4558">
            <w:pPr>
              <w:spacing w:line="340" w:lineRule="exact"/>
              <w:jc w:val="both"/>
              <w:rPr>
                <w:rFonts w:ascii="Times New Roman" w:hAnsi="Times New Roman"/>
                <w:sz w:val="26"/>
                <w:szCs w:val="26"/>
                <w:lang w:val="nl-NL"/>
              </w:rPr>
            </w:pPr>
            <w:r w:rsidRPr="00514C47">
              <w:rPr>
                <w:rFonts w:ascii="Times New Roman" w:hAnsi="Times New Roman"/>
                <w:b/>
                <w:sz w:val="26"/>
                <w:szCs w:val="26"/>
                <w:lang w:val="nl-NL"/>
              </w:rPr>
              <w:t>3.</w:t>
            </w:r>
            <w:r>
              <w:rPr>
                <w:rFonts w:ascii="Times New Roman" w:hAnsi="Times New Roman"/>
                <w:sz w:val="26"/>
                <w:szCs w:val="26"/>
                <w:lang w:val="nl-NL"/>
              </w:rPr>
              <w:t xml:space="preserve"> </w:t>
            </w:r>
            <w:r w:rsidRPr="00514C47">
              <w:rPr>
                <w:rFonts w:ascii="Times New Roman" w:hAnsi="Times New Roman"/>
                <w:sz w:val="26"/>
                <w:szCs w:val="26"/>
                <w:lang w:val="vi-VN"/>
              </w:rPr>
              <w:t xml:space="preserve">Hội đồng quản trị thông qua </w:t>
            </w:r>
            <w:r w:rsidRPr="00514C47">
              <w:rPr>
                <w:rFonts w:ascii="Times New Roman" w:hAnsi="Times New Roman"/>
                <w:sz w:val="26"/>
                <w:szCs w:val="26"/>
                <w:u w:val="single"/>
                <w:lang w:val="nl-NL"/>
              </w:rPr>
              <w:t>nghị quyết</w:t>
            </w:r>
            <w:r w:rsidRPr="00514C47">
              <w:rPr>
                <w:rFonts w:ascii="Times New Roman" w:hAnsi="Times New Roman"/>
                <w:sz w:val="26"/>
                <w:szCs w:val="26"/>
                <w:lang w:val="nl-NL"/>
              </w:rPr>
              <w:t xml:space="preserve">, </w:t>
            </w:r>
            <w:r w:rsidRPr="00514C47">
              <w:rPr>
                <w:rFonts w:ascii="Times New Roman" w:hAnsi="Times New Roman"/>
                <w:sz w:val="26"/>
                <w:szCs w:val="26"/>
                <w:lang w:val="vi-VN"/>
              </w:rPr>
              <w:t>quyết định</w:t>
            </w:r>
            <w:r w:rsidRPr="00514C47">
              <w:rPr>
                <w:rFonts w:ascii="Times New Roman" w:hAnsi="Times New Roman"/>
                <w:sz w:val="26"/>
                <w:szCs w:val="26"/>
                <w:lang w:val="nl-NL"/>
              </w:rPr>
              <w:t>...</w:t>
            </w:r>
          </w:p>
          <w:p w:rsidR="00D75515" w:rsidRPr="00514C47" w:rsidRDefault="00D75515" w:rsidP="004A4558">
            <w:pPr>
              <w:spacing w:line="340" w:lineRule="exact"/>
              <w:jc w:val="both"/>
              <w:rPr>
                <w:rFonts w:ascii="Times New Roman" w:hAnsi="Times New Roman"/>
                <w:sz w:val="26"/>
                <w:szCs w:val="26"/>
                <w:lang w:val="nl-NL"/>
              </w:rPr>
            </w:pPr>
          </w:p>
          <w:p w:rsidR="00D75515" w:rsidRPr="00C90B8F" w:rsidRDefault="00D75515" w:rsidP="004A4558">
            <w:pPr>
              <w:widowControl w:val="0"/>
              <w:spacing w:line="340" w:lineRule="exact"/>
              <w:ind w:hanging="18"/>
              <w:rPr>
                <w:rFonts w:ascii="Times New Roman" w:hAnsi="Times New Roman"/>
                <w:sz w:val="26"/>
                <w:szCs w:val="26"/>
                <w:lang w:val="vi-VN"/>
              </w:rPr>
            </w:pPr>
            <w:r w:rsidRPr="005900BF">
              <w:rPr>
                <w:rFonts w:ascii="Times New Roman" w:hAnsi="Times New Roman"/>
                <w:b/>
                <w:sz w:val="26"/>
                <w:szCs w:val="26"/>
                <w:lang w:val="nl-NL"/>
              </w:rPr>
              <w:t xml:space="preserve">4. </w:t>
            </w:r>
            <w:r w:rsidRPr="000554C9">
              <w:rPr>
                <w:rFonts w:ascii="Times New Roman" w:hAnsi="Times New Roman"/>
                <w:sz w:val="26"/>
                <w:szCs w:val="26"/>
                <w:lang w:val="vi-VN"/>
              </w:rPr>
              <w:t xml:space="preserve">Trong trường hợp </w:t>
            </w:r>
            <w:r w:rsidRPr="006952CB">
              <w:rPr>
                <w:rFonts w:ascii="Times New Roman" w:hAnsi="Times New Roman"/>
                <w:i/>
                <w:sz w:val="26"/>
                <w:szCs w:val="26"/>
                <w:u w:val="single"/>
                <w:lang w:val="vi-VN"/>
              </w:rPr>
              <w:t>nghị quyết</w:t>
            </w:r>
            <w:r w:rsidRPr="006952CB">
              <w:rPr>
                <w:rFonts w:ascii="Times New Roman" w:hAnsi="Times New Roman"/>
                <w:i/>
                <w:sz w:val="26"/>
                <w:szCs w:val="26"/>
                <w:u w:val="single"/>
                <w:lang w:val="nl-NL"/>
              </w:rPr>
              <w:t>, quyết định</w:t>
            </w:r>
            <w:r w:rsidRPr="006952CB">
              <w:rPr>
                <w:rFonts w:ascii="Times New Roman" w:hAnsi="Times New Roman"/>
                <w:sz w:val="26"/>
                <w:szCs w:val="26"/>
                <w:u w:val="single"/>
                <w:lang w:val="nl-NL"/>
              </w:rPr>
              <w:t xml:space="preserve"> </w:t>
            </w:r>
            <w:r w:rsidRPr="000554C9">
              <w:rPr>
                <w:rFonts w:ascii="Times New Roman" w:hAnsi="Times New Roman"/>
                <w:sz w:val="26"/>
                <w:szCs w:val="26"/>
                <w:lang w:val="vi-VN"/>
              </w:rPr>
              <w:t xml:space="preserve"> do </w:t>
            </w:r>
            <w:r w:rsidRPr="00FC65E8">
              <w:rPr>
                <w:rFonts w:ascii="Times New Roman" w:hAnsi="Times New Roman"/>
                <w:sz w:val="26"/>
                <w:szCs w:val="26"/>
                <w:lang w:val="vi-VN"/>
              </w:rPr>
              <w:t>HĐQT</w:t>
            </w:r>
            <w:r w:rsidRPr="000554C9">
              <w:rPr>
                <w:rFonts w:ascii="Times New Roman" w:hAnsi="Times New Roman"/>
                <w:sz w:val="26"/>
                <w:szCs w:val="26"/>
                <w:lang w:val="vi-VN"/>
              </w:rPr>
              <w:t xml:space="preserve"> thông qua trái với quy định của pháp luật </w:t>
            </w:r>
            <w:r w:rsidRPr="006952CB">
              <w:rPr>
                <w:rFonts w:ascii="Times New Roman" w:hAnsi="Times New Roman"/>
                <w:sz w:val="26"/>
                <w:szCs w:val="26"/>
                <w:lang w:val="nl-NL"/>
              </w:rPr>
              <w:t xml:space="preserve">, </w:t>
            </w:r>
            <w:r w:rsidRPr="006952CB">
              <w:rPr>
                <w:rFonts w:ascii="Times New Roman" w:hAnsi="Times New Roman"/>
                <w:i/>
                <w:sz w:val="26"/>
                <w:szCs w:val="26"/>
                <w:u w:val="single"/>
                <w:lang w:val="nl-NL"/>
              </w:rPr>
              <w:t>Nghị quyết ĐHĐCĐ</w:t>
            </w:r>
            <w:r>
              <w:rPr>
                <w:rFonts w:ascii="Times New Roman" w:hAnsi="Times New Roman"/>
                <w:sz w:val="26"/>
                <w:szCs w:val="26"/>
                <w:lang w:val="nl-NL"/>
              </w:rPr>
              <w:t xml:space="preserve"> </w:t>
            </w:r>
            <w:r w:rsidRPr="000554C9">
              <w:rPr>
                <w:rFonts w:ascii="Times New Roman" w:hAnsi="Times New Roman"/>
                <w:sz w:val="26"/>
                <w:szCs w:val="26"/>
                <w:lang w:val="vi-VN"/>
              </w:rPr>
              <w:t xml:space="preserve">hoặc </w:t>
            </w:r>
            <w:r w:rsidRPr="000554C9">
              <w:rPr>
                <w:rFonts w:ascii="Times New Roman" w:hAnsi="Times New Roman"/>
                <w:spacing w:val="-6"/>
                <w:sz w:val="26"/>
                <w:szCs w:val="26"/>
                <w:lang w:val="vi-VN"/>
              </w:rPr>
              <w:t xml:space="preserve">Điều lệ </w:t>
            </w:r>
            <w:r w:rsidRPr="00FC65E8">
              <w:rPr>
                <w:rFonts w:ascii="Times New Roman" w:hAnsi="Times New Roman"/>
                <w:spacing w:val="-6"/>
                <w:sz w:val="26"/>
                <w:szCs w:val="26"/>
                <w:lang w:val="vi-VN"/>
              </w:rPr>
              <w:t>này</w:t>
            </w:r>
            <w:r w:rsidRPr="000554C9">
              <w:rPr>
                <w:rFonts w:ascii="Times New Roman" w:hAnsi="Times New Roman"/>
                <w:sz w:val="26"/>
                <w:szCs w:val="26"/>
                <w:lang w:val="vi-VN"/>
              </w:rPr>
              <w:t xml:space="preserve"> gây thiệt hại cho </w:t>
            </w:r>
            <w:r w:rsidRPr="00FC65E8">
              <w:rPr>
                <w:rFonts w:ascii="Times New Roman" w:hAnsi="Times New Roman"/>
                <w:sz w:val="26"/>
                <w:szCs w:val="26"/>
                <w:lang w:val="vi-VN"/>
              </w:rPr>
              <w:t>Công ty</w:t>
            </w:r>
            <w:r w:rsidRPr="000554C9">
              <w:rPr>
                <w:rFonts w:ascii="Times New Roman" w:hAnsi="Times New Roman"/>
                <w:sz w:val="26"/>
                <w:szCs w:val="26"/>
                <w:lang w:val="vi-VN"/>
              </w:rPr>
              <w:t xml:space="preserve"> thì các thành viên </w:t>
            </w:r>
            <w:r w:rsidRPr="00FC65E8">
              <w:rPr>
                <w:rFonts w:ascii="Times New Roman" w:hAnsi="Times New Roman"/>
                <w:sz w:val="26"/>
                <w:szCs w:val="26"/>
                <w:lang w:val="vi-VN"/>
              </w:rPr>
              <w:t xml:space="preserve">tán thành </w:t>
            </w:r>
            <w:r w:rsidRPr="000554C9">
              <w:rPr>
                <w:rFonts w:ascii="Times New Roman" w:hAnsi="Times New Roman"/>
                <w:sz w:val="26"/>
                <w:szCs w:val="26"/>
                <w:lang w:val="vi-VN"/>
              </w:rPr>
              <w:t xml:space="preserve">thông qua </w:t>
            </w:r>
            <w:r w:rsidRPr="00FC65E8">
              <w:rPr>
                <w:rFonts w:ascii="Times New Roman" w:hAnsi="Times New Roman"/>
                <w:sz w:val="26"/>
                <w:szCs w:val="26"/>
                <w:lang w:val="vi-VN"/>
              </w:rPr>
              <w:t>nghị quyết</w:t>
            </w:r>
            <w:r w:rsidRPr="006952CB">
              <w:rPr>
                <w:rFonts w:ascii="Times New Roman" w:hAnsi="Times New Roman"/>
                <w:i/>
                <w:sz w:val="26"/>
                <w:szCs w:val="26"/>
                <w:u w:val="single"/>
                <w:lang w:val="nl-NL"/>
              </w:rPr>
              <w:t>, quyết định</w:t>
            </w:r>
            <w:r w:rsidRPr="000554C9">
              <w:rPr>
                <w:rFonts w:ascii="Times New Roman" w:hAnsi="Times New Roman"/>
                <w:sz w:val="26"/>
                <w:szCs w:val="26"/>
                <w:lang w:val="vi-VN"/>
              </w:rPr>
              <w:t xml:space="preserve"> đó phải cùng liên đới chịu trách nhiệm cá nhân về </w:t>
            </w:r>
            <w:r w:rsidRPr="00FC65E8">
              <w:rPr>
                <w:rFonts w:ascii="Times New Roman" w:hAnsi="Times New Roman"/>
                <w:sz w:val="26"/>
                <w:szCs w:val="26"/>
                <w:lang w:val="vi-VN"/>
              </w:rPr>
              <w:t>nghị quyết</w:t>
            </w:r>
            <w:r w:rsidRPr="006952CB">
              <w:rPr>
                <w:rFonts w:ascii="Times New Roman" w:hAnsi="Times New Roman"/>
                <w:sz w:val="26"/>
                <w:szCs w:val="26"/>
                <w:lang w:val="nl-NL"/>
              </w:rPr>
              <w:t xml:space="preserve">, </w:t>
            </w:r>
            <w:r w:rsidRPr="006952CB">
              <w:rPr>
                <w:rFonts w:ascii="Times New Roman" w:hAnsi="Times New Roman"/>
                <w:i/>
                <w:sz w:val="26"/>
                <w:szCs w:val="26"/>
                <w:u w:val="single"/>
                <w:lang w:val="nl-NL"/>
              </w:rPr>
              <w:t>quyết định</w:t>
            </w:r>
            <w:r w:rsidRPr="000554C9">
              <w:rPr>
                <w:rFonts w:ascii="Times New Roman" w:hAnsi="Times New Roman"/>
                <w:sz w:val="26"/>
                <w:szCs w:val="26"/>
                <w:lang w:val="vi-VN"/>
              </w:rPr>
              <w:t xml:space="preserve">  </w:t>
            </w:r>
            <w:r w:rsidRPr="006952CB">
              <w:rPr>
                <w:rFonts w:ascii="Times New Roman" w:hAnsi="Times New Roman"/>
                <w:sz w:val="26"/>
                <w:szCs w:val="26"/>
                <w:lang w:val="nl-NL"/>
              </w:rPr>
              <w:t>..</w:t>
            </w:r>
            <w:r>
              <w:rPr>
                <w:rFonts w:ascii="Times New Roman" w:hAnsi="Times New Roman"/>
                <w:sz w:val="26"/>
                <w:szCs w:val="26"/>
                <w:lang w:val="nl-NL"/>
              </w:rPr>
              <w:t>..;</w:t>
            </w:r>
            <w:r w:rsidRPr="00136D87">
              <w:rPr>
                <w:rFonts w:ascii="Times New Roman" w:hAnsi="Times New Roman"/>
                <w:sz w:val="26"/>
                <w:szCs w:val="26"/>
                <w:lang w:val="nl-NL"/>
              </w:rPr>
              <w:t xml:space="preserve"> các </w:t>
            </w:r>
            <w:r w:rsidRPr="000554C9">
              <w:rPr>
                <w:rFonts w:ascii="Times New Roman" w:hAnsi="Times New Roman"/>
                <w:sz w:val="26"/>
                <w:szCs w:val="26"/>
                <w:lang w:val="vi-VN"/>
              </w:rPr>
              <w:t xml:space="preserve">thành viên phản đối thông qua </w:t>
            </w:r>
            <w:r w:rsidRPr="00136D87">
              <w:rPr>
                <w:rFonts w:ascii="Times New Roman" w:hAnsi="Times New Roman"/>
                <w:i/>
                <w:sz w:val="26"/>
                <w:szCs w:val="26"/>
                <w:u w:val="single"/>
                <w:lang w:val="vi-VN"/>
              </w:rPr>
              <w:t>nghị quyết, quyết định</w:t>
            </w:r>
            <w:r w:rsidRPr="000554C9">
              <w:rPr>
                <w:rFonts w:ascii="Times New Roman" w:hAnsi="Times New Roman"/>
                <w:sz w:val="26"/>
                <w:szCs w:val="26"/>
                <w:lang w:val="vi-VN"/>
              </w:rPr>
              <w:t xml:space="preserve"> nói trên được miễn trừ trách nhiệm</w:t>
            </w:r>
            <w:r>
              <w:rPr>
                <w:rFonts w:ascii="Times New Roman" w:hAnsi="Times New Roman"/>
                <w:sz w:val="26"/>
                <w:szCs w:val="26"/>
                <w:lang w:val="nl-NL"/>
              </w:rPr>
              <w:t>.</w:t>
            </w:r>
            <w:r w:rsidRPr="000554C9">
              <w:rPr>
                <w:rFonts w:ascii="Times New Roman" w:hAnsi="Times New Roman"/>
                <w:sz w:val="26"/>
                <w:szCs w:val="26"/>
                <w:lang w:val="vi-VN"/>
              </w:rPr>
              <w:t xml:space="preserve"> </w:t>
            </w:r>
            <w:r w:rsidRPr="00136D87">
              <w:rPr>
                <w:rFonts w:ascii="Times New Roman" w:hAnsi="Times New Roman"/>
                <w:sz w:val="26"/>
                <w:szCs w:val="26"/>
                <w:lang w:val="vi-VN"/>
              </w:rPr>
              <w:t>Trường hợp này</w:t>
            </w:r>
            <w:r w:rsidRPr="00C90B8F">
              <w:rPr>
                <w:rFonts w:ascii="Times New Roman" w:hAnsi="Times New Roman"/>
                <w:i/>
                <w:sz w:val="26"/>
                <w:szCs w:val="26"/>
                <w:u w:val="single"/>
                <w:lang w:val="vi-VN"/>
              </w:rPr>
              <w:t>, cổ đông của Công ty có quyền yêu cầu Tòa án đình chỉ thực hiện hoặc hủy bỏ nghị</w:t>
            </w:r>
            <w:bookmarkStart w:id="158" w:name="_GoBack"/>
            <w:bookmarkEnd w:id="158"/>
            <w:r w:rsidRPr="00C90B8F">
              <w:rPr>
                <w:rFonts w:ascii="Times New Roman" w:hAnsi="Times New Roman"/>
                <w:i/>
                <w:sz w:val="26"/>
                <w:szCs w:val="26"/>
                <w:u w:val="single"/>
                <w:lang w:val="vi-VN"/>
              </w:rPr>
              <w:t xml:space="preserve"> quyết, quyết định nói trên.</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-Sửa K1 căn cứ K1 điều 152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Pr="00F13655">
              <w:rPr>
                <w:rFonts w:ascii="Times New Roman" w:hAnsi="Times New Roman" w:cs="Times New Roman"/>
                <w:sz w:val="26"/>
                <w:szCs w:val="26"/>
                <w:lang w:val="nl-NL"/>
              </w:rPr>
              <w:t xml:space="preserve">Bỏ </w:t>
            </w:r>
            <w:r>
              <w:rPr>
                <w:rFonts w:ascii="Times New Roman" w:hAnsi="Times New Roman" w:cs="Times New Roman"/>
                <w:sz w:val="26"/>
                <w:szCs w:val="26"/>
                <w:lang w:val="nl-NL"/>
              </w:rPr>
              <w:t>điểm</w:t>
            </w:r>
            <w:r w:rsidRPr="00F13655">
              <w:rPr>
                <w:rFonts w:ascii="Times New Roman" w:hAnsi="Times New Roman" w:cs="Times New Roman"/>
                <w:sz w:val="26"/>
                <w:szCs w:val="26"/>
                <w:lang w:val="nl-NL"/>
              </w:rPr>
              <w:t xml:space="preserve"> p,q </w:t>
            </w:r>
            <w:r w:rsidR="00F67192">
              <w:rPr>
                <w:rFonts w:ascii="Times New Roman" w:hAnsi="Times New Roman" w:cs="Times New Roman"/>
                <w:sz w:val="26"/>
                <w:szCs w:val="26"/>
                <w:lang w:val="nl-NL"/>
              </w:rPr>
              <w:t>cũ</w:t>
            </w:r>
          </w:p>
          <w:p w:rsidR="00E95FF3" w:rsidRDefault="00E95FF3"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điểm p căn cứ TT116</w:t>
            </w:r>
          </w:p>
          <w:p w:rsidR="007506A9" w:rsidRDefault="007506A9"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-Sửa tên </w:t>
            </w:r>
            <w:r w:rsidR="000E4B50">
              <w:rPr>
                <w:rFonts w:ascii="Times New Roman" w:hAnsi="Times New Roman" w:cs="Times New Roman"/>
                <w:sz w:val="26"/>
                <w:szCs w:val="26"/>
                <w:lang w:val="nl-NL"/>
              </w:rPr>
              <w:t>mục</w:t>
            </w: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phần gạch chân theo K2 điều 153 LDN</w:t>
            </w: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K4 căn cứ K4 điều 153 LDN</w:t>
            </w:r>
          </w:p>
          <w:p w:rsidR="00D75515" w:rsidRPr="00F13655" w:rsidRDefault="00D75515" w:rsidP="004A4558">
            <w:pPr>
              <w:spacing w:line="340" w:lineRule="exact"/>
              <w:jc w:val="both"/>
              <w:rPr>
                <w:rFonts w:ascii="Times New Roman" w:hAnsi="Times New Roman" w:cs="Times New Roman"/>
                <w:sz w:val="26"/>
                <w:szCs w:val="26"/>
                <w:lang w:val="nl-NL"/>
              </w:rPr>
            </w:pPr>
          </w:p>
        </w:tc>
      </w:tr>
      <w:tr w:rsidR="00D75515" w:rsidRPr="00D4714A"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lastRenderedPageBreak/>
              <w:t>33</w:t>
            </w:r>
          </w:p>
        </w:tc>
        <w:tc>
          <w:tcPr>
            <w:tcW w:w="12240" w:type="dxa"/>
            <w:gridSpan w:val="2"/>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Điều 33 Nhiệm kỳ và số lượng thành viên HĐQT</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Default="00D75515" w:rsidP="004A4558">
            <w:pPr>
              <w:spacing w:line="340" w:lineRule="exact"/>
              <w:rPr>
                <w:rFonts w:ascii="Times New Roman" w:hAnsi="Times New Roman"/>
                <w:sz w:val="26"/>
                <w:szCs w:val="26"/>
                <w:lang w:val="nl-NL"/>
              </w:rPr>
            </w:pPr>
            <w:r w:rsidRPr="008405CF">
              <w:rPr>
                <w:rFonts w:ascii="Times New Roman" w:hAnsi="Times New Roman"/>
                <w:b/>
                <w:sz w:val="26"/>
                <w:szCs w:val="26"/>
                <w:lang w:val="nl-NL"/>
              </w:rPr>
              <w:t>1</w:t>
            </w:r>
            <w:r>
              <w:rPr>
                <w:rFonts w:ascii="Times New Roman" w:hAnsi="Times New Roman"/>
                <w:sz w:val="26"/>
                <w:szCs w:val="26"/>
                <w:lang w:val="nl-NL"/>
              </w:rPr>
              <w:t xml:space="preserve">..... Tiêu chuẩn, điều kiện thành viên HĐQT theo quy định tại điều </w:t>
            </w:r>
            <w:r w:rsidRPr="00F52045">
              <w:rPr>
                <w:rFonts w:ascii="Times New Roman" w:hAnsi="Times New Roman"/>
                <w:sz w:val="26"/>
                <w:szCs w:val="26"/>
                <w:u w:val="single"/>
                <w:lang w:val="nl-NL"/>
              </w:rPr>
              <w:t>151</w:t>
            </w:r>
            <w:r>
              <w:rPr>
                <w:rFonts w:ascii="Times New Roman" w:hAnsi="Times New Roman"/>
                <w:sz w:val="26"/>
                <w:szCs w:val="26"/>
                <w:lang w:val="nl-NL"/>
              </w:rPr>
              <w:t xml:space="preserve"> Luật Doanh nghiệp.</w:t>
            </w:r>
            <w:r w:rsidRPr="00A57EC1">
              <w:rPr>
                <w:rFonts w:ascii="Times New Roman" w:hAnsi="Times New Roman"/>
                <w:sz w:val="26"/>
                <w:szCs w:val="26"/>
                <w:lang w:val="nl-NL"/>
              </w:rPr>
              <w:t xml:space="preserve"> </w:t>
            </w:r>
          </w:p>
          <w:p w:rsidR="00D75515" w:rsidRDefault="00D75515" w:rsidP="004A4558">
            <w:pPr>
              <w:spacing w:line="340" w:lineRule="exact"/>
              <w:rPr>
                <w:rFonts w:ascii="Times New Roman" w:hAnsi="Times New Roman"/>
                <w:sz w:val="26"/>
                <w:szCs w:val="26"/>
                <w:lang w:val="nl-NL"/>
              </w:rPr>
            </w:pPr>
          </w:p>
          <w:p w:rsidR="00D75515" w:rsidRDefault="00D75515" w:rsidP="004A4558">
            <w:pPr>
              <w:spacing w:line="340" w:lineRule="exact"/>
              <w:rPr>
                <w:rFonts w:ascii="Times New Roman" w:hAnsi="Times New Roman"/>
                <w:sz w:val="26"/>
                <w:szCs w:val="26"/>
                <w:lang w:val="nl-NL"/>
              </w:rPr>
            </w:pPr>
          </w:p>
          <w:p w:rsidR="00D75515" w:rsidRPr="006C57F3" w:rsidRDefault="00D75515" w:rsidP="004A4558">
            <w:pPr>
              <w:spacing w:line="340" w:lineRule="exact"/>
              <w:rPr>
                <w:rFonts w:ascii="Times New Roman" w:hAnsi="Times New Roman"/>
                <w:sz w:val="26"/>
                <w:szCs w:val="26"/>
                <w:u w:val="single"/>
                <w:lang w:val="nl-NL"/>
              </w:rPr>
            </w:pPr>
            <w:r>
              <w:rPr>
                <w:rFonts w:ascii="Times New Roman" w:hAnsi="Times New Roman"/>
                <w:b/>
                <w:sz w:val="26"/>
                <w:szCs w:val="26"/>
                <w:lang w:val="nl-NL"/>
              </w:rPr>
              <w:t>2</w:t>
            </w:r>
            <w:r w:rsidRPr="000554C9">
              <w:rPr>
                <w:rFonts w:ascii="Times New Roman" w:hAnsi="Times New Roman"/>
                <w:bCs/>
                <w:sz w:val="26"/>
                <w:szCs w:val="26"/>
                <w:lang w:val="nl-NL"/>
              </w:rPr>
              <w:t xml:space="preserve"> Cổ đông hoặc nhóm cổ đông</w:t>
            </w:r>
            <w:r>
              <w:rPr>
                <w:rFonts w:ascii="Times New Roman" w:hAnsi="Times New Roman"/>
                <w:bCs/>
                <w:sz w:val="26"/>
                <w:szCs w:val="26"/>
                <w:lang w:val="nl-NL"/>
              </w:rPr>
              <w:t xml:space="preserve"> </w:t>
            </w:r>
            <w:r w:rsidRPr="006C57F3">
              <w:rPr>
                <w:rFonts w:ascii="Times New Roman" w:hAnsi="Times New Roman"/>
                <w:bCs/>
                <w:sz w:val="26"/>
                <w:szCs w:val="26"/>
                <w:u w:val="single"/>
                <w:lang w:val="nl-NL"/>
              </w:rPr>
              <w:t>nắm giữ từ</w:t>
            </w:r>
            <w:r>
              <w:rPr>
                <w:rFonts w:ascii="Times New Roman" w:hAnsi="Times New Roman"/>
                <w:bCs/>
                <w:sz w:val="26"/>
                <w:szCs w:val="26"/>
                <w:lang w:val="nl-NL"/>
              </w:rPr>
              <w:t xml:space="preserve"> </w:t>
            </w:r>
            <w:r w:rsidRPr="006C57F3">
              <w:rPr>
                <w:rFonts w:ascii="Times New Roman" w:hAnsi="Times New Roman"/>
                <w:bCs/>
                <w:sz w:val="26"/>
                <w:szCs w:val="26"/>
                <w:u w:val="single"/>
                <w:lang w:val="nl-NL"/>
              </w:rPr>
              <w:t>5%.... được đề cử ứng viên</w:t>
            </w:r>
          </w:p>
          <w:p w:rsidR="00D75515" w:rsidRDefault="00D75515" w:rsidP="004A4558">
            <w:pPr>
              <w:spacing w:line="340" w:lineRule="exact"/>
              <w:rPr>
                <w:rFonts w:ascii="Times New Roman" w:hAnsi="Times New Roman"/>
                <w:b/>
                <w:sz w:val="26"/>
                <w:szCs w:val="26"/>
                <w:lang w:val="nl-NL"/>
              </w:rPr>
            </w:pPr>
          </w:p>
          <w:p w:rsidR="00D75515" w:rsidRDefault="00D75515" w:rsidP="004A4558">
            <w:pPr>
              <w:spacing w:line="340" w:lineRule="exact"/>
              <w:rPr>
                <w:rFonts w:ascii="Times New Roman" w:hAnsi="Times New Roman"/>
                <w:b/>
                <w:sz w:val="26"/>
                <w:szCs w:val="26"/>
                <w:lang w:val="nl-NL"/>
              </w:rPr>
            </w:pPr>
          </w:p>
          <w:p w:rsidR="00D75515" w:rsidRPr="008405CF" w:rsidRDefault="00D75515" w:rsidP="004A4558">
            <w:pPr>
              <w:spacing w:line="340" w:lineRule="exact"/>
              <w:rPr>
                <w:rFonts w:ascii="Times New Roman" w:hAnsi="Times New Roman"/>
                <w:b/>
                <w:sz w:val="26"/>
                <w:szCs w:val="26"/>
                <w:lang w:val="nl-NL"/>
              </w:rPr>
            </w:pPr>
            <w:r>
              <w:rPr>
                <w:rFonts w:ascii="Times New Roman" w:hAnsi="Times New Roman"/>
                <w:b/>
                <w:sz w:val="26"/>
                <w:szCs w:val="26"/>
                <w:lang w:val="nl-NL"/>
              </w:rPr>
              <w:t>3</w:t>
            </w:r>
            <w:r w:rsidRPr="008405CF">
              <w:rPr>
                <w:rFonts w:ascii="Times New Roman" w:hAnsi="Times New Roman"/>
                <w:b/>
                <w:sz w:val="26"/>
                <w:szCs w:val="26"/>
                <w:lang w:val="nl-NL"/>
              </w:rPr>
              <w:t>...7</w:t>
            </w:r>
          </w:p>
        </w:tc>
        <w:tc>
          <w:tcPr>
            <w:tcW w:w="6120" w:type="dxa"/>
          </w:tcPr>
          <w:p w:rsidR="00D75515" w:rsidRDefault="00D75515" w:rsidP="004A4558">
            <w:pPr>
              <w:pStyle w:val="ListParagraph"/>
              <w:spacing w:line="340" w:lineRule="exact"/>
              <w:ind w:left="0"/>
              <w:rPr>
                <w:rFonts w:ascii="Times New Roman" w:hAnsi="Times New Roman"/>
                <w:sz w:val="26"/>
                <w:szCs w:val="26"/>
                <w:lang w:val="nl-NL"/>
              </w:rPr>
            </w:pPr>
            <w:r w:rsidRPr="008405CF">
              <w:rPr>
                <w:rFonts w:ascii="Times New Roman" w:hAnsi="Times New Roman"/>
                <w:b/>
                <w:sz w:val="26"/>
                <w:szCs w:val="26"/>
                <w:lang w:val="nl-NL"/>
              </w:rPr>
              <w:lastRenderedPageBreak/>
              <w:t>1</w:t>
            </w:r>
            <w:r>
              <w:rPr>
                <w:rFonts w:ascii="Times New Roman" w:hAnsi="Times New Roman"/>
                <w:sz w:val="26"/>
                <w:szCs w:val="26"/>
                <w:lang w:val="nl-NL"/>
              </w:rPr>
              <w:t xml:space="preserve">. </w:t>
            </w:r>
            <w:r w:rsidRPr="00F52045">
              <w:rPr>
                <w:rFonts w:ascii="Times New Roman" w:hAnsi="Times New Roman"/>
                <w:sz w:val="26"/>
                <w:szCs w:val="26"/>
                <w:lang w:val="nl-NL"/>
              </w:rPr>
              <w:t xml:space="preserve">.... </w:t>
            </w:r>
            <w:r w:rsidRPr="00F52045">
              <w:rPr>
                <w:rFonts w:ascii="Times New Roman" w:hAnsi="Times New Roman"/>
                <w:i/>
                <w:sz w:val="26"/>
                <w:szCs w:val="26"/>
                <w:u w:val="single"/>
                <w:lang w:val="nl-NL"/>
              </w:rPr>
              <w:t>Một cá nhân chỉ được bầu làm thành viên độc lập HĐQT của một công ty không quá 02 nhiệm kỳ liên tục</w:t>
            </w:r>
            <w:r w:rsidRPr="00F52045">
              <w:rPr>
                <w:rFonts w:ascii="Times New Roman" w:hAnsi="Times New Roman"/>
                <w:b/>
                <w:sz w:val="26"/>
                <w:szCs w:val="26"/>
                <w:lang w:val="nl-NL"/>
              </w:rPr>
              <w:t>.</w:t>
            </w:r>
            <w:r w:rsidRPr="00F52045">
              <w:rPr>
                <w:rFonts w:ascii="Times New Roman" w:hAnsi="Times New Roman"/>
                <w:sz w:val="26"/>
                <w:szCs w:val="26"/>
                <w:lang w:val="nl-NL"/>
              </w:rPr>
              <w:t xml:space="preserve"> Tiêu chuẩn, điều kiện thành viên HĐQT theo quy định tại </w:t>
            </w:r>
            <w:r w:rsidRPr="00F52045">
              <w:rPr>
                <w:rFonts w:ascii="Times New Roman" w:hAnsi="Times New Roman"/>
                <w:i/>
                <w:sz w:val="26"/>
                <w:szCs w:val="26"/>
                <w:u w:val="single"/>
                <w:lang w:val="nl-NL"/>
              </w:rPr>
              <w:t xml:space="preserve">Điều 155 </w:t>
            </w:r>
            <w:r w:rsidRPr="00F52045">
              <w:rPr>
                <w:rFonts w:ascii="Times New Roman" w:hAnsi="Times New Roman"/>
                <w:sz w:val="26"/>
                <w:szCs w:val="26"/>
                <w:lang w:val="nl-NL"/>
              </w:rPr>
              <w:t>Luật Doanh nghiệp</w:t>
            </w:r>
          </w:p>
          <w:p w:rsidR="00D75515" w:rsidRPr="00564715" w:rsidRDefault="00D75515" w:rsidP="004A4558">
            <w:pPr>
              <w:pStyle w:val="BodyTextIndent"/>
              <w:widowControl w:val="0"/>
              <w:spacing w:after="0" w:line="340" w:lineRule="exact"/>
              <w:ind w:left="0"/>
              <w:jc w:val="both"/>
              <w:rPr>
                <w:rFonts w:ascii="Times New Roman" w:hAnsi="Times New Roman"/>
                <w:bCs/>
                <w:sz w:val="26"/>
                <w:szCs w:val="26"/>
                <w:lang w:val="nl-NL"/>
              </w:rPr>
            </w:pPr>
            <w:r>
              <w:rPr>
                <w:rFonts w:ascii="Times New Roman" w:hAnsi="Times New Roman"/>
                <w:bCs/>
                <w:sz w:val="26"/>
                <w:szCs w:val="26"/>
                <w:lang w:val="nl-NL"/>
              </w:rPr>
              <w:t>2.</w:t>
            </w:r>
            <w:r w:rsidRPr="00564715">
              <w:rPr>
                <w:rFonts w:ascii="Times New Roman" w:hAnsi="Times New Roman"/>
                <w:bCs/>
                <w:sz w:val="26"/>
                <w:szCs w:val="26"/>
                <w:lang w:val="nl-NL"/>
              </w:rPr>
              <w:t xml:space="preserve">Cổ đông hoặc nhóm cổ đông </w:t>
            </w:r>
            <w:r w:rsidRPr="00564715">
              <w:rPr>
                <w:rFonts w:ascii="Times New Roman" w:hAnsi="Times New Roman"/>
                <w:bCs/>
                <w:i/>
                <w:sz w:val="26"/>
                <w:szCs w:val="26"/>
                <w:u w:val="single"/>
                <w:lang w:val="nl-NL"/>
              </w:rPr>
              <w:t xml:space="preserve">sở hữu từ 10% tổng số cổ phần phổ thông trở lên có quyền đề cử ứng viên HĐQT theo quy định của Luật doanh nghiệp và điều lệ </w:t>
            </w:r>
            <w:r w:rsidRPr="00564715">
              <w:rPr>
                <w:rFonts w:ascii="Times New Roman" w:hAnsi="Times New Roman"/>
                <w:bCs/>
                <w:i/>
                <w:sz w:val="26"/>
                <w:szCs w:val="26"/>
                <w:u w:val="single"/>
                <w:lang w:val="nl-NL"/>
              </w:rPr>
              <w:lastRenderedPageBreak/>
              <w:t>Công ty</w:t>
            </w:r>
            <w:r w:rsidRPr="00564715">
              <w:rPr>
                <w:rFonts w:ascii="Times New Roman" w:hAnsi="Times New Roman"/>
                <w:bCs/>
                <w:sz w:val="26"/>
                <w:szCs w:val="26"/>
                <w:lang w:val="nl-NL"/>
              </w:rPr>
              <w:t>.</w:t>
            </w:r>
          </w:p>
          <w:p w:rsidR="00D75515" w:rsidRPr="008405CF" w:rsidRDefault="00D75515" w:rsidP="004A4558">
            <w:pPr>
              <w:pStyle w:val="ListParagraph"/>
              <w:spacing w:line="340" w:lineRule="exact"/>
              <w:ind w:left="0"/>
              <w:rPr>
                <w:rFonts w:ascii="Times New Roman" w:hAnsi="Times New Roman"/>
                <w:b/>
                <w:sz w:val="26"/>
                <w:szCs w:val="26"/>
                <w:lang w:val="nl-NL"/>
              </w:rPr>
            </w:pPr>
            <w:r w:rsidRPr="008405CF">
              <w:rPr>
                <w:rFonts w:ascii="Times New Roman" w:hAnsi="Times New Roman"/>
                <w:b/>
                <w:sz w:val="26"/>
                <w:szCs w:val="26"/>
                <w:lang w:val="nl-NL"/>
              </w:rPr>
              <w:t>Tương ứ</w:t>
            </w:r>
            <w:r>
              <w:rPr>
                <w:rFonts w:ascii="Times New Roman" w:hAnsi="Times New Roman"/>
                <w:b/>
                <w:sz w:val="26"/>
                <w:szCs w:val="26"/>
                <w:lang w:val="nl-NL"/>
              </w:rPr>
              <w:t>ng 3</w:t>
            </w:r>
            <w:r w:rsidRPr="008405CF">
              <w:rPr>
                <w:rFonts w:ascii="Times New Roman" w:hAnsi="Times New Roman"/>
                <w:b/>
                <w:sz w:val="26"/>
                <w:szCs w:val="26"/>
                <w:lang w:val="nl-NL"/>
              </w:rPr>
              <w:t>...7</w:t>
            </w:r>
          </w:p>
        </w:tc>
        <w:tc>
          <w:tcPr>
            <w:tcW w:w="2520" w:type="dxa"/>
          </w:tcPr>
          <w:p w:rsidR="00D75515" w:rsidRDefault="00D75515" w:rsidP="004A4558">
            <w:pPr>
              <w:spacing w:line="340" w:lineRule="exact"/>
              <w:rPr>
                <w:rFonts w:ascii="Times New Roman" w:hAnsi="Times New Roman" w:cs="Times New Roman"/>
                <w:sz w:val="26"/>
                <w:szCs w:val="26"/>
                <w:lang w:val="nl-NL"/>
              </w:rPr>
            </w:pPr>
            <w:r>
              <w:rPr>
                <w:rFonts w:ascii="Times New Roman" w:hAnsi="Times New Roman" w:cs="Times New Roman"/>
                <w:sz w:val="26"/>
                <w:szCs w:val="26"/>
                <w:lang w:val="nl-NL"/>
              </w:rPr>
              <w:lastRenderedPageBreak/>
              <w:t xml:space="preserve">-Bổ sung, sửa K1 căn cứ theo </w:t>
            </w:r>
            <w:r w:rsidRPr="00D457A7">
              <w:rPr>
                <w:rFonts w:ascii="Times New Roman" w:hAnsi="Times New Roman" w:cs="Times New Roman"/>
                <w:sz w:val="26"/>
                <w:szCs w:val="26"/>
                <w:lang w:val="nl-NL"/>
              </w:rPr>
              <w:t>Điều 154 của LDN</w:t>
            </w:r>
          </w:p>
          <w:p w:rsidR="00D75515" w:rsidRDefault="00D75515" w:rsidP="004A4558">
            <w:pPr>
              <w:spacing w:line="340" w:lineRule="exact"/>
              <w:rPr>
                <w:rFonts w:ascii="Times New Roman" w:hAnsi="Times New Roman" w:cs="Times New Roman"/>
                <w:sz w:val="26"/>
                <w:szCs w:val="26"/>
                <w:lang w:val="nl-NL"/>
              </w:rPr>
            </w:pPr>
          </w:p>
          <w:p w:rsidR="00D75515" w:rsidRPr="006C57F3" w:rsidRDefault="00D75515" w:rsidP="004A4558">
            <w:pPr>
              <w:spacing w:line="340" w:lineRule="exact"/>
              <w:rPr>
                <w:rFonts w:ascii="Times New Roman" w:hAnsi="Times New Roman" w:cs="Times New Roman"/>
                <w:sz w:val="26"/>
                <w:szCs w:val="26"/>
                <w:lang w:val="nl-NL"/>
              </w:rPr>
            </w:pPr>
            <w:r>
              <w:rPr>
                <w:rFonts w:ascii="Times New Roman" w:hAnsi="Times New Roman" w:cs="Times New Roman"/>
                <w:sz w:val="26"/>
                <w:szCs w:val="26"/>
                <w:lang w:val="nl-NL"/>
              </w:rPr>
              <w:t>-</w:t>
            </w:r>
            <w:r w:rsidRPr="006C57F3">
              <w:rPr>
                <w:rFonts w:ascii="Times New Roman" w:hAnsi="Times New Roman" w:cs="Times New Roman"/>
                <w:sz w:val="26"/>
                <w:szCs w:val="26"/>
                <w:lang w:val="nl-NL"/>
              </w:rPr>
              <w:t>Sửa K2 căn cứ</w:t>
            </w:r>
            <w:r>
              <w:rPr>
                <w:rFonts w:ascii="Times New Roman" w:hAnsi="Times New Roman" w:cs="Times New Roman"/>
                <w:sz w:val="26"/>
                <w:szCs w:val="26"/>
                <w:lang w:val="nl-NL"/>
              </w:rPr>
              <w:t xml:space="preserve"> khoản 2 điều 25 PL1 TT 116</w:t>
            </w:r>
            <w:r w:rsidRPr="006C57F3">
              <w:rPr>
                <w:rFonts w:ascii="Times New Roman" w:hAnsi="Times New Roman" w:cs="Times New Roman"/>
                <w:sz w:val="26"/>
                <w:szCs w:val="26"/>
                <w:lang w:val="nl-NL"/>
              </w:rPr>
              <w:t xml:space="preserve"> </w:t>
            </w:r>
          </w:p>
        </w:tc>
      </w:tr>
      <w:tr w:rsidR="00D75515" w:rsidRPr="00D4714A"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lastRenderedPageBreak/>
              <w:t>34</w:t>
            </w:r>
          </w:p>
        </w:tc>
        <w:tc>
          <w:tcPr>
            <w:tcW w:w="12240" w:type="dxa"/>
            <w:gridSpan w:val="2"/>
          </w:tcPr>
          <w:p w:rsidR="00D75515" w:rsidRDefault="00D75515" w:rsidP="004A4558">
            <w:pPr>
              <w:pStyle w:val="ListParagraph"/>
              <w:spacing w:line="340" w:lineRule="exact"/>
              <w:ind w:left="0"/>
              <w:jc w:val="both"/>
              <w:rPr>
                <w:rFonts w:ascii="Times New Roman" w:hAnsi="Times New Roman"/>
                <w:b/>
                <w:sz w:val="26"/>
                <w:szCs w:val="26"/>
                <w:lang w:val="nl-NL"/>
              </w:rPr>
            </w:pPr>
            <w:r>
              <w:rPr>
                <w:rFonts w:ascii="Times New Roman" w:hAnsi="Times New Roman"/>
                <w:b/>
                <w:sz w:val="26"/>
                <w:szCs w:val="26"/>
                <w:lang w:val="nl-NL"/>
              </w:rPr>
              <w:t>Điều 34 Chủ tịch Hội đồng quản trị</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40"/>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Pr="00C01E18" w:rsidRDefault="00D75515" w:rsidP="004A4558">
            <w:pPr>
              <w:spacing w:line="340" w:lineRule="exact"/>
              <w:rPr>
                <w:rFonts w:ascii="Times New Roman" w:hAnsi="Times New Roman"/>
                <w:sz w:val="26"/>
                <w:szCs w:val="26"/>
                <w:lang w:val="nl-NL"/>
              </w:rPr>
            </w:pPr>
            <w:r>
              <w:rPr>
                <w:rFonts w:ascii="Times New Roman" w:hAnsi="Times New Roman"/>
                <w:sz w:val="26"/>
                <w:szCs w:val="26"/>
                <w:lang w:val="nl-NL"/>
              </w:rPr>
              <w:t>1.</w:t>
            </w:r>
            <w:r w:rsidRPr="00C01E18">
              <w:rPr>
                <w:rFonts w:ascii="Times New Roman" w:hAnsi="Times New Roman"/>
                <w:sz w:val="26"/>
                <w:szCs w:val="26"/>
                <w:lang w:val="nl-NL"/>
              </w:rPr>
              <w:t>HĐQT bầu một thành viên của HĐQT làm Chủ tịch</w:t>
            </w:r>
          </w:p>
          <w:p w:rsidR="00D75515" w:rsidRPr="00C01E18" w:rsidRDefault="00D75515" w:rsidP="004A4558">
            <w:pPr>
              <w:widowControl w:val="0"/>
              <w:spacing w:line="340" w:lineRule="exact"/>
              <w:jc w:val="both"/>
              <w:rPr>
                <w:rFonts w:ascii="Times New Roman" w:hAnsi="Times New Roman"/>
                <w:sz w:val="26"/>
                <w:szCs w:val="26"/>
                <w:lang w:val="fr-FR"/>
              </w:rPr>
            </w:pPr>
          </w:p>
        </w:tc>
        <w:tc>
          <w:tcPr>
            <w:tcW w:w="6120" w:type="dxa"/>
          </w:tcPr>
          <w:p w:rsidR="00D75515" w:rsidRDefault="00D75515" w:rsidP="004A4558">
            <w:pPr>
              <w:spacing w:line="340" w:lineRule="exact"/>
              <w:jc w:val="both"/>
              <w:rPr>
                <w:rFonts w:ascii="Times New Roman" w:hAnsi="Times New Roman"/>
                <w:sz w:val="26"/>
                <w:szCs w:val="26"/>
                <w:lang w:val="nl-NL"/>
              </w:rPr>
            </w:pPr>
            <w:r w:rsidRPr="00062984">
              <w:rPr>
                <w:rFonts w:ascii="Times New Roman" w:hAnsi="Times New Roman"/>
                <w:sz w:val="26"/>
                <w:szCs w:val="26"/>
                <w:lang w:val="nl-NL"/>
              </w:rPr>
              <w:t>1.</w:t>
            </w:r>
            <w:r w:rsidRPr="00D23B21">
              <w:rPr>
                <w:rFonts w:ascii="Times New Roman" w:hAnsi="Times New Roman"/>
                <w:i/>
                <w:sz w:val="26"/>
                <w:szCs w:val="26"/>
                <w:u w:val="single"/>
                <w:lang w:val="nl-NL"/>
              </w:rPr>
              <w:t>Chủ tịch HĐQT do HĐQT bầu, miễn nhiệm, bãi nhiệm trong số các thành viên HĐQT. Chủ tịch HĐQT không được kiêm nhiệm Tổng giám đốc.</w:t>
            </w:r>
          </w:p>
        </w:tc>
        <w:tc>
          <w:tcPr>
            <w:tcW w:w="2520" w:type="dxa"/>
          </w:tcPr>
          <w:p w:rsidR="00D75515" w:rsidRDefault="00D75515" w:rsidP="004A4558">
            <w:pPr>
              <w:spacing w:line="340" w:lineRule="exact"/>
              <w:rPr>
                <w:rFonts w:ascii="Times New Roman" w:hAnsi="Times New Roman" w:cs="Times New Roman"/>
                <w:sz w:val="26"/>
                <w:szCs w:val="26"/>
                <w:lang w:val="nl-NL"/>
              </w:rPr>
            </w:pPr>
            <w:r>
              <w:rPr>
                <w:rFonts w:ascii="Times New Roman" w:hAnsi="Times New Roman" w:cs="Times New Roman"/>
                <w:sz w:val="26"/>
                <w:szCs w:val="26"/>
                <w:lang w:val="nl-NL"/>
              </w:rPr>
              <w:t>-Sửa K1 căn cứ theo K1,2điều 156 của LDN</w:t>
            </w:r>
          </w:p>
        </w:tc>
      </w:tr>
      <w:tr w:rsidR="00D75515" w:rsidRPr="00D4714A"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Default="00D75515" w:rsidP="004A4558">
            <w:pPr>
              <w:widowControl w:val="0"/>
              <w:tabs>
                <w:tab w:val="num" w:pos="900"/>
              </w:tabs>
              <w:spacing w:line="340" w:lineRule="exact"/>
              <w:jc w:val="both"/>
              <w:rPr>
                <w:rFonts w:ascii="Times New Roman" w:hAnsi="Times New Roman"/>
                <w:sz w:val="26"/>
                <w:szCs w:val="26"/>
                <w:lang w:val="nl-NL" w:eastAsia="vi-VN"/>
              </w:rPr>
            </w:pPr>
            <w:r>
              <w:rPr>
                <w:rFonts w:ascii="Times New Roman" w:hAnsi="Times New Roman"/>
                <w:sz w:val="26"/>
                <w:szCs w:val="26"/>
                <w:lang w:val="nl-NL" w:eastAsia="vi-VN"/>
              </w:rPr>
              <w:t>2. Chủ tịch HĐQT có các quyền và nghĩa vụ sau:</w:t>
            </w:r>
          </w:p>
          <w:p w:rsidR="00D75515" w:rsidRPr="000554C9" w:rsidRDefault="00D75515" w:rsidP="004A4558">
            <w:pPr>
              <w:widowControl w:val="0"/>
              <w:tabs>
                <w:tab w:val="num" w:pos="900"/>
              </w:tabs>
              <w:spacing w:line="340" w:lineRule="exact"/>
              <w:jc w:val="both"/>
              <w:rPr>
                <w:rFonts w:ascii="Times New Roman" w:hAnsi="Times New Roman"/>
                <w:sz w:val="26"/>
                <w:szCs w:val="26"/>
                <w:lang w:val="fr-FR"/>
              </w:rPr>
            </w:pPr>
            <w:r>
              <w:rPr>
                <w:rFonts w:ascii="Times New Roman" w:hAnsi="Times New Roman"/>
                <w:sz w:val="26"/>
                <w:szCs w:val="26"/>
                <w:lang w:val="nl-NL" w:eastAsia="vi-VN"/>
              </w:rPr>
              <w:t>a)</w:t>
            </w:r>
            <w:r w:rsidRPr="000554C9">
              <w:rPr>
                <w:rFonts w:ascii="Times New Roman" w:hAnsi="Times New Roman"/>
                <w:sz w:val="26"/>
                <w:szCs w:val="26"/>
                <w:lang w:val="fr-FR"/>
              </w:rPr>
              <w:t xml:space="preserve"> Lập chương trình, kế hoạch hoạt động của HĐQT, </w:t>
            </w:r>
            <w:r w:rsidRPr="00C01E18">
              <w:rPr>
                <w:rFonts w:ascii="Times New Roman" w:hAnsi="Times New Roman"/>
                <w:sz w:val="26"/>
                <w:szCs w:val="26"/>
                <w:u w:val="single"/>
                <w:lang w:val="fr-FR"/>
              </w:rPr>
              <w:t>phân công công tác cho các thành viên HĐQT</w:t>
            </w:r>
            <w:r w:rsidRPr="000554C9">
              <w:rPr>
                <w:rFonts w:ascii="Times New Roman" w:hAnsi="Times New Roman"/>
                <w:sz w:val="26"/>
                <w:szCs w:val="26"/>
                <w:lang w:val="fr-FR"/>
              </w:rPr>
              <w:t>;</w:t>
            </w:r>
          </w:p>
          <w:p w:rsidR="00D75515" w:rsidRPr="000554C9" w:rsidRDefault="00D75515" w:rsidP="004A4558">
            <w:pPr>
              <w:widowControl w:val="0"/>
              <w:tabs>
                <w:tab w:val="num" w:pos="900"/>
              </w:tabs>
              <w:spacing w:line="340" w:lineRule="exact"/>
              <w:jc w:val="both"/>
              <w:rPr>
                <w:rFonts w:ascii="Times New Roman" w:hAnsi="Times New Roman"/>
                <w:sz w:val="26"/>
                <w:szCs w:val="26"/>
                <w:lang w:val="fr-FR"/>
              </w:rPr>
            </w:pPr>
            <w:r>
              <w:rPr>
                <w:rFonts w:ascii="Times New Roman" w:hAnsi="Times New Roman"/>
                <w:sz w:val="26"/>
                <w:szCs w:val="26"/>
                <w:lang w:val="fr-FR"/>
              </w:rPr>
              <w:t>b)…</w:t>
            </w:r>
            <w:r w:rsidRPr="000554C9">
              <w:rPr>
                <w:rFonts w:ascii="Times New Roman" w:hAnsi="Times New Roman"/>
                <w:sz w:val="26"/>
                <w:szCs w:val="26"/>
                <w:lang w:val="fr-FR"/>
              </w:rPr>
              <w:t xml:space="preserve"> chủ </w:t>
            </w:r>
            <w:bookmarkStart w:id="159" w:name="VNS005C"/>
            <w:r w:rsidRPr="000554C9">
              <w:rPr>
                <w:rFonts w:ascii="Times New Roman" w:hAnsi="Times New Roman"/>
                <w:sz w:val="26"/>
                <w:szCs w:val="26"/>
                <w:lang w:val="fr-FR"/>
              </w:rPr>
              <w:t>t</w:t>
            </w:r>
            <w:bookmarkEnd w:id="159"/>
            <w:r w:rsidRPr="000554C9">
              <w:rPr>
                <w:rFonts w:ascii="Times New Roman" w:hAnsi="Times New Roman"/>
                <w:sz w:val="26"/>
                <w:szCs w:val="26"/>
                <w:lang w:val="fr-FR"/>
              </w:rPr>
              <w:t xml:space="preserve">ọa cuộc họp HĐQT; </w:t>
            </w:r>
          </w:p>
          <w:p w:rsidR="00D75515" w:rsidRDefault="00D75515" w:rsidP="004A4558">
            <w:pPr>
              <w:widowControl w:val="0"/>
              <w:tabs>
                <w:tab w:val="num" w:pos="900"/>
              </w:tabs>
              <w:spacing w:line="340" w:lineRule="exact"/>
              <w:jc w:val="both"/>
              <w:rPr>
                <w:rFonts w:ascii="Times New Roman" w:hAnsi="Times New Roman"/>
                <w:sz w:val="26"/>
                <w:szCs w:val="26"/>
                <w:lang w:val="sv-SE"/>
              </w:rPr>
            </w:pPr>
            <w:r>
              <w:rPr>
                <w:rFonts w:ascii="Times New Roman" w:hAnsi="Times New Roman"/>
                <w:sz w:val="26"/>
                <w:szCs w:val="26"/>
                <w:lang w:val="nl-NL" w:eastAsia="vi-VN"/>
              </w:rPr>
              <w:t>c)</w:t>
            </w:r>
            <w:r w:rsidRPr="00FC65E8">
              <w:rPr>
                <w:rFonts w:ascii="Times New Roman" w:hAnsi="Times New Roman"/>
                <w:sz w:val="26"/>
                <w:szCs w:val="26"/>
                <w:lang w:val="fr-FR" w:eastAsia="vi-VN"/>
              </w:rPr>
              <w:t>Tổ chức việc thông qua nghị quyết của H</w:t>
            </w:r>
            <w:r>
              <w:rPr>
                <w:rFonts w:ascii="Times New Roman" w:hAnsi="Times New Roman"/>
                <w:sz w:val="26"/>
                <w:szCs w:val="26"/>
                <w:lang w:val="fr-FR" w:eastAsia="vi-VN"/>
              </w:rPr>
              <w:t>ĐQT</w:t>
            </w:r>
            <w:r w:rsidRPr="000554C9">
              <w:rPr>
                <w:rFonts w:ascii="Times New Roman" w:hAnsi="Times New Roman"/>
                <w:sz w:val="26"/>
                <w:szCs w:val="26"/>
                <w:lang w:val="sv-SE"/>
              </w:rPr>
              <w:t>;</w:t>
            </w:r>
          </w:p>
          <w:p w:rsidR="00D75515" w:rsidRPr="000554C9" w:rsidRDefault="00D75515" w:rsidP="004A4558">
            <w:pPr>
              <w:widowControl w:val="0"/>
              <w:tabs>
                <w:tab w:val="num" w:pos="900"/>
              </w:tabs>
              <w:spacing w:line="340" w:lineRule="exact"/>
              <w:jc w:val="both"/>
              <w:rPr>
                <w:rFonts w:ascii="Times New Roman" w:hAnsi="Times New Roman"/>
                <w:sz w:val="26"/>
                <w:szCs w:val="26"/>
                <w:lang w:val="fr-FR"/>
              </w:rPr>
            </w:pPr>
          </w:p>
          <w:p w:rsidR="00D75515" w:rsidRPr="000554C9" w:rsidRDefault="00D75515" w:rsidP="004A4558">
            <w:pPr>
              <w:widowControl w:val="0"/>
              <w:tabs>
                <w:tab w:val="num" w:pos="900"/>
              </w:tabs>
              <w:spacing w:line="340" w:lineRule="exact"/>
              <w:jc w:val="both"/>
              <w:rPr>
                <w:rFonts w:ascii="Times New Roman" w:hAnsi="Times New Roman"/>
                <w:sz w:val="26"/>
                <w:szCs w:val="26"/>
                <w:lang w:val="fr-FR"/>
              </w:rPr>
            </w:pPr>
            <w:proofErr w:type="gramStart"/>
            <w:r>
              <w:rPr>
                <w:rFonts w:ascii="Times New Roman" w:hAnsi="Times New Roman"/>
                <w:sz w:val="26"/>
                <w:szCs w:val="26"/>
                <w:lang w:val="fr-FR" w:eastAsia="vi-VN"/>
              </w:rPr>
              <w:t>d)</w:t>
            </w:r>
            <w:r w:rsidRPr="00FC65E8">
              <w:rPr>
                <w:rFonts w:ascii="Times New Roman" w:hAnsi="Times New Roman"/>
                <w:sz w:val="26"/>
                <w:szCs w:val="26"/>
                <w:lang w:val="fr-FR" w:eastAsia="vi-VN"/>
              </w:rPr>
              <w:t>Giám</w:t>
            </w:r>
            <w:proofErr w:type="gramEnd"/>
            <w:r w:rsidRPr="00FC65E8">
              <w:rPr>
                <w:rFonts w:ascii="Times New Roman" w:hAnsi="Times New Roman"/>
                <w:sz w:val="26"/>
                <w:szCs w:val="26"/>
                <w:lang w:val="fr-FR" w:eastAsia="vi-VN"/>
              </w:rPr>
              <w:t xml:space="preserve"> sát</w:t>
            </w:r>
            <w:r w:rsidRPr="000554C9">
              <w:rPr>
                <w:rFonts w:ascii="Times New Roman" w:hAnsi="Times New Roman"/>
                <w:sz w:val="26"/>
                <w:szCs w:val="26"/>
                <w:lang w:val="fr-FR"/>
              </w:rPr>
              <w:t xml:space="preserve"> quá trình tổ chức thực hiện các </w:t>
            </w:r>
            <w:r w:rsidRPr="00FC65E8">
              <w:rPr>
                <w:rFonts w:ascii="Times New Roman" w:hAnsi="Times New Roman"/>
                <w:sz w:val="26"/>
                <w:szCs w:val="26"/>
                <w:lang w:val="fr-FR" w:eastAsia="vi-VN"/>
              </w:rPr>
              <w:t>nghị quyết</w:t>
            </w:r>
            <w:r w:rsidRPr="000554C9">
              <w:rPr>
                <w:rFonts w:ascii="Times New Roman" w:hAnsi="Times New Roman"/>
                <w:sz w:val="26"/>
                <w:szCs w:val="26"/>
                <w:lang w:val="fr-FR"/>
              </w:rPr>
              <w:t xml:space="preserve"> của HĐQT;</w:t>
            </w:r>
          </w:p>
          <w:p w:rsidR="00D75515" w:rsidRPr="000554C9" w:rsidRDefault="00D75515" w:rsidP="004A4558">
            <w:pPr>
              <w:widowControl w:val="0"/>
              <w:tabs>
                <w:tab w:val="num" w:pos="900"/>
              </w:tabs>
              <w:spacing w:line="340" w:lineRule="exact"/>
              <w:jc w:val="both"/>
              <w:rPr>
                <w:rFonts w:ascii="Times New Roman" w:hAnsi="Times New Roman"/>
                <w:sz w:val="26"/>
                <w:szCs w:val="26"/>
                <w:lang w:val="fr-FR"/>
              </w:rPr>
            </w:pPr>
            <w:r>
              <w:rPr>
                <w:rFonts w:ascii="Times New Roman" w:hAnsi="Times New Roman"/>
                <w:sz w:val="26"/>
                <w:szCs w:val="26"/>
                <w:lang w:val="fr-FR"/>
              </w:rPr>
              <w:t>e)</w:t>
            </w:r>
            <w:r w:rsidRPr="000554C9">
              <w:rPr>
                <w:rFonts w:ascii="Times New Roman" w:hAnsi="Times New Roman"/>
                <w:sz w:val="26"/>
                <w:szCs w:val="26"/>
                <w:lang w:val="fr-FR"/>
              </w:rPr>
              <w:t xml:space="preserve">Chủ </w:t>
            </w:r>
            <w:bookmarkStart w:id="160" w:name="VNS005D"/>
            <w:r w:rsidRPr="000554C9">
              <w:rPr>
                <w:rFonts w:ascii="Times New Roman" w:hAnsi="Times New Roman"/>
                <w:sz w:val="26"/>
                <w:szCs w:val="26"/>
                <w:lang w:val="fr-FR"/>
              </w:rPr>
              <w:t>t</w:t>
            </w:r>
            <w:bookmarkEnd w:id="160"/>
            <w:r w:rsidRPr="000554C9">
              <w:rPr>
                <w:rFonts w:ascii="Times New Roman" w:hAnsi="Times New Roman"/>
                <w:sz w:val="26"/>
                <w:szCs w:val="26"/>
                <w:lang w:val="fr-FR"/>
              </w:rPr>
              <w:t xml:space="preserve">ọa cuộc họp ĐHĐCĐ; </w:t>
            </w:r>
            <w:r w:rsidRPr="00C01E18">
              <w:rPr>
                <w:rFonts w:ascii="Times New Roman" w:hAnsi="Times New Roman"/>
                <w:sz w:val="26"/>
                <w:szCs w:val="26"/>
                <w:u w:val="single"/>
                <w:lang w:val="fr-FR"/>
              </w:rPr>
              <w:t>cuộc họp HĐQT</w:t>
            </w:r>
          </w:p>
          <w:p w:rsidR="00D75515" w:rsidRPr="00C01E18" w:rsidRDefault="00D75515" w:rsidP="004A4558">
            <w:pPr>
              <w:spacing w:line="340" w:lineRule="exact"/>
              <w:jc w:val="both"/>
              <w:rPr>
                <w:rFonts w:ascii="Times New Roman" w:hAnsi="Times New Roman"/>
                <w:b/>
                <w:sz w:val="26"/>
                <w:szCs w:val="26"/>
                <w:lang w:val="fr-FR"/>
              </w:rPr>
            </w:pPr>
            <w:r>
              <w:rPr>
                <w:rFonts w:ascii="Times New Roman" w:hAnsi="Times New Roman"/>
                <w:b/>
                <w:sz w:val="26"/>
                <w:szCs w:val="26"/>
                <w:lang w:val="fr-FR"/>
              </w:rPr>
              <w:t>f)…h)</w:t>
            </w:r>
          </w:p>
        </w:tc>
        <w:tc>
          <w:tcPr>
            <w:tcW w:w="6120" w:type="dxa"/>
          </w:tcPr>
          <w:p w:rsidR="00D75515" w:rsidRDefault="00D75515" w:rsidP="004A4558">
            <w:pPr>
              <w:widowControl w:val="0"/>
              <w:tabs>
                <w:tab w:val="num" w:pos="900"/>
              </w:tabs>
              <w:spacing w:line="340" w:lineRule="exact"/>
              <w:jc w:val="both"/>
              <w:rPr>
                <w:rFonts w:ascii="Times New Roman" w:hAnsi="Times New Roman"/>
                <w:sz w:val="26"/>
                <w:szCs w:val="26"/>
                <w:lang w:val="nl-NL" w:eastAsia="vi-VN"/>
              </w:rPr>
            </w:pPr>
            <w:r>
              <w:rPr>
                <w:rFonts w:ascii="Times New Roman" w:hAnsi="Times New Roman"/>
                <w:sz w:val="26"/>
                <w:szCs w:val="26"/>
                <w:lang w:val="nl-NL" w:eastAsia="vi-VN"/>
              </w:rPr>
              <w:t>2. Chủ tịch HĐQT có các quyền và nghĩa vụ sau:</w:t>
            </w:r>
          </w:p>
          <w:p w:rsidR="00D75515" w:rsidRPr="000554C9" w:rsidRDefault="00D75515" w:rsidP="004A4558">
            <w:pPr>
              <w:widowControl w:val="0"/>
              <w:tabs>
                <w:tab w:val="num" w:pos="900"/>
              </w:tabs>
              <w:spacing w:line="340" w:lineRule="exact"/>
              <w:jc w:val="both"/>
              <w:rPr>
                <w:rFonts w:ascii="Times New Roman" w:hAnsi="Times New Roman"/>
                <w:sz w:val="26"/>
                <w:szCs w:val="26"/>
                <w:lang w:val="fr-FR"/>
              </w:rPr>
            </w:pPr>
            <w:r>
              <w:rPr>
                <w:rFonts w:ascii="Times New Roman" w:hAnsi="Times New Roman"/>
                <w:sz w:val="26"/>
                <w:szCs w:val="26"/>
                <w:lang w:val="nl-NL" w:eastAsia="vi-VN"/>
              </w:rPr>
              <w:t>a)</w:t>
            </w:r>
            <w:r w:rsidRPr="000554C9">
              <w:rPr>
                <w:rFonts w:ascii="Times New Roman" w:hAnsi="Times New Roman"/>
                <w:sz w:val="26"/>
                <w:szCs w:val="26"/>
                <w:lang w:val="fr-FR"/>
              </w:rPr>
              <w:t xml:space="preserve"> Lập chương trình, kế hoạch hoạt động củ</w:t>
            </w:r>
            <w:r>
              <w:rPr>
                <w:rFonts w:ascii="Times New Roman" w:hAnsi="Times New Roman"/>
                <w:sz w:val="26"/>
                <w:szCs w:val="26"/>
                <w:lang w:val="fr-FR"/>
              </w:rPr>
              <w:t>a HĐQT</w:t>
            </w:r>
            <w:r w:rsidRPr="000554C9">
              <w:rPr>
                <w:rFonts w:ascii="Times New Roman" w:hAnsi="Times New Roman"/>
                <w:sz w:val="26"/>
                <w:szCs w:val="26"/>
                <w:lang w:val="fr-FR"/>
              </w:rPr>
              <w:t>;</w:t>
            </w:r>
          </w:p>
          <w:p w:rsidR="00126CCF" w:rsidRDefault="00126CCF" w:rsidP="004A4558">
            <w:pPr>
              <w:widowControl w:val="0"/>
              <w:tabs>
                <w:tab w:val="num" w:pos="900"/>
              </w:tabs>
              <w:spacing w:line="340" w:lineRule="exact"/>
              <w:jc w:val="both"/>
              <w:rPr>
                <w:rFonts w:ascii="Times New Roman" w:hAnsi="Times New Roman"/>
                <w:sz w:val="26"/>
                <w:szCs w:val="26"/>
                <w:lang w:val="fr-FR"/>
              </w:rPr>
            </w:pPr>
          </w:p>
          <w:p w:rsidR="00D75515" w:rsidRPr="000554C9" w:rsidRDefault="00D75515" w:rsidP="004A4558">
            <w:pPr>
              <w:widowControl w:val="0"/>
              <w:tabs>
                <w:tab w:val="num" w:pos="900"/>
              </w:tabs>
              <w:spacing w:line="340" w:lineRule="exact"/>
              <w:jc w:val="both"/>
              <w:rPr>
                <w:rFonts w:ascii="Times New Roman" w:hAnsi="Times New Roman"/>
                <w:sz w:val="26"/>
                <w:szCs w:val="26"/>
                <w:lang w:val="fr-FR"/>
              </w:rPr>
            </w:pPr>
            <w:proofErr w:type="gramStart"/>
            <w:r>
              <w:rPr>
                <w:rFonts w:ascii="Times New Roman" w:hAnsi="Times New Roman"/>
                <w:sz w:val="26"/>
                <w:szCs w:val="26"/>
                <w:lang w:val="fr-FR"/>
              </w:rPr>
              <w:t>b)</w:t>
            </w:r>
            <w:r w:rsidRPr="00C01E18">
              <w:rPr>
                <w:rFonts w:ascii="Times New Roman" w:hAnsi="Times New Roman"/>
                <w:i/>
                <w:sz w:val="26"/>
                <w:szCs w:val="26"/>
                <w:u w:val="single"/>
                <w:lang w:val="fr-FR"/>
              </w:rPr>
              <w:t>chủ</w:t>
            </w:r>
            <w:proofErr w:type="gramEnd"/>
            <w:r w:rsidRPr="00C01E18">
              <w:rPr>
                <w:rFonts w:ascii="Times New Roman" w:hAnsi="Times New Roman"/>
                <w:i/>
                <w:sz w:val="26"/>
                <w:szCs w:val="26"/>
                <w:u w:val="single"/>
                <w:lang w:val="fr-FR"/>
              </w:rPr>
              <w:t xml:space="preserve"> trì và</w:t>
            </w:r>
            <w:r>
              <w:rPr>
                <w:rFonts w:ascii="Times New Roman" w:hAnsi="Times New Roman"/>
                <w:sz w:val="26"/>
                <w:szCs w:val="26"/>
                <w:lang w:val="fr-FR"/>
              </w:rPr>
              <w:t xml:space="preserve"> làm</w:t>
            </w:r>
            <w:r w:rsidRPr="000554C9">
              <w:rPr>
                <w:rFonts w:ascii="Times New Roman" w:hAnsi="Times New Roman"/>
                <w:sz w:val="26"/>
                <w:szCs w:val="26"/>
                <w:lang w:val="fr-FR"/>
              </w:rPr>
              <w:t xml:space="preserve"> chủ tọa cuộc họp HĐQT; </w:t>
            </w:r>
          </w:p>
          <w:p w:rsidR="00D75515" w:rsidRPr="000554C9" w:rsidRDefault="00D75515" w:rsidP="004A4558">
            <w:pPr>
              <w:widowControl w:val="0"/>
              <w:tabs>
                <w:tab w:val="num" w:pos="900"/>
              </w:tabs>
              <w:spacing w:line="340" w:lineRule="exact"/>
              <w:jc w:val="both"/>
              <w:rPr>
                <w:rFonts w:ascii="Times New Roman" w:hAnsi="Times New Roman"/>
                <w:sz w:val="26"/>
                <w:szCs w:val="26"/>
                <w:lang w:val="fr-FR"/>
              </w:rPr>
            </w:pPr>
            <w:r>
              <w:rPr>
                <w:rFonts w:ascii="Times New Roman" w:hAnsi="Times New Roman"/>
                <w:sz w:val="26"/>
                <w:szCs w:val="26"/>
                <w:lang w:val="nl-NL" w:eastAsia="vi-VN"/>
              </w:rPr>
              <w:t>c)</w:t>
            </w:r>
            <w:r w:rsidRPr="00FC65E8">
              <w:rPr>
                <w:rFonts w:ascii="Times New Roman" w:hAnsi="Times New Roman"/>
                <w:sz w:val="26"/>
                <w:szCs w:val="26"/>
                <w:lang w:val="fr-FR" w:eastAsia="vi-VN"/>
              </w:rPr>
              <w:t>Tổ chức việc thông qua nghị quyết</w:t>
            </w:r>
            <w:r w:rsidRPr="00C01E18">
              <w:rPr>
                <w:rFonts w:ascii="Times New Roman" w:hAnsi="Times New Roman"/>
                <w:i/>
                <w:sz w:val="26"/>
                <w:szCs w:val="26"/>
                <w:u w:val="single"/>
                <w:lang w:val="fr-FR" w:eastAsia="vi-VN"/>
              </w:rPr>
              <w:t xml:space="preserve">, quyết định </w:t>
            </w:r>
            <w:r w:rsidRPr="00FC65E8">
              <w:rPr>
                <w:rFonts w:ascii="Times New Roman" w:hAnsi="Times New Roman"/>
                <w:sz w:val="26"/>
                <w:szCs w:val="26"/>
                <w:lang w:val="fr-FR" w:eastAsia="vi-VN"/>
              </w:rPr>
              <w:t>của H</w:t>
            </w:r>
            <w:r>
              <w:rPr>
                <w:rFonts w:ascii="Times New Roman" w:hAnsi="Times New Roman"/>
                <w:sz w:val="26"/>
                <w:szCs w:val="26"/>
                <w:lang w:val="fr-FR" w:eastAsia="vi-VN"/>
              </w:rPr>
              <w:t>ĐQT</w:t>
            </w:r>
            <w:r w:rsidRPr="000554C9">
              <w:rPr>
                <w:rFonts w:ascii="Times New Roman" w:hAnsi="Times New Roman"/>
                <w:sz w:val="26"/>
                <w:szCs w:val="26"/>
                <w:lang w:val="sv-SE"/>
              </w:rPr>
              <w:t>;</w:t>
            </w:r>
          </w:p>
          <w:p w:rsidR="00D75515" w:rsidRPr="000554C9" w:rsidRDefault="00D75515" w:rsidP="004A4558">
            <w:pPr>
              <w:widowControl w:val="0"/>
              <w:tabs>
                <w:tab w:val="num" w:pos="900"/>
              </w:tabs>
              <w:spacing w:line="340" w:lineRule="exact"/>
              <w:jc w:val="both"/>
              <w:rPr>
                <w:rFonts w:ascii="Times New Roman" w:hAnsi="Times New Roman"/>
                <w:sz w:val="26"/>
                <w:szCs w:val="26"/>
                <w:lang w:val="fr-FR"/>
              </w:rPr>
            </w:pPr>
            <w:proofErr w:type="gramStart"/>
            <w:r>
              <w:rPr>
                <w:rFonts w:ascii="Times New Roman" w:hAnsi="Times New Roman"/>
                <w:sz w:val="26"/>
                <w:szCs w:val="26"/>
                <w:lang w:val="fr-FR" w:eastAsia="vi-VN"/>
              </w:rPr>
              <w:t>d)</w:t>
            </w:r>
            <w:r w:rsidRPr="00FC65E8">
              <w:rPr>
                <w:rFonts w:ascii="Times New Roman" w:hAnsi="Times New Roman"/>
                <w:sz w:val="26"/>
                <w:szCs w:val="26"/>
                <w:lang w:val="fr-FR" w:eastAsia="vi-VN"/>
              </w:rPr>
              <w:t>Giám</w:t>
            </w:r>
            <w:proofErr w:type="gramEnd"/>
            <w:r w:rsidRPr="00FC65E8">
              <w:rPr>
                <w:rFonts w:ascii="Times New Roman" w:hAnsi="Times New Roman"/>
                <w:sz w:val="26"/>
                <w:szCs w:val="26"/>
                <w:lang w:val="fr-FR" w:eastAsia="vi-VN"/>
              </w:rPr>
              <w:t xml:space="preserve"> sát</w:t>
            </w:r>
            <w:r w:rsidRPr="000554C9">
              <w:rPr>
                <w:rFonts w:ascii="Times New Roman" w:hAnsi="Times New Roman"/>
                <w:sz w:val="26"/>
                <w:szCs w:val="26"/>
                <w:lang w:val="fr-FR"/>
              </w:rPr>
              <w:t xml:space="preserve"> quá trình tổ chức thực hiện các </w:t>
            </w:r>
            <w:r w:rsidRPr="00FC65E8">
              <w:rPr>
                <w:rFonts w:ascii="Times New Roman" w:hAnsi="Times New Roman"/>
                <w:sz w:val="26"/>
                <w:szCs w:val="26"/>
                <w:lang w:val="fr-FR" w:eastAsia="vi-VN"/>
              </w:rPr>
              <w:t>nghị quyết</w:t>
            </w:r>
            <w:r>
              <w:rPr>
                <w:rFonts w:ascii="Times New Roman" w:hAnsi="Times New Roman"/>
                <w:sz w:val="26"/>
                <w:szCs w:val="26"/>
                <w:lang w:val="fr-FR" w:eastAsia="vi-VN"/>
              </w:rPr>
              <w:t xml:space="preserve">, </w:t>
            </w:r>
            <w:r w:rsidRPr="00C01E18">
              <w:rPr>
                <w:rFonts w:ascii="Times New Roman" w:hAnsi="Times New Roman"/>
                <w:i/>
                <w:sz w:val="26"/>
                <w:szCs w:val="26"/>
                <w:u w:val="single"/>
                <w:lang w:val="fr-FR" w:eastAsia="vi-VN"/>
              </w:rPr>
              <w:t>quyết định</w:t>
            </w:r>
            <w:r w:rsidRPr="000554C9">
              <w:rPr>
                <w:rFonts w:ascii="Times New Roman" w:hAnsi="Times New Roman"/>
                <w:sz w:val="26"/>
                <w:szCs w:val="26"/>
                <w:lang w:val="fr-FR"/>
              </w:rPr>
              <w:t xml:space="preserve"> của HĐQT;</w:t>
            </w:r>
          </w:p>
          <w:p w:rsidR="00D75515" w:rsidRDefault="00D75515" w:rsidP="004A4558">
            <w:pPr>
              <w:widowControl w:val="0"/>
              <w:tabs>
                <w:tab w:val="num" w:pos="900"/>
              </w:tabs>
              <w:spacing w:line="340" w:lineRule="exact"/>
              <w:jc w:val="both"/>
              <w:rPr>
                <w:rFonts w:ascii="Times New Roman" w:hAnsi="Times New Roman"/>
                <w:sz w:val="26"/>
                <w:szCs w:val="26"/>
                <w:lang w:val="fr-FR"/>
              </w:rPr>
            </w:pPr>
            <w:r>
              <w:rPr>
                <w:rFonts w:ascii="Times New Roman" w:hAnsi="Times New Roman"/>
                <w:sz w:val="26"/>
                <w:szCs w:val="26"/>
                <w:lang w:val="fr-FR"/>
              </w:rPr>
              <w:t>e)</w:t>
            </w:r>
            <w:r w:rsidRPr="000554C9">
              <w:rPr>
                <w:rFonts w:ascii="Times New Roman" w:hAnsi="Times New Roman"/>
                <w:sz w:val="26"/>
                <w:szCs w:val="26"/>
                <w:lang w:val="fr-FR"/>
              </w:rPr>
              <w:t>Chủ tọa cuộc họp ĐHĐCĐ;</w:t>
            </w:r>
          </w:p>
          <w:p w:rsidR="00D75515" w:rsidRPr="00010F4C" w:rsidRDefault="00D75515" w:rsidP="004A4558">
            <w:pPr>
              <w:widowControl w:val="0"/>
              <w:tabs>
                <w:tab w:val="num" w:pos="900"/>
              </w:tabs>
              <w:spacing w:line="340" w:lineRule="exact"/>
              <w:jc w:val="both"/>
              <w:rPr>
                <w:rFonts w:ascii="Times New Roman" w:hAnsi="Times New Roman"/>
                <w:b/>
                <w:sz w:val="26"/>
                <w:szCs w:val="26"/>
                <w:lang w:val="fr-FR"/>
              </w:rPr>
            </w:pPr>
            <w:r w:rsidRPr="00010F4C">
              <w:rPr>
                <w:rFonts w:ascii="Times New Roman" w:hAnsi="Times New Roman"/>
                <w:b/>
                <w:sz w:val="26"/>
                <w:szCs w:val="26"/>
                <w:lang w:val="fr-FR"/>
              </w:rPr>
              <w:t>Tương ứng f)…h)</w:t>
            </w:r>
          </w:p>
        </w:tc>
        <w:tc>
          <w:tcPr>
            <w:tcW w:w="2520" w:type="dxa"/>
          </w:tcPr>
          <w:p w:rsidR="00D75515" w:rsidRDefault="00D10017"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D75515">
              <w:rPr>
                <w:rFonts w:ascii="Times New Roman" w:hAnsi="Times New Roman" w:cs="Times New Roman"/>
                <w:sz w:val="26"/>
                <w:szCs w:val="26"/>
                <w:lang w:val="nl-NL"/>
              </w:rPr>
              <w:t>Sửa đổi, bổ sung theo  K3 điều 156 LDN</w:t>
            </w:r>
          </w:p>
          <w:p w:rsidR="00D75515" w:rsidRPr="00F13655" w:rsidRDefault="00D75515" w:rsidP="004A4558">
            <w:pPr>
              <w:spacing w:line="340" w:lineRule="exact"/>
              <w:jc w:val="both"/>
              <w:rPr>
                <w:rFonts w:ascii="Times New Roman" w:hAnsi="Times New Roman" w:cs="Times New Roman"/>
                <w:sz w:val="26"/>
                <w:szCs w:val="26"/>
                <w:lang w:val="nl-NL"/>
              </w:rPr>
            </w:pPr>
          </w:p>
        </w:tc>
      </w:tr>
      <w:tr w:rsidR="00D75515" w:rsidRPr="004A4558"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Pr="0006588F" w:rsidRDefault="00D75515" w:rsidP="004A4558">
            <w:pPr>
              <w:spacing w:line="340" w:lineRule="exact"/>
              <w:jc w:val="both"/>
              <w:rPr>
                <w:rFonts w:ascii="Times New Roman" w:hAnsi="Times New Roman"/>
                <w:bCs/>
                <w:sz w:val="26"/>
                <w:szCs w:val="26"/>
                <w:u w:val="single"/>
                <w:lang w:val="fr-FR"/>
              </w:rPr>
            </w:pPr>
            <w:r>
              <w:rPr>
                <w:rFonts w:ascii="Times New Roman" w:hAnsi="Times New Roman"/>
                <w:bCs/>
                <w:sz w:val="26"/>
                <w:szCs w:val="26"/>
                <w:lang w:val="fr-FR"/>
              </w:rPr>
              <w:t>3.</w:t>
            </w:r>
            <w:r w:rsidRPr="0006588F">
              <w:rPr>
                <w:rFonts w:ascii="Times New Roman" w:hAnsi="Times New Roman"/>
                <w:bCs/>
                <w:sz w:val="26"/>
                <w:szCs w:val="26"/>
                <w:lang w:val="fr-FR"/>
              </w:rPr>
              <w:t xml:space="preserve">…Trường hợp không có người được uỷ quyền hoặc Chủ tịch HĐQT </w:t>
            </w:r>
            <w:r w:rsidRPr="0006588F">
              <w:rPr>
                <w:rFonts w:ascii="Times New Roman" w:hAnsi="Times New Roman"/>
                <w:bCs/>
                <w:sz w:val="26"/>
                <w:szCs w:val="26"/>
                <w:u w:val="single"/>
                <w:lang w:val="fr-FR"/>
              </w:rPr>
              <w:t>không làm việc</w:t>
            </w:r>
            <w:r w:rsidRPr="0006588F">
              <w:rPr>
                <w:rFonts w:ascii="Times New Roman" w:hAnsi="Times New Roman"/>
                <w:bCs/>
                <w:sz w:val="26"/>
                <w:szCs w:val="26"/>
                <w:lang w:val="fr-FR"/>
              </w:rPr>
              <w:t xml:space="preserve"> được thì các thành viên còn lại bầu một người trong số các thành viên </w:t>
            </w:r>
            <w:r w:rsidRPr="0006588F">
              <w:rPr>
                <w:rFonts w:ascii="Times New Roman" w:hAnsi="Times New Roman"/>
                <w:bCs/>
                <w:sz w:val="26"/>
                <w:szCs w:val="26"/>
                <w:u w:val="single"/>
                <w:lang w:val="fr-FR"/>
              </w:rPr>
              <w:t>tạm thời</w:t>
            </w:r>
            <w:r w:rsidRPr="0006588F">
              <w:rPr>
                <w:rFonts w:ascii="Times New Roman" w:hAnsi="Times New Roman"/>
                <w:bCs/>
                <w:sz w:val="26"/>
                <w:szCs w:val="26"/>
                <w:lang w:val="fr-FR"/>
              </w:rPr>
              <w:t xml:space="preserve"> giữ chức Chủ tịch HĐQT theo </w:t>
            </w:r>
            <w:r w:rsidRPr="0006588F">
              <w:rPr>
                <w:rFonts w:ascii="Times New Roman" w:hAnsi="Times New Roman"/>
                <w:bCs/>
                <w:sz w:val="26"/>
                <w:szCs w:val="26"/>
                <w:u w:val="single"/>
                <w:lang w:val="fr-FR"/>
              </w:rPr>
              <w:t>nguyên tắc đa số quá bán. …</w:t>
            </w:r>
          </w:p>
          <w:p w:rsidR="00D75515" w:rsidRDefault="00D75515" w:rsidP="004A4558">
            <w:pPr>
              <w:spacing w:line="340" w:lineRule="exact"/>
              <w:jc w:val="both"/>
              <w:rPr>
                <w:rFonts w:ascii="Times New Roman" w:hAnsi="Times New Roman"/>
                <w:bCs/>
                <w:sz w:val="26"/>
                <w:szCs w:val="26"/>
                <w:lang w:val="fr-FR"/>
              </w:rPr>
            </w:pPr>
          </w:p>
          <w:p w:rsidR="00D75515" w:rsidRDefault="00D75515" w:rsidP="004A4558">
            <w:pPr>
              <w:spacing w:line="340" w:lineRule="exact"/>
              <w:jc w:val="both"/>
              <w:rPr>
                <w:rFonts w:ascii="Times New Roman" w:hAnsi="Times New Roman"/>
                <w:bCs/>
                <w:sz w:val="26"/>
                <w:szCs w:val="26"/>
                <w:lang w:val="fr-FR"/>
              </w:rPr>
            </w:pPr>
          </w:p>
          <w:p w:rsidR="00D75515" w:rsidRPr="0006588F" w:rsidRDefault="00D75515" w:rsidP="004A4558">
            <w:pPr>
              <w:spacing w:line="340" w:lineRule="exact"/>
              <w:jc w:val="both"/>
              <w:rPr>
                <w:rFonts w:ascii="Times New Roman" w:hAnsi="Times New Roman"/>
                <w:bCs/>
                <w:sz w:val="26"/>
                <w:szCs w:val="26"/>
                <w:lang w:val="fr-FR"/>
              </w:rPr>
            </w:pPr>
            <w:r>
              <w:rPr>
                <w:rFonts w:ascii="Times New Roman" w:hAnsi="Times New Roman"/>
                <w:bCs/>
                <w:sz w:val="26"/>
                <w:szCs w:val="26"/>
                <w:lang w:val="fr-FR"/>
              </w:rPr>
              <w:t xml:space="preserve">4…. </w:t>
            </w:r>
            <w:r w:rsidRPr="0006588F">
              <w:rPr>
                <w:rFonts w:ascii="Times New Roman" w:hAnsi="Times New Roman"/>
                <w:bCs/>
                <w:sz w:val="26"/>
                <w:szCs w:val="26"/>
                <w:u w:val="single"/>
                <w:lang w:val="fr-FR"/>
              </w:rPr>
              <w:t>Chủ tịch HĐQT tuyển dụng thư ký công ty để hỗ trợ HĐQT và chủ tịch HĐQT…</w:t>
            </w:r>
          </w:p>
          <w:p w:rsidR="00D75515" w:rsidRDefault="00D75515" w:rsidP="004A4558">
            <w:pPr>
              <w:spacing w:line="340" w:lineRule="exact"/>
              <w:jc w:val="both"/>
              <w:rPr>
                <w:rFonts w:ascii="Times New Roman" w:hAnsi="Times New Roman"/>
                <w:b/>
                <w:sz w:val="26"/>
                <w:szCs w:val="26"/>
                <w:lang w:val="nl-NL"/>
              </w:rPr>
            </w:pPr>
          </w:p>
          <w:p w:rsidR="00D75515" w:rsidRPr="002747C3" w:rsidRDefault="00D75515" w:rsidP="004A4558">
            <w:pPr>
              <w:widowControl w:val="0"/>
              <w:tabs>
                <w:tab w:val="num" w:pos="900"/>
              </w:tabs>
              <w:spacing w:line="340" w:lineRule="exact"/>
              <w:jc w:val="both"/>
              <w:rPr>
                <w:rFonts w:ascii="Times New Roman" w:hAnsi="Times New Roman"/>
                <w:sz w:val="26"/>
                <w:szCs w:val="26"/>
                <w:lang w:val="fr-FR" w:eastAsia="vi-VN"/>
              </w:rPr>
            </w:pPr>
            <w:r>
              <w:rPr>
                <w:rFonts w:ascii="Times New Roman" w:hAnsi="Times New Roman"/>
                <w:sz w:val="26"/>
                <w:szCs w:val="26"/>
                <w:lang w:val="nl-NL" w:eastAsia="vi-VN"/>
              </w:rPr>
              <w:lastRenderedPageBreak/>
              <w:t>5.</w:t>
            </w:r>
            <w:r w:rsidRPr="00FC65E8">
              <w:rPr>
                <w:rFonts w:ascii="Times New Roman" w:hAnsi="Times New Roman"/>
                <w:sz w:val="26"/>
                <w:szCs w:val="26"/>
                <w:lang w:val="fr-FR" w:eastAsia="vi-VN"/>
              </w:rPr>
              <w:t>Chủ tịch Hội đồng quản trị có thể bị bãi miễn theo quyết định của Hội đồng quản trị</w:t>
            </w:r>
          </w:p>
        </w:tc>
        <w:tc>
          <w:tcPr>
            <w:tcW w:w="6120" w:type="dxa"/>
          </w:tcPr>
          <w:p w:rsidR="00D75515" w:rsidRDefault="00D75515" w:rsidP="004A4558">
            <w:pPr>
              <w:widowControl w:val="0"/>
              <w:spacing w:line="340" w:lineRule="exact"/>
              <w:ind w:hanging="18"/>
              <w:jc w:val="both"/>
              <w:rPr>
                <w:rFonts w:ascii="Times New Roman" w:hAnsi="Times New Roman"/>
                <w:bCs/>
                <w:sz w:val="26"/>
                <w:szCs w:val="26"/>
                <w:lang w:val="fr-FR"/>
              </w:rPr>
            </w:pPr>
            <w:r>
              <w:rPr>
                <w:rFonts w:ascii="Times New Roman" w:hAnsi="Times New Roman"/>
                <w:bCs/>
                <w:sz w:val="26"/>
                <w:szCs w:val="26"/>
                <w:lang w:val="fr-FR"/>
              </w:rPr>
              <w:lastRenderedPageBreak/>
              <w:t>3….</w:t>
            </w:r>
            <w:r w:rsidRPr="000554C9">
              <w:rPr>
                <w:rFonts w:ascii="Times New Roman" w:hAnsi="Times New Roman"/>
                <w:bCs/>
                <w:sz w:val="26"/>
                <w:szCs w:val="26"/>
                <w:lang w:val="fr-FR"/>
              </w:rPr>
              <w:t xml:space="preserve"> Trường hợp không có người được uỷ quyền </w:t>
            </w:r>
            <w:r w:rsidRPr="00414381">
              <w:rPr>
                <w:rFonts w:ascii="Times New Roman" w:hAnsi="Times New Roman"/>
                <w:bCs/>
                <w:i/>
                <w:sz w:val="26"/>
                <w:szCs w:val="26"/>
                <w:u w:val="single"/>
                <w:lang w:val="fr-FR"/>
              </w:rPr>
              <w:t>hoặc Chủ tịch HĐQT không làm việc được trong các trường hợp quy định tại khoản 4 điều 156 Luật doanh nghiệp</w:t>
            </w:r>
            <w:r w:rsidRPr="000554C9">
              <w:rPr>
                <w:rFonts w:ascii="Times New Roman" w:hAnsi="Times New Roman"/>
                <w:bCs/>
                <w:sz w:val="26"/>
                <w:szCs w:val="26"/>
                <w:lang w:val="fr-FR"/>
              </w:rPr>
              <w:t xml:space="preserve"> thì các thành viên còn lại bầu một người trong số các thành viên  </w:t>
            </w:r>
            <w:r w:rsidRPr="0006588F">
              <w:rPr>
                <w:rFonts w:ascii="Times New Roman" w:hAnsi="Times New Roman"/>
                <w:bCs/>
                <w:sz w:val="26"/>
                <w:szCs w:val="26"/>
                <w:lang w:val="fr-FR"/>
              </w:rPr>
              <w:t>giữ chức Chủ tịch HĐQT</w:t>
            </w:r>
            <w:r w:rsidRPr="0006588F">
              <w:rPr>
                <w:rFonts w:ascii="Times New Roman" w:hAnsi="Times New Roman"/>
                <w:bCs/>
                <w:i/>
                <w:sz w:val="26"/>
                <w:szCs w:val="26"/>
                <w:u w:val="single"/>
                <w:lang w:val="fr-FR"/>
              </w:rPr>
              <w:t xml:space="preserve"> theo nguyên tắc đa số  thành viên còn lại tán thành cho đến khi có quyết định mới của HĐQT</w:t>
            </w:r>
            <w:r>
              <w:rPr>
                <w:rFonts w:ascii="Times New Roman" w:hAnsi="Times New Roman"/>
                <w:bCs/>
                <w:sz w:val="26"/>
                <w:szCs w:val="26"/>
                <w:lang w:val="fr-FR"/>
              </w:rPr>
              <w:t>….</w:t>
            </w:r>
          </w:p>
          <w:p w:rsidR="00D75515" w:rsidRDefault="00D75515" w:rsidP="004A4558">
            <w:pPr>
              <w:widowControl w:val="0"/>
              <w:spacing w:line="340" w:lineRule="exact"/>
              <w:ind w:hanging="18"/>
              <w:jc w:val="both"/>
              <w:rPr>
                <w:rFonts w:ascii="Times New Roman" w:hAnsi="Times New Roman"/>
                <w:i/>
                <w:sz w:val="26"/>
                <w:szCs w:val="26"/>
                <w:u w:val="single"/>
                <w:lang w:val="fr-FR" w:eastAsia="vi-VN"/>
              </w:rPr>
            </w:pPr>
            <w:r>
              <w:rPr>
                <w:rFonts w:ascii="Times New Roman" w:hAnsi="Times New Roman"/>
                <w:sz w:val="26"/>
                <w:szCs w:val="26"/>
                <w:lang w:val="fr-FR" w:eastAsia="vi-VN"/>
              </w:rPr>
              <w:t>4</w:t>
            </w:r>
            <w:r w:rsidRPr="0006588F">
              <w:rPr>
                <w:rFonts w:ascii="Times New Roman" w:hAnsi="Times New Roman"/>
                <w:i/>
                <w:sz w:val="26"/>
                <w:szCs w:val="26"/>
                <w:lang w:val="fr-FR" w:eastAsia="vi-VN"/>
              </w:rPr>
              <w:t>…</w:t>
            </w:r>
            <w:proofErr w:type="gramStart"/>
            <w:r w:rsidRPr="0006588F">
              <w:rPr>
                <w:rFonts w:ascii="Times New Roman" w:hAnsi="Times New Roman"/>
                <w:i/>
                <w:sz w:val="26"/>
                <w:szCs w:val="26"/>
                <w:lang w:val="fr-FR" w:eastAsia="vi-VN"/>
              </w:rPr>
              <w:t>.,</w:t>
            </w:r>
            <w:proofErr w:type="gramEnd"/>
            <w:r w:rsidRPr="0006588F">
              <w:rPr>
                <w:rFonts w:ascii="Times New Roman" w:hAnsi="Times New Roman"/>
                <w:i/>
                <w:sz w:val="26"/>
                <w:szCs w:val="26"/>
                <w:lang w:val="fr-FR" w:eastAsia="vi-VN"/>
              </w:rPr>
              <w:t xml:space="preserve"> </w:t>
            </w:r>
            <w:r w:rsidRPr="0006588F">
              <w:rPr>
                <w:rFonts w:ascii="Times New Roman" w:hAnsi="Times New Roman"/>
                <w:i/>
                <w:sz w:val="26"/>
                <w:szCs w:val="26"/>
                <w:u w:val="single"/>
                <w:lang w:val="fr-FR" w:eastAsia="vi-VN"/>
              </w:rPr>
              <w:t>HĐQT quyết định bổ nhiệm thư ký công ty để hỗ trợ HĐQT ….. Thư ký công ty có quyền và nghĩa vụ quy định tại khoản 5 điều 156 Luật doanh nghiệp.</w:t>
            </w:r>
          </w:p>
          <w:p w:rsidR="00D75515" w:rsidRPr="002747C3" w:rsidRDefault="00D75515" w:rsidP="004A4558">
            <w:pPr>
              <w:widowControl w:val="0"/>
              <w:spacing w:line="340" w:lineRule="exact"/>
              <w:ind w:hanging="18"/>
              <w:jc w:val="both"/>
              <w:rPr>
                <w:rFonts w:ascii="Times New Roman" w:hAnsi="Times New Roman"/>
                <w:sz w:val="26"/>
                <w:szCs w:val="26"/>
                <w:lang w:val="vi-VN"/>
              </w:rPr>
            </w:pPr>
            <w:r w:rsidRPr="002747C3">
              <w:rPr>
                <w:rFonts w:ascii="Times New Roman" w:hAnsi="Times New Roman"/>
                <w:sz w:val="26"/>
                <w:szCs w:val="26"/>
                <w:lang w:val="fr-FR" w:eastAsia="vi-VN"/>
              </w:rPr>
              <w:lastRenderedPageBreak/>
              <w:t>Bỏ khoản 5</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-Sửa K3 căn cứ K4 điều 156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4 căn cứ K5 điều 156 LDN</w:t>
            </w:r>
          </w:p>
          <w:p w:rsidR="00D75515" w:rsidRDefault="00D75515" w:rsidP="004A4558">
            <w:pPr>
              <w:spacing w:line="340" w:lineRule="exact"/>
              <w:jc w:val="both"/>
              <w:rPr>
                <w:rFonts w:ascii="Times New Roman" w:hAnsi="Times New Roman" w:cs="Times New Roman"/>
                <w:sz w:val="26"/>
                <w:szCs w:val="26"/>
                <w:lang w:val="nl-NL"/>
              </w:rPr>
            </w:pPr>
          </w:p>
          <w:p w:rsidR="00D75515" w:rsidRPr="00F1365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-bỏ K5 do đã quy định tại K1 điều này</w:t>
            </w:r>
          </w:p>
        </w:tc>
      </w:tr>
      <w:tr w:rsidR="00D75515" w:rsidRPr="002F7273"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lastRenderedPageBreak/>
              <w:t>35</w:t>
            </w:r>
          </w:p>
        </w:tc>
        <w:tc>
          <w:tcPr>
            <w:tcW w:w="12240" w:type="dxa"/>
            <w:gridSpan w:val="2"/>
          </w:tcPr>
          <w:p w:rsidR="00D75515" w:rsidRPr="0006588F" w:rsidRDefault="00D75515" w:rsidP="004A4558">
            <w:pPr>
              <w:widowControl w:val="0"/>
              <w:spacing w:line="340" w:lineRule="exact"/>
              <w:rPr>
                <w:rFonts w:ascii="Times New Roman" w:hAnsi="Times New Roman"/>
                <w:sz w:val="26"/>
                <w:szCs w:val="26"/>
                <w:lang w:val="nl-NL"/>
              </w:rPr>
            </w:pPr>
            <w:r>
              <w:rPr>
                <w:rFonts w:ascii="Times New Roman" w:hAnsi="Times New Roman"/>
                <w:b/>
                <w:sz w:val="26"/>
                <w:szCs w:val="26"/>
                <w:lang w:val="nl-NL"/>
              </w:rPr>
              <w:t>Điều 35 Cuộc họp của Hội đồng quản trị</w:t>
            </w:r>
            <w:r w:rsidRPr="002F7273">
              <w:rPr>
                <w:rFonts w:ascii="Times New Roman" w:hAnsi="Times New Roman"/>
                <w:b/>
                <w:sz w:val="26"/>
                <w:szCs w:val="26"/>
                <w:lang w:val="nl-NL"/>
              </w:rPr>
              <w:t xml:space="preserve"> </w:t>
            </w:r>
          </w:p>
        </w:tc>
        <w:tc>
          <w:tcPr>
            <w:tcW w:w="2520" w:type="dxa"/>
          </w:tcPr>
          <w:p w:rsidR="00D75515" w:rsidRPr="00F1365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1</w:t>
            </w: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b/>
                <w:sz w:val="26"/>
                <w:szCs w:val="26"/>
                <w:lang w:val="nl-NL"/>
              </w:rPr>
              <w:t xml:space="preserve">2. </w:t>
            </w:r>
            <w:r w:rsidRPr="006078DE">
              <w:rPr>
                <w:rFonts w:ascii="Times New Roman" w:hAnsi="Times New Roman" w:cs="Times New Roman"/>
                <w:sz w:val="26"/>
                <w:szCs w:val="26"/>
                <w:lang w:val="nl-NL"/>
              </w:rPr>
              <w:t>Hội đồng quản trị</w:t>
            </w:r>
            <w:r w:rsidRPr="006078DE">
              <w:rPr>
                <w:rFonts w:ascii="Times New Roman" w:hAnsi="Times New Roman" w:cs="Times New Roman"/>
                <w:sz w:val="26"/>
                <w:szCs w:val="26"/>
                <w:u w:val="single"/>
                <w:lang w:val="nl-NL"/>
              </w:rPr>
              <w:t xml:space="preserve"> có thể họp định kỳ hoặc bất thường.</w:t>
            </w:r>
            <w:r w:rsidRPr="007C090D">
              <w:rPr>
                <w:rFonts w:ascii="Times New Roman" w:hAnsi="Times New Roman" w:cs="Times New Roman"/>
                <w:sz w:val="26"/>
                <w:szCs w:val="26"/>
                <w:lang w:val="nl-NL"/>
              </w:rPr>
              <w:t xml:space="preserve"> </w:t>
            </w:r>
            <w:r>
              <w:rPr>
                <w:rFonts w:ascii="Times New Roman" w:hAnsi="Times New Roman" w:cs="Times New Roman"/>
                <w:sz w:val="26"/>
                <w:szCs w:val="26"/>
                <w:lang w:val="nl-NL"/>
              </w:rPr>
              <w:t>...</w:t>
            </w:r>
            <w:r w:rsidRPr="007C090D">
              <w:rPr>
                <w:rFonts w:ascii="Times New Roman" w:hAnsi="Times New Roman" w:cs="Times New Roman"/>
                <w:sz w:val="26"/>
                <w:szCs w:val="26"/>
                <w:lang w:val="nl-NL"/>
              </w:rPr>
              <w:t>.</w:t>
            </w:r>
          </w:p>
          <w:p w:rsidR="00D75515" w:rsidRPr="006078DE" w:rsidRDefault="00D75515" w:rsidP="004A4558">
            <w:pPr>
              <w:spacing w:line="340" w:lineRule="exact"/>
              <w:jc w:val="both"/>
              <w:rPr>
                <w:rFonts w:ascii="Times New Roman" w:hAnsi="Times New Roman" w:cs="Times New Roman"/>
                <w:b/>
                <w:sz w:val="26"/>
                <w:szCs w:val="26"/>
                <w:lang w:val="nl-NL"/>
              </w:rPr>
            </w:pPr>
            <w:r w:rsidRPr="006078DE">
              <w:rPr>
                <w:rFonts w:ascii="Times New Roman" w:hAnsi="Times New Roman" w:cs="Times New Roman"/>
                <w:b/>
                <w:sz w:val="26"/>
                <w:szCs w:val="26"/>
                <w:lang w:val="nl-NL"/>
              </w:rPr>
              <w:t>3...8</w:t>
            </w:r>
          </w:p>
          <w:p w:rsidR="00D75515" w:rsidRPr="00042CFE" w:rsidRDefault="00D75515" w:rsidP="004A4558">
            <w:pPr>
              <w:spacing w:line="340" w:lineRule="exact"/>
              <w:jc w:val="both"/>
              <w:rPr>
                <w:rFonts w:ascii="Times New Roman" w:hAnsi="Times New Roman"/>
                <w:sz w:val="26"/>
                <w:szCs w:val="26"/>
                <w:lang w:val="nl-NL"/>
              </w:rPr>
            </w:pPr>
            <w:r>
              <w:rPr>
                <w:rFonts w:ascii="Times New Roman" w:hAnsi="Times New Roman"/>
                <w:b/>
                <w:sz w:val="26"/>
                <w:szCs w:val="26"/>
                <w:lang w:val="nl-NL"/>
              </w:rPr>
              <w:t xml:space="preserve">9.c) </w:t>
            </w:r>
            <w:r w:rsidRPr="00042CFE">
              <w:rPr>
                <w:rFonts w:ascii="Times New Roman" w:hAnsi="Times New Roman"/>
                <w:sz w:val="26"/>
                <w:szCs w:val="26"/>
                <w:lang w:val="nl-NL"/>
              </w:rPr>
              <w:t xml:space="preserve">Tham dự và biểu quyết thông qua hội nghị trực tuyến hoặc </w:t>
            </w:r>
            <w:r w:rsidRPr="00042CFE">
              <w:rPr>
                <w:rFonts w:ascii="Times New Roman" w:hAnsi="Times New Roman"/>
                <w:sz w:val="26"/>
                <w:szCs w:val="26"/>
                <w:u w:val="single"/>
                <w:lang w:val="nl-NL"/>
              </w:rPr>
              <w:t>hình thức tương tự khác</w:t>
            </w:r>
            <w:r>
              <w:rPr>
                <w:rFonts w:ascii="Times New Roman" w:hAnsi="Times New Roman"/>
                <w:sz w:val="26"/>
                <w:szCs w:val="26"/>
                <w:u w:val="single"/>
                <w:lang w:val="nl-NL"/>
              </w:rPr>
              <w:t>;</w:t>
            </w:r>
          </w:p>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10...11</w:t>
            </w:r>
          </w:p>
          <w:p w:rsidR="00D75515" w:rsidRPr="002F7273"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12. a)</w:t>
            </w:r>
            <w:r w:rsidRPr="000554C9">
              <w:rPr>
                <w:rFonts w:ascii="Times New Roman" w:hAnsi="Times New Roman"/>
                <w:sz w:val="26"/>
                <w:szCs w:val="26"/>
                <w:lang w:val="vi-VN"/>
              </w:rPr>
              <w:t>Các cuộc họp của H</w:t>
            </w:r>
            <w:r w:rsidRPr="009723AE">
              <w:rPr>
                <w:rFonts w:ascii="Times New Roman" w:hAnsi="Times New Roman"/>
                <w:sz w:val="26"/>
                <w:szCs w:val="26"/>
                <w:lang w:val="nl-NL"/>
              </w:rPr>
              <w:t>ĐQT..</w:t>
            </w:r>
            <w:r>
              <w:rPr>
                <w:rFonts w:ascii="Times New Roman" w:hAnsi="Times New Roman"/>
                <w:sz w:val="26"/>
                <w:szCs w:val="26"/>
                <w:lang w:val="nl-NL"/>
              </w:rPr>
              <w:t>.</w:t>
            </w:r>
            <w:r w:rsidRPr="007A7BAC">
              <w:rPr>
                <w:rFonts w:ascii="Times New Roman" w:hAnsi="Times New Roman"/>
                <w:sz w:val="26"/>
                <w:szCs w:val="26"/>
                <w:lang w:val="vi-VN"/>
              </w:rPr>
              <w:t xml:space="preserve"> Khoản 1, </w:t>
            </w:r>
            <w:r w:rsidRPr="009723AE">
              <w:rPr>
                <w:rFonts w:ascii="Times New Roman" w:hAnsi="Times New Roman"/>
                <w:sz w:val="26"/>
                <w:szCs w:val="26"/>
                <w:u w:val="single"/>
                <w:lang w:val="vi-VN"/>
              </w:rPr>
              <w:t>Điều 154</w:t>
            </w:r>
            <w:r w:rsidRPr="007A7BAC">
              <w:rPr>
                <w:rFonts w:ascii="Times New Roman" w:hAnsi="Times New Roman"/>
                <w:sz w:val="26"/>
                <w:szCs w:val="26"/>
                <w:lang w:val="vi-VN"/>
              </w:rPr>
              <w:t xml:space="preserve"> Luật Doanh nghiệp.</w:t>
            </w:r>
          </w:p>
        </w:tc>
        <w:tc>
          <w:tcPr>
            <w:tcW w:w="6120" w:type="dxa"/>
          </w:tcPr>
          <w:p w:rsidR="00D75515" w:rsidRDefault="00D75515" w:rsidP="004A4558">
            <w:pPr>
              <w:widowControl w:val="0"/>
              <w:spacing w:line="340" w:lineRule="exact"/>
              <w:rPr>
                <w:rFonts w:ascii="Times New Roman" w:hAnsi="Times New Roman"/>
                <w:b/>
                <w:sz w:val="26"/>
                <w:szCs w:val="26"/>
                <w:lang w:val="nl-NL"/>
              </w:rPr>
            </w:pPr>
            <w:r w:rsidRPr="002F7273">
              <w:rPr>
                <w:rFonts w:ascii="Times New Roman" w:hAnsi="Times New Roman"/>
                <w:b/>
                <w:sz w:val="26"/>
                <w:szCs w:val="26"/>
                <w:lang w:val="nl-NL"/>
              </w:rPr>
              <w:t>Tương ứng K1</w:t>
            </w:r>
          </w:p>
          <w:p w:rsidR="00D75515" w:rsidRDefault="00D75515" w:rsidP="004A4558">
            <w:pPr>
              <w:widowControl w:val="0"/>
              <w:spacing w:line="340" w:lineRule="exact"/>
              <w:rPr>
                <w:rFonts w:ascii="Times New Roman" w:hAnsi="Times New Roman"/>
                <w:i/>
                <w:sz w:val="26"/>
                <w:szCs w:val="26"/>
                <w:u w:val="single"/>
                <w:lang w:val="nl-NL"/>
              </w:rPr>
            </w:pPr>
            <w:r>
              <w:rPr>
                <w:rFonts w:ascii="Times New Roman" w:hAnsi="Times New Roman"/>
                <w:b/>
                <w:sz w:val="26"/>
                <w:szCs w:val="26"/>
                <w:lang w:val="nl-NL"/>
              </w:rPr>
              <w:t xml:space="preserve">2 </w:t>
            </w:r>
            <w:r w:rsidRPr="007C090D">
              <w:rPr>
                <w:rFonts w:ascii="Times New Roman" w:hAnsi="Times New Roman"/>
                <w:sz w:val="26"/>
                <w:szCs w:val="26"/>
                <w:lang w:val="nl-NL"/>
              </w:rPr>
              <w:t xml:space="preserve">Hội đồng quản trị </w:t>
            </w:r>
            <w:r w:rsidRPr="006078DE">
              <w:rPr>
                <w:rFonts w:ascii="Times New Roman" w:hAnsi="Times New Roman"/>
                <w:i/>
                <w:sz w:val="26"/>
                <w:szCs w:val="26"/>
                <w:u w:val="single"/>
                <w:lang w:val="nl-NL"/>
              </w:rPr>
              <w:t>họp ít nhất mỗi quý một lần và có thể họp bất thường.</w:t>
            </w:r>
            <w:r>
              <w:rPr>
                <w:rFonts w:ascii="Times New Roman" w:hAnsi="Times New Roman"/>
                <w:i/>
                <w:sz w:val="26"/>
                <w:szCs w:val="26"/>
                <w:u w:val="single"/>
                <w:lang w:val="nl-NL"/>
              </w:rPr>
              <w:t>..</w:t>
            </w:r>
          </w:p>
          <w:p w:rsidR="00D75515" w:rsidRPr="006078DE" w:rsidRDefault="00D75515" w:rsidP="004A4558">
            <w:pPr>
              <w:widowControl w:val="0"/>
              <w:spacing w:line="340" w:lineRule="exact"/>
              <w:rPr>
                <w:rFonts w:ascii="Times New Roman" w:hAnsi="Times New Roman"/>
                <w:b/>
                <w:sz w:val="26"/>
                <w:szCs w:val="26"/>
                <w:lang w:val="nl-NL"/>
              </w:rPr>
            </w:pPr>
            <w:r w:rsidRPr="006078DE">
              <w:rPr>
                <w:rFonts w:ascii="Times New Roman" w:hAnsi="Times New Roman"/>
                <w:b/>
                <w:sz w:val="26"/>
                <w:szCs w:val="26"/>
                <w:lang w:val="nl-NL"/>
              </w:rPr>
              <w:t>Tương ứng K3...8</w:t>
            </w:r>
          </w:p>
          <w:p w:rsidR="00D75515" w:rsidRPr="00042CFE" w:rsidRDefault="00D75515" w:rsidP="004A4558">
            <w:pPr>
              <w:spacing w:line="340" w:lineRule="exact"/>
              <w:jc w:val="both"/>
              <w:rPr>
                <w:rFonts w:ascii="Times New Roman" w:hAnsi="Times New Roman"/>
                <w:sz w:val="26"/>
                <w:szCs w:val="26"/>
                <w:lang w:val="nl-NL"/>
              </w:rPr>
            </w:pPr>
            <w:r>
              <w:rPr>
                <w:rFonts w:ascii="Times New Roman" w:hAnsi="Times New Roman"/>
                <w:b/>
                <w:sz w:val="26"/>
                <w:szCs w:val="26"/>
                <w:lang w:val="nl-NL"/>
              </w:rPr>
              <w:t xml:space="preserve">9.c) </w:t>
            </w:r>
            <w:r w:rsidRPr="00042CFE">
              <w:rPr>
                <w:rFonts w:ascii="Times New Roman" w:hAnsi="Times New Roman"/>
                <w:sz w:val="26"/>
                <w:szCs w:val="26"/>
                <w:lang w:val="nl-NL"/>
              </w:rPr>
              <w:t>Tham dự và biểu quyết thông qua hội nghị trực tuyến</w:t>
            </w:r>
            <w:r>
              <w:rPr>
                <w:rFonts w:ascii="Times New Roman" w:hAnsi="Times New Roman"/>
                <w:sz w:val="26"/>
                <w:szCs w:val="26"/>
                <w:lang w:val="nl-NL"/>
              </w:rPr>
              <w:t xml:space="preserve">, </w:t>
            </w:r>
            <w:r w:rsidRPr="00042CFE">
              <w:rPr>
                <w:rFonts w:ascii="Times New Roman" w:hAnsi="Times New Roman"/>
                <w:i/>
                <w:sz w:val="26"/>
                <w:szCs w:val="26"/>
                <w:u w:val="single"/>
                <w:lang w:val="nl-NL"/>
              </w:rPr>
              <w:t>bỏ phiếu điện tử hoặc hình thức điện tử khác</w:t>
            </w:r>
            <w:r>
              <w:rPr>
                <w:rFonts w:ascii="Times New Roman" w:hAnsi="Times New Roman"/>
                <w:sz w:val="26"/>
                <w:szCs w:val="26"/>
                <w:u w:val="single"/>
                <w:lang w:val="nl-NL"/>
              </w:rPr>
              <w:t>;</w:t>
            </w:r>
          </w:p>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10...11</w:t>
            </w:r>
          </w:p>
          <w:p w:rsidR="00D75515" w:rsidRPr="002F7273" w:rsidRDefault="00D75515" w:rsidP="004A4558">
            <w:pPr>
              <w:widowControl w:val="0"/>
              <w:spacing w:line="340" w:lineRule="exact"/>
              <w:rPr>
                <w:rFonts w:ascii="Times New Roman" w:hAnsi="Times New Roman"/>
                <w:b/>
                <w:sz w:val="26"/>
                <w:szCs w:val="26"/>
                <w:lang w:val="nl-NL"/>
              </w:rPr>
            </w:pPr>
            <w:r>
              <w:rPr>
                <w:rFonts w:ascii="Times New Roman" w:hAnsi="Times New Roman"/>
                <w:b/>
                <w:sz w:val="26"/>
                <w:szCs w:val="26"/>
                <w:lang w:val="nl-NL"/>
              </w:rPr>
              <w:t>12. a)</w:t>
            </w:r>
            <w:r w:rsidRPr="000554C9">
              <w:rPr>
                <w:rFonts w:ascii="Times New Roman" w:hAnsi="Times New Roman"/>
                <w:sz w:val="26"/>
                <w:szCs w:val="26"/>
                <w:lang w:val="vi-VN"/>
              </w:rPr>
              <w:t>Các cuộc họp của H</w:t>
            </w:r>
            <w:r w:rsidRPr="009723AE">
              <w:rPr>
                <w:rFonts w:ascii="Times New Roman" w:hAnsi="Times New Roman"/>
                <w:sz w:val="26"/>
                <w:szCs w:val="26"/>
                <w:lang w:val="nl-NL"/>
              </w:rPr>
              <w:t>ĐQT..</w:t>
            </w:r>
            <w:r>
              <w:rPr>
                <w:rFonts w:ascii="Times New Roman" w:hAnsi="Times New Roman"/>
                <w:sz w:val="26"/>
                <w:szCs w:val="26"/>
                <w:lang w:val="nl-NL"/>
              </w:rPr>
              <w:t>.</w:t>
            </w:r>
            <w:r w:rsidRPr="007A7BAC">
              <w:rPr>
                <w:rFonts w:ascii="Times New Roman" w:hAnsi="Times New Roman"/>
                <w:sz w:val="26"/>
                <w:szCs w:val="26"/>
                <w:lang w:val="vi-VN"/>
              </w:rPr>
              <w:t xml:space="preserve"> Khoản 1, </w:t>
            </w:r>
            <w:r w:rsidRPr="009723AE">
              <w:rPr>
                <w:rFonts w:ascii="Times New Roman" w:hAnsi="Times New Roman"/>
                <w:i/>
                <w:sz w:val="26"/>
                <w:szCs w:val="26"/>
                <w:u w:val="single"/>
                <w:lang w:val="vi-VN"/>
              </w:rPr>
              <w:t>Điều 158</w:t>
            </w:r>
            <w:r w:rsidRPr="007A7BAC">
              <w:rPr>
                <w:rFonts w:ascii="Times New Roman" w:hAnsi="Times New Roman"/>
                <w:sz w:val="26"/>
                <w:szCs w:val="26"/>
                <w:lang w:val="vi-VN"/>
              </w:rPr>
              <w:t xml:space="preserve"> Luật Doanh nghiệp.</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K2 căn cứ K2 điều 157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điểm c K9 căn cứ K9 điều 15 PL3 TT116</w:t>
            </w:r>
          </w:p>
          <w:p w:rsidR="00D75515" w:rsidRPr="00F1365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điểm a K12 căn cứ điều 158 LDN</w:t>
            </w:r>
          </w:p>
        </w:tc>
      </w:tr>
      <w:tr w:rsidR="00D75515" w:rsidRPr="002F7273"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12240" w:type="dxa"/>
            <w:gridSpan w:val="2"/>
          </w:tcPr>
          <w:p w:rsidR="00D75515" w:rsidRPr="00C265FD" w:rsidRDefault="00D75515" w:rsidP="004A4558">
            <w:pPr>
              <w:widowControl w:val="0"/>
              <w:spacing w:line="340" w:lineRule="exact"/>
              <w:rPr>
                <w:rFonts w:ascii="Times New Roman" w:hAnsi="Times New Roman"/>
                <w:sz w:val="26"/>
                <w:szCs w:val="26"/>
                <w:lang w:val="nl-NL"/>
              </w:rPr>
            </w:pPr>
            <w:r w:rsidRPr="00C265FD">
              <w:rPr>
                <w:rFonts w:ascii="Times New Roman" w:hAnsi="Times New Roman"/>
                <w:sz w:val="26"/>
                <w:szCs w:val="26"/>
                <w:lang w:val="nl-NL"/>
              </w:rPr>
              <w:t>CHƯƠNG VIII TỔNG GIÁM ĐỐC ĐIỀU HÀNH</w:t>
            </w:r>
          </w:p>
        </w:tc>
        <w:tc>
          <w:tcPr>
            <w:tcW w:w="2520" w:type="dxa"/>
          </w:tcPr>
          <w:p w:rsidR="00D75515" w:rsidRPr="00F1365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2F7273"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36</w:t>
            </w:r>
          </w:p>
        </w:tc>
        <w:tc>
          <w:tcPr>
            <w:tcW w:w="6120" w:type="dxa"/>
          </w:tcPr>
          <w:p w:rsidR="00D75515" w:rsidRPr="00C265FD" w:rsidRDefault="00D75515" w:rsidP="004A4558">
            <w:pPr>
              <w:spacing w:line="340" w:lineRule="exact"/>
              <w:jc w:val="both"/>
              <w:rPr>
                <w:rFonts w:ascii="Times New Roman" w:hAnsi="Times New Roman"/>
                <w:b/>
                <w:sz w:val="26"/>
                <w:szCs w:val="26"/>
                <w:lang w:val="nl-NL"/>
              </w:rPr>
            </w:pPr>
            <w:r w:rsidRPr="00C265FD">
              <w:rPr>
                <w:rFonts w:ascii="Times New Roman" w:hAnsi="Times New Roman"/>
                <w:b/>
                <w:sz w:val="26"/>
                <w:szCs w:val="26"/>
                <w:lang w:val="nl-NL"/>
              </w:rPr>
              <w:t>Điều 36 Tổng giám đốc điều hành</w:t>
            </w:r>
          </w:p>
        </w:tc>
        <w:tc>
          <w:tcPr>
            <w:tcW w:w="6120" w:type="dxa"/>
          </w:tcPr>
          <w:p w:rsidR="00D75515" w:rsidRPr="0006588F" w:rsidRDefault="00D75515" w:rsidP="004A4558">
            <w:pPr>
              <w:widowControl w:val="0"/>
              <w:spacing w:line="340" w:lineRule="exact"/>
              <w:rPr>
                <w:rFonts w:ascii="Times New Roman" w:hAnsi="Times New Roman"/>
                <w:sz w:val="26"/>
                <w:szCs w:val="26"/>
                <w:lang w:val="nl-NL"/>
              </w:rPr>
            </w:pPr>
          </w:p>
        </w:tc>
        <w:tc>
          <w:tcPr>
            <w:tcW w:w="2520" w:type="dxa"/>
          </w:tcPr>
          <w:p w:rsidR="00D75515" w:rsidRPr="00F1365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1160"/>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Pr="00D10017" w:rsidRDefault="00D75515" w:rsidP="004A4558">
            <w:pPr>
              <w:widowControl w:val="0"/>
              <w:spacing w:line="340" w:lineRule="exact"/>
              <w:jc w:val="both"/>
              <w:rPr>
                <w:rFonts w:ascii="Times New Roman" w:hAnsi="Times New Roman"/>
                <w:sz w:val="26"/>
                <w:szCs w:val="26"/>
                <w:lang w:val="nl-NL"/>
              </w:rPr>
            </w:pPr>
            <w:r>
              <w:rPr>
                <w:rFonts w:ascii="Times New Roman" w:hAnsi="Times New Roman"/>
                <w:sz w:val="26"/>
                <w:szCs w:val="26"/>
                <w:lang w:val="nl-NL"/>
              </w:rPr>
              <w:t>1....</w:t>
            </w:r>
            <w:r w:rsidRPr="000554C9">
              <w:rPr>
                <w:rFonts w:ascii="Times New Roman" w:hAnsi="Times New Roman"/>
                <w:sz w:val="26"/>
                <w:szCs w:val="26"/>
                <w:lang w:val="nl-NL"/>
              </w:rPr>
              <w:t xml:space="preserve"> Tiêu chuẩn và điều kiện làm Tổng giám đốc căn cứ theo quy định tại </w:t>
            </w:r>
            <w:r w:rsidRPr="00C265FD">
              <w:rPr>
                <w:rFonts w:ascii="Times New Roman" w:hAnsi="Times New Roman"/>
                <w:sz w:val="26"/>
                <w:szCs w:val="26"/>
                <w:u w:val="single"/>
                <w:lang w:val="nl-NL"/>
              </w:rPr>
              <w:t>điều 65 của Luật doanh nghiệp</w:t>
            </w:r>
            <w:r w:rsidR="00D10017">
              <w:rPr>
                <w:rFonts w:ascii="Times New Roman" w:hAnsi="Times New Roman"/>
                <w:sz w:val="26"/>
                <w:szCs w:val="26"/>
                <w:lang w:val="nl-NL"/>
              </w:rPr>
              <w:t>.</w:t>
            </w:r>
          </w:p>
        </w:tc>
        <w:tc>
          <w:tcPr>
            <w:tcW w:w="6120" w:type="dxa"/>
          </w:tcPr>
          <w:p w:rsidR="00D75515" w:rsidRPr="00871887" w:rsidRDefault="00D75515" w:rsidP="004A4558">
            <w:pPr>
              <w:widowControl w:val="0"/>
              <w:spacing w:line="340" w:lineRule="exact"/>
              <w:jc w:val="both"/>
              <w:rPr>
                <w:rFonts w:ascii="Times New Roman" w:hAnsi="Times New Roman"/>
                <w:sz w:val="26"/>
                <w:szCs w:val="26"/>
                <w:lang w:val="nl-NL"/>
              </w:rPr>
            </w:pPr>
            <w:r>
              <w:rPr>
                <w:rFonts w:ascii="Times New Roman" w:hAnsi="Times New Roman"/>
                <w:sz w:val="26"/>
                <w:szCs w:val="26"/>
                <w:lang w:val="nl-NL"/>
              </w:rPr>
              <w:t>1....</w:t>
            </w:r>
            <w:r w:rsidRPr="000554C9">
              <w:rPr>
                <w:rFonts w:ascii="Times New Roman" w:hAnsi="Times New Roman"/>
                <w:sz w:val="26"/>
                <w:szCs w:val="26"/>
                <w:lang w:val="nl-NL"/>
              </w:rPr>
              <w:t xml:space="preserve"> Tiêu chuẩn và điều kiện làm Tổng giám đốc căn cứ theo quy định tại </w:t>
            </w:r>
            <w:r w:rsidRPr="00090FDA">
              <w:rPr>
                <w:rFonts w:ascii="Times New Roman" w:hAnsi="Times New Roman"/>
                <w:i/>
                <w:sz w:val="26"/>
                <w:szCs w:val="26"/>
                <w:u w:val="single"/>
                <w:lang w:val="nl-NL"/>
              </w:rPr>
              <w:t>khoản 5 điều 162 của Luật doanh nghiệp.</w:t>
            </w:r>
          </w:p>
        </w:tc>
        <w:tc>
          <w:tcPr>
            <w:tcW w:w="2520" w:type="dxa"/>
          </w:tcPr>
          <w:p w:rsidR="00D75515" w:rsidRPr="00F1365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Sửa K1 căn cứ K5 điều 162 LDN</w:t>
            </w:r>
          </w:p>
        </w:tc>
      </w:tr>
      <w:tr w:rsidR="00D75515" w:rsidRPr="002F7273"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37</w:t>
            </w:r>
          </w:p>
        </w:tc>
        <w:tc>
          <w:tcPr>
            <w:tcW w:w="12240" w:type="dxa"/>
            <w:gridSpan w:val="2"/>
          </w:tcPr>
          <w:p w:rsidR="00D75515" w:rsidRPr="0006588F" w:rsidRDefault="009C7934" w:rsidP="004A4558">
            <w:pPr>
              <w:widowControl w:val="0"/>
              <w:spacing w:line="340" w:lineRule="exact"/>
              <w:rPr>
                <w:rFonts w:ascii="Times New Roman" w:hAnsi="Times New Roman"/>
                <w:sz w:val="26"/>
                <w:szCs w:val="26"/>
                <w:lang w:val="nl-NL"/>
              </w:rPr>
            </w:pPr>
            <w:r>
              <w:rPr>
                <w:rFonts w:ascii="Times New Roman" w:hAnsi="Times New Roman"/>
                <w:b/>
                <w:sz w:val="26"/>
                <w:szCs w:val="26"/>
                <w:lang w:val="nl-NL"/>
              </w:rPr>
              <w:t xml:space="preserve">Điều 37 </w:t>
            </w:r>
            <w:r w:rsidR="00D75515">
              <w:rPr>
                <w:rFonts w:ascii="Times New Roman" w:hAnsi="Times New Roman"/>
                <w:b/>
                <w:sz w:val="26"/>
                <w:szCs w:val="26"/>
                <w:lang w:val="nl-NL"/>
              </w:rPr>
              <w:t>Quyền và nghĩa vụ của Tổng giám đốc</w:t>
            </w:r>
          </w:p>
        </w:tc>
        <w:tc>
          <w:tcPr>
            <w:tcW w:w="2520" w:type="dxa"/>
          </w:tcPr>
          <w:p w:rsidR="00D75515" w:rsidRPr="00F1365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Default="00D75515" w:rsidP="004A4558">
            <w:pPr>
              <w:widowControl w:val="0"/>
              <w:spacing w:line="340" w:lineRule="exact"/>
              <w:jc w:val="both"/>
              <w:rPr>
                <w:rFonts w:ascii="Times New Roman" w:hAnsi="Times New Roman"/>
                <w:sz w:val="26"/>
                <w:szCs w:val="26"/>
                <w:lang w:val="it-IT"/>
              </w:rPr>
            </w:pPr>
            <w:r>
              <w:rPr>
                <w:rFonts w:ascii="Times New Roman" w:hAnsi="Times New Roman"/>
                <w:b/>
                <w:sz w:val="26"/>
                <w:szCs w:val="26"/>
                <w:lang w:val="nl-NL"/>
              </w:rPr>
              <w:t>1.b)</w:t>
            </w:r>
            <w:r w:rsidRPr="000554C9">
              <w:rPr>
                <w:rFonts w:ascii="Times New Roman" w:hAnsi="Times New Roman"/>
                <w:sz w:val="26"/>
                <w:szCs w:val="26"/>
                <w:lang w:val="it-IT"/>
              </w:rPr>
              <w:t xml:space="preserve"> Quyết định về tất cả các vấn đề liên quan đến hoạt động hàng ngày của Công ty;</w:t>
            </w:r>
          </w:p>
          <w:p w:rsidR="00D75515" w:rsidRDefault="00D75515" w:rsidP="004A4558">
            <w:pPr>
              <w:spacing w:line="340" w:lineRule="exact"/>
              <w:jc w:val="both"/>
              <w:rPr>
                <w:rFonts w:ascii="Times New Roman" w:hAnsi="Times New Roman"/>
                <w:b/>
                <w:sz w:val="26"/>
                <w:szCs w:val="26"/>
                <w:lang w:val="it-IT"/>
              </w:rPr>
            </w:pPr>
          </w:p>
          <w:p w:rsidR="00D75515" w:rsidRPr="007C364F" w:rsidRDefault="00D75515" w:rsidP="004A4558">
            <w:pPr>
              <w:spacing w:line="340" w:lineRule="exact"/>
              <w:jc w:val="both"/>
              <w:rPr>
                <w:rFonts w:ascii="Times New Roman" w:hAnsi="Times New Roman"/>
                <w:b/>
                <w:sz w:val="26"/>
                <w:szCs w:val="26"/>
                <w:lang w:val="it-IT"/>
              </w:rPr>
            </w:pPr>
            <w:r>
              <w:rPr>
                <w:rFonts w:ascii="Times New Roman" w:hAnsi="Times New Roman"/>
                <w:b/>
                <w:sz w:val="26"/>
                <w:szCs w:val="26"/>
                <w:lang w:val="it-IT"/>
              </w:rPr>
              <w:t>Các khoản, điểm còn lại</w:t>
            </w:r>
          </w:p>
        </w:tc>
        <w:tc>
          <w:tcPr>
            <w:tcW w:w="6120" w:type="dxa"/>
          </w:tcPr>
          <w:p w:rsidR="00D75515" w:rsidRDefault="00D75515" w:rsidP="004A4558">
            <w:pPr>
              <w:widowControl w:val="0"/>
              <w:spacing w:line="340" w:lineRule="exact"/>
              <w:jc w:val="both"/>
              <w:rPr>
                <w:rFonts w:ascii="Times New Roman" w:hAnsi="Times New Roman"/>
                <w:sz w:val="26"/>
                <w:szCs w:val="26"/>
                <w:lang w:val="it-IT"/>
              </w:rPr>
            </w:pPr>
            <w:r>
              <w:rPr>
                <w:rFonts w:ascii="Times New Roman" w:hAnsi="Times New Roman"/>
                <w:b/>
                <w:sz w:val="26"/>
                <w:szCs w:val="26"/>
                <w:lang w:val="nl-NL"/>
              </w:rPr>
              <w:t>1.b)</w:t>
            </w:r>
            <w:r w:rsidRPr="000554C9">
              <w:rPr>
                <w:rFonts w:ascii="Times New Roman" w:hAnsi="Times New Roman"/>
                <w:sz w:val="26"/>
                <w:szCs w:val="26"/>
                <w:lang w:val="it-IT"/>
              </w:rPr>
              <w:t xml:space="preserve"> Quyết định về tất cả các vấn đề liên quan đến </w:t>
            </w:r>
            <w:r w:rsidRPr="007C364F">
              <w:rPr>
                <w:rFonts w:ascii="Times New Roman" w:hAnsi="Times New Roman"/>
                <w:i/>
                <w:sz w:val="26"/>
                <w:szCs w:val="26"/>
                <w:u w:val="single"/>
                <w:lang w:val="it-IT"/>
              </w:rPr>
              <w:t>công việc kinh doanh hàng ngày của Công ty mà không thuộc thẩm quyền của HĐQT</w:t>
            </w:r>
            <w:r>
              <w:rPr>
                <w:rFonts w:ascii="Times New Roman" w:hAnsi="Times New Roman"/>
                <w:sz w:val="26"/>
                <w:szCs w:val="26"/>
                <w:lang w:val="it-IT"/>
              </w:rPr>
              <w:t>;</w:t>
            </w:r>
          </w:p>
          <w:p w:rsidR="00D75515" w:rsidRPr="006E7894" w:rsidRDefault="00D75515" w:rsidP="004A4558">
            <w:pPr>
              <w:widowControl w:val="0"/>
              <w:spacing w:line="340" w:lineRule="exact"/>
              <w:rPr>
                <w:rFonts w:ascii="Times New Roman" w:hAnsi="Times New Roman"/>
                <w:b/>
                <w:spacing w:val="-8"/>
                <w:sz w:val="26"/>
                <w:szCs w:val="26"/>
                <w:lang w:val="it-IT"/>
              </w:rPr>
            </w:pPr>
            <w:r w:rsidRPr="006E7894">
              <w:rPr>
                <w:rFonts w:ascii="Times New Roman" w:hAnsi="Times New Roman"/>
                <w:b/>
                <w:spacing w:val="-8"/>
                <w:sz w:val="26"/>
                <w:szCs w:val="26"/>
                <w:lang w:val="it-IT"/>
              </w:rPr>
              <w:t>Các khoản , điểm còn lại nội dung giữ nguyên</w:t>
            </w:r>
          </w:p>
        </w:tc>
        <w:tc>
          <w:tcPr>
            <w:tcW w:w="2520" w:type="dxa"/>
          </w:tcPr>
          <w:p w:rsidR="00D75515" w:rsidRPr="00F1365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điểm b K1 căn cứ điểm a khoản 3 điều 162 LDN</w:t>
            </w:r>
          </w:p>
        </w:tc>
      </w:tr>
      <w:tr w:rsidR="00D75515" w:rsidRPr="00FB373E"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Pr="00FB373E" w:rsidRDefault="00D75515" w:rsidP="004A4558">
            <w:pPr>
              <w:spacing w:line="340" w:lineRule="exact"/>
              <w:jc w:val="both"/>
              <w:rPr>
                <w:rFonts w:ascii="Times New Roman" w:hAnsi="Times New Roman"/>
                <w:sz w:val="26"/>
                <w:szCs w:val="26"/>
                <w:lang w:val="nl-NL"/>
              </w:rPr>
            </w:pPr>
            <w:r w:rsidRPr="00FB373E">
              <w:rPr>
                <w:rFonts w:ascii="Times New Roman" w:hAnsi="Times New Roman"/>
                <w:sz w:val="26"/>
                <w:szCs w:val="26"/>
                <w:lang w:val="nl-NL"/>
              </w:rPr>
              <w:t>CHƯƠNG IX BAN KIỂM SOÁT</w:t>
            </w:r>
          </w:p>
        </w:tc>
        <w:tc>
          <w:tcPr>
            <w:tcW w:w="6120" w:type="dxa"/>
          </w:tcPr>
          <w:p w:rsidR="00D75515" w:rsidRPr="00C90B8F" w:rsidRDefault="00D75515" w:rsidP="004A4558">
            <w:pPr>
              <w:widowControl w:val="0"/>
              <w:spacing w:line="340" w:lineRule="exact"/>
              <w:ind w:hanging="18"/>
              <w:rPr>
                <w:rFonts w:ascii="Times New Roman" w:hAnsi="Times New Roman"/>
                <w:sz w:val="26"/>
                <w:szCs w:val="26"/>
                <w:lang w:val="vi-VN"/>
              </w:rPr>
            </w:pPr>
          </w:p>
        </w:tc>
        <w:tc>
          <w:tcPr>
            <w:tcW w:w="2520" w:type="dxa"/>
          </w:tcPr>
          <w:p w:rsidR="00D75515" w:rsidRPr="00FB373E" w:rsidRDefault="00D75515" w:rsidP="004A4558">
            <w:pPr>
              <w:spacing w:line="340" w:lineRule="exact"/>
              <w:jc w:val="both"/>
              <w:rPr>
                <w:rFonts w:ascii="Times New Roman" w:hAnsi="Times New Roman" w:cs="Times New Roman"/>
                <w:sz w:val="26"/>
                <w:szCs w:val="26"/>
              </w:rPr>
            </w:pPr>
            <w:r>
              <w:rPr>
                <w:rFonts w:ascii="Times New Roman" w:hAnsi="Times New Roman" w:cs="Times New Roman"/>
                <w:sz w:val="26"/>
                <w:szCs w:val="26"/>
              </w:rPr>
              <w:t>Giữ nguyên</w:t>
            </w:r>
          </w:p>
        </w:tc>
      </w:tr>
      <w:tr w:rsidR="00D75515" w:rsidRPr="00FB373E"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38</w:t>
            </w:r>
          </w:p>
        </w:tc>
        <w:tc>
          <w:tcPr>
            <w:tcW w:w="6120" w:type="dxa"/>
          </w:tcPr>
          <w:p w:rsidR="00D75515" w:rsidRPr="005900BF" w:rsidRDefault="009C7934"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Điều 38</w:t>
            </w:r>
            <w:r w:rsidR="002E27DD">
              <w:rPr>
                <w:rFonts w:ascii="Times New Roman" w:hAnsi="Times New Roman"/>
                <w:b/>
                <w:sz w:val="26"/>
                <w:szCs w:val="26"/>
                <w:lang w:val="nl-NL"/>
              </w:rPr>
              <w:t xml:space="preserve"> </w:t>
            </w:r>
            <w:r w:rsidR="00D75515">
              <w:rPr>
                <w:rFonts w:ascii="Times New Roman" w:hAnsi="Times New Roman"/>
                <w:b/>
                <w:sz w:val="26"/>
                <w:szCs w:val="26"/>
                <w:lang w:val="nl-NL"/>
              </w:rPr>
              <w:t>Ban kiểm soát</w:t>
            </w:r>
          </w:p>
        </w:tc>
        <w:tc>
          <w:tcPr>
            <w:tcW w:w="6120" w:type="dxa"/>
          </w:tcPr>
          <w:p w:rsidR="00D75515" w:rsidRPr="00C90B8F" w:rsidRDefault="00D75515" w:rsidP="004A4558">
            <w:pPr>
              <w:widowControl w:val="0"/>
              <w:spacing w:line="340" w:lineRule="exact"/>
              <w:ind w:hanging="18"/>
              <w:rPr>
                <w:rFonts w:ascii="Times New Roman" w:hAnsi="Times New Roman"/>
                <w:sz w:val="26"/>
                <w:szCs w:val="26"/>
                <w:lang w:val="vi-VN"/>
              </w:rPr>
            </w:pPr>
          </w:p>
        </w:tc>
        <w:tc>
          <w:tcPr>
            <w:tcW w:w="2520" w:type="dxa"/>
          </w:tcPr>
          <w:p w:rsidR="00D75515" w:rsidRPr="00F13655" w:rsidRDefault="00D75515" w:rsidP="004A4558">
            <w:pPr>
              <w:spacing w:line="340" w:lineRule="exact"/>
              <w:jc w:val="both"/>
              <w:rPr>
                <w:rFonts w:ascii="Times New Roman" w:hAnsi="Times New Roman" w:cs="Times New Roman"/>
                <w:sz w:val="26"/>
                <w:szCs w:val="26"/>
                <w:lang w:val="nl-NL"/>
              </w:rPr>
            </w:pPr>
          </w:p>
        </w:tc>
      </w:tr>
      <w:tr w:rsidR="00D75515" w:rsidRPr="004A4558"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1.</w:t>
            </w:r>
          </w:p>
          <w:p w:rsidR="00D75515" w:rsidRDefault="00D75515" w:rsidP="004A4558">
            <w:pPr>
              <w:widowControl w:val="0"/>
              <w:tabs>
                <w:tab w:val="left" w:pos="900"/>
                <w:tab w:val="num" w:pos="5040"/>
              </w:tabs>
              <w:spacing w:line="340" w:lineRule="exact"/>
              <w:jc w:val="both"/>
              <w:rPr>
                <w:rFonts w:ascii="Times New Roman" w:hAnsi="Times New Roman"/>
                <w:sz w:val="26"/>
                <w:szCs w:val="26"/>
                <w:u w:val="single"/>
                <w:lang w:val="nl-NL"/>
              </w:rPr>
            </w:pPr>
            <w:r w:rsidRPr="00FB373E">
              <w:rPr>
                <w:rFonts w:ascii="Times New Roman" w:hAnsi="Times New Roman"/>
                <w:b/>
                <w:sz w:val="26"/>
                <w:szCs w:val="26"/>
                <w:lang w:val="nl-NL"/>
              </w:rPr>
              <w:t>2.</w:t>
            </w:r>
            <w:r w:rsidRPr="000554C9">
              <w:rPr>
                <w:rFonts w:ascii="Times New Roman" w:hAnsi="Times New Roman"/>
                <w:sz w:val="26"/>
                <w:szCs w:val="26"/>
                <w:lang w:val="nl-NL"/>
              </w:rPr>
              <w:t xml:space="preserve">Cổ đông hoặc nhóm cổ đông </w:t>
            </w:r>
            <w:r w:rsidRPr="00FB373E">
              <w:rPr>
                <w:rFonts w:ascii="Times New Roman" w:hAnsi="Times New Roman"/>
                <w:sz w:val="26"/>
                <w:szCs w:val="26"/>
                <w:u w:val="single"/>
                <w:lang w:val="nl-NL"/>
              </w:rPr>
              <w:t>nắm giữ từ 5% (năm phần trăm) ...đến dưới 10% (mười phần trăm) số cổ phần có quyền biểu quyết trong thời hạn liên tục ít nhất sáu tháng được đề cử một ứng viên.....</w:t>
            </w:r>
          </w:p>
          <w:p w:rsidR="00D75515" w:rsidRDefault="00D75515" w:rsidP="004A4558">
            <w:pPr>
              <w:widowControl w:val="0"/>
              <w:tabs>
                <w:tab w:val="num" w:pos="0"/>
              </w:tabs>
              <w:spacing w:line="340" w:lineRule="exact"/>
              <w:jc w:val="both"/>
              <w:rPr>
                <w:rFonts w:ascii="Times New Roman" w:hAnsi="Times New Roman"/>
                <w:sz w:val="26"/>
                <w:szCs w:val="26"/>
                <w:u w:val="single"/>
                <w:lang w:val="nl-NL"/>
              </w:rPr>
            </w:pPr>
            <w:r w:rsidRPr="000554C9">
              <w:rPr>
                <w:rFonts w:ascii="Times New Roman" w:hAnsi="Times New Roman"/>
                <w:sz w:val="26"/>
                <w:szCs w:val="26"/>
                <w:lang w:val="nl-NL"/>
              </w:rPr>
              <w:t>Trường hợp số lượng các ứng viên B</w:t>
            </w:r>
            <w:r>
              <w:rPr>
                <w:rFonts w:ascii="Times New Roman" w:hAnsi="Times New Roman"/>
                <w:sz w:val="26"/>
                <w:szCs w:val="26"/>
                <w:lang w:val="nl-NL"/>
              </w:rPr>
              <w:t xml:space="preserve">KS </w:t>
            </w:r>
            <w:r w:rsidRPr="000554C9">
              <w:rPr>
                <w:rFonts w:ascii="Times New Roman" w:hAnsi="Times New Roman"/>
                <w:sz w:val="26"/>
                <w:szCs w:val="26"/>
                <w:lang w:val="nl-NL"/>
              </w:rPr>
              <w:t xml:space="preserve">thông qua đề cử </w:t>
            </w:r>
            <w:r>
              <w:rPr>
                <w:rFonts w:ascii="Times New Roman" w:hAnsi="Times New Roman"/>
                <w:sz w:val="26"/>
                <w:szCs w:val="26"/>
                <w:lang w:val="nl-NL"/>
              </w:rPr>
              <w:t xml:space="preserve">....theo </w:t>
            </w:r>
            <w:r w:rsidRPr="003867B3">
              <w:rPr>
                <w:rFonts w:ascii="Times New Roman" w:hAnsi="Times New Roman"/>
                <w:sz w:val="26"/>
                <w:szCs w:val="26"/>
                <w:u w:val="single"/>
                <w:lang w:val="nl-NL"/>
              </w:rPr>
              <w:t>cơ chế được công ty quy định tại Quy chế nội bộ về quản trị Công ty.</w:t>
            </w:r>
            <w:r w:rsidRPr="000554C9">
              <w:rPr>
                <w:rFonts w:ascii="Times New Roman" w:hAnsi="Times New Roman"/>
                <w:sz w:val="26"/>
                <w:szCs w:val="26"/>
                <w:lang w:val="nl-NL"/>
              </w:rPr>
              <w:t xml:space="preserve"> </w:t>
            </w:r>
            <w:r w:rsidRPr="002E5201">
              <w:rPr>
                <w:rFonts w:ascii="Times New Roman" w:hAnsi="Times New Roman"/>
                <w:sz w:val="26"/>
                <w:szCs w:val="26"/>
                <w:u w:val="single"/>
                <w:lang w:val="nl-NL"/>
              </w:rPr>
              <w:t>Cơ chế</w:t>
            </w:r>
            <w:r w:rsidRPr="000554C9">
              <w:rPr>
                <w:rFonts w:ascii="Times New Roman" w:hAnsi="Times New Roman"/>
                <w:sz w:val="26"/>
                <w:szCs w:val="26"/>
                <w:lang w:val="nl-NL"/>
              </w:rPr>
              <w:t xml:space="preserve"> Ban kiểm soát đương nhiệm </w:t>
            </w:r>
            <w:r w:rsidRPr="002E5201">
              <w:rPr>
                <w:rFonts w:ascii="Times New Roman" w:hAnsi="Times New Roman"/>
                <w:sz w:val="26"/>
                <w:szCs w:val="26"/>
                <w:u w:val="single"/>
                <w:lang w:val="nl-NL"/>
              </w:rPr>
              <w:t>đề cử ứng viên Ban kiểm soát</w:t>
            </w:r>
            <w:r w:rsidRPr="000554C9">
              <w:rPr>
                <w:rFonts w:ascii="Times New Roman" w:hAnsi="Times New Roman"/>
                <w:sz w:val="26"/>
                <w:szCs w:val="26"/>
                <w:lang w:val="nl-NL"/>
              </w:rPr>
              <w:t xml:space="preserve"> phải được công bố rõ ràng </w:t>
            </w:r>
            <w:r w:rsidRPr="002E5201">
              <w:rPr>
                <w:rFonts w:ascii="Times New Roman" w:hAnsi="Times New Roman"/>
                <w:sz w:val="26"/>
                <w:szCs w:val="26"/>
                <w:u w:val="single"/>
                <w:lang w:val="nl-NL"/>
              </w:rPr>
              <w:t>và phải được Đại hội đồng cổ đông thông qua trước khi tiến hành đề cử.</w:t>
            </w:r>
          </w:p>
          <w:p w:rsidR="00D75515" w:rsidRPr="002E5201" w:rsidRDefault="00D75515" w:rsidP="004A4558">
            <w:pPr>
              <w:widowControl w:val="0"/>
              <w:tabs>
                <w:tab w:val="num" w:pos="0"/>
              </w:tabs>
              <w:spacing w:line="340" w:lineRule="exact"/>
              <w:jc w:val="both"/>
              <w:rPr>
                <w:rFonts w:ascii="Times New Roman" w:hAnsi="Times New Roman"/>
                <w:sz w:val="26"/>
                <w:szCs w:val="26"/>
                <w:u w:val="single"/>
                <w:lang w:val="nl-NL"/>
              </w:rPr>
            </w:pPr>
          </w:p>
          <w:p w:rsidR="00D75515" w:rsidRPr="000554C9" w:rsidRDefault="00D75515" w:rsidP="004A4558">
            <w:pPr>
              <w:widowControl w:val="0"/>
              <w:tabs>
                <w:tab w:val="left" w:pos="900"/>
                <w:tab w:val="num" w:pos="5040"/>
              </w:tabs>
              <w:spacing w:line="340" w:lineRule="exact"/>
              <w:jc w:val="both"/>
              <w:rPr>
                <w:rFonts w:ascii="Times New Roman" w:hAnsi="Times New Roman"/>
                <w:sz w:val="27"/>
                <w:szCs w:val="27"/>
                <w:lang w:val="nl-NL"/>
              </w:rPr>
            </w:pPr>
            <w:r w:rsidRPr="005E7565">
              <w:rPr>
                <w:rFonts w:ascii="Times New Roman" w:hAnsi="Times New Roman"/>
                <w:b/>
                <w:sz w:val="27"/>
                <w:szCs w:val="27"/>
                <w:lang w:val="nl-NL"/>
              </w:rPr>
              <w:t>3.</w:t>
            </w:r>
            <w:r w:rsidRPr="005E7565">
              <w:rPr>
                <w:rFonts w:ascii="Times New Roman" w:hAnsi="Times New Roman"/>
                <w:sz w:val="27"/>
                <w:szCs w:val="27"/>
                <w:u w:val="single"/>
                <w:lang w:val="vi-VN"/>
              </w:rPr>
              <w:t xml:space="preserve">Các </w:t>
            </w:r>
            <w:r w:rsidRPr="005E7565">
              <w:rPr>
                <w:rFonts w:ascii="Times New Roman" w:hAnsi="Times New Roman"/>
                <w:sz w:val="27"/>
                <w:szCs w:val="27"/>
                <w:u w:val="single"/>
                <w:lang w:val="nl-NL"/>
              </w:rPr>
              <w:t>K</w:t>
            </w:r>
            <w:r w:rsidRPr="005E7565">
              <w:rPr>
                <w:rFonts w:ascii="Times New Roman" w:hAnsi="Times New Roman"/>
                <w:sz w:val="27"/>
                <w:szCs w:val="27"/>
                <w:u w:val="single"/>
                <w:lang w:val="vi-VN"/>
              </w:rPr>
              <w:t>iểm soát viên bầu một người trong số họ làm Trưởng Ban kiểm soát</w:t>
            </w:r>
            <w:r w:rsidRPr="000554C9">
              <w:rPr>
                <w:rFonts w:ascii="Times New Roman" w:hAnsi="Times New Roman"/>
                <w:sz w:val="27"/>
                <w:szCs w:val="27"/>
                <w:lang w:val="vi-VN"/>
              </w:rPr>
              <w:t xml:space="preserve"> theo nguyên tắc đa số. </w:t>
            </w:r>
            <w:r w:rsidRPr="00E946C8">
              <w:rPr>
                <w:rFonts w:ascii="Times New Roman" w:hAnsi="Times New Roman"/>
                <w:sz w:val="27"/>
                <w:szCs w:val="27"/>
                <w:u w:val="single"/>
                <w:lang w:val="nl-NL"/>
              </w:rPr>
              <w:t>…</w:t>
            </w:r>
            <w:r w:rsidRPr="005E7565">
              <w:rPr>
                <w:rFonts w:ascii="Times New Roman" w:hAnsi="Times New Roman"/>
                <w:sz w:val="27"/>
                <w:szCs w:val="27"/>
                <w:u w:val="single"/>
                <w:lang w:val="vi-VN"/>
              </w:rPr>
              <w:t>. Trưởng Ban kiểm soát phải là kế toán viên hoặc kiểm toán viên chuyên nghiệp và phải làm việc chuyên trách tại Công</w:t>
            </w:r>
            <w:r w:rsidRPr="00977372">
              <w:rPr>
                <w:rFonts w:ascii="Times New Roman" w:hAnsi="Times New Roman"/>
                <w:sz w:val="27"/>
                <w:szCs w:val="27"/>
                <w:lang w:val="vi-VN"/>
              </w:rPr>
              <w:t xml:space="preserve"> ty</w:t>
            </w:r>
            <w:r w:rsidRPr="000554C9">
              <w:rPr>
                <w:rFonts w:ascii="Times New Roman" w:hAnsi="Times New Roman"/>
                <w:sz w:val="27"/>
                <w:szCs w:val="27"/>
                <w:lang w:val="nl-NL"/>
              </w:rPr>
              <w:t>.</w:t>
            </w:r>
          </w:p>
          <w:p w:rsidR="00D75515" w:rsidRPr="005900BF" w:rsidRDefault="00D75515" w:rsidP="004A4558">
            <w:pPr>
              <w:spacing w:line="340" w:lineRule="exact"/>
              <w:jc w:val="both"/>
              <w:rPr>
                <w:rFonts w:ascii="Times New Roman" w:hAnsi="Times New Roman"/>
                <w:b/>
                <w:sz w:val="26"/>
                <w:szCs w:val="26"/>
                <w:lang w:val="nl-NL"/>
              </w:rPr>
            </w:pPr>
          </w:p>
        </w:tc>
        <w:tc>
          <w:tcPr>
            <w:tcW w:w="6120" w:type="dxa"/>
          </w:tcPr>
          <w:p w:rsidR="00D75515" w:rsidRPr="001131D7" w:rsidRDefault="00D75515" w:rsidP="004A4558">
            <w:pPr>
              <w:widowControl w:val="0"/>
              <w:spacing w:line="340" w:lineRule="exact"/>
              <w:ind w:hanging="18"/>
              <w:rPr>
                <w:rFonts w:ascii="Times New Roman" w:hAnsi="Times New Roman"/>
                <w:b/>
                <w:sz w:val="26"/>
                <w:szCs w:val="26"/>
                <w:lang w:val="nl-NL"/>
              </w:rPr>
            </w:pPr>
            <w:r w:rsidRPr="001131D7">
              <w:rPr>
                <w:rFonts w:ascii="Times New Roman" w:hAnsi="Times New Roman"/>
                <w:b/>
                <w:sz w:val="26"/>
                <w:szCs w:val="26"/>
                <w:lang w:val="nl-NL"/>
              </w:rPr>
              <w:t>Tương ứng K1</w:t>
            </w:r>
          </w:p>
          <w:p w:rsidR="00D75515" w:rsidRPr="001131D7" w:rsidRDefault="00D75515" w:rsidP="004A4558">
            <w:pPr>
              <w:widowControl w:val="0"/>
              <w:spacing w:line="340" w:lineRule="exact"/>
              <w:ind w:hanging="18"/>
              <w:rPr>
                <w:rFonts w:ascii="Times New Roman" w:hAnsi="Times New Roman"/>
                <w:i/>
                <w:sz w:val="26"/>
                <w:szCs w:val="26"/>
                <w:u w:val="single"/>
                <w:lang w:val="nl-NL"/>
              </w:rPr>
            </w:pPr>
            <w:r w:rsidRPr="001131D7">
              <w:rPr>
                <w:rFonts w:ascii="Times New Roman" w:hAnsi="Times New Roman"/>
                <w:b/>
                <w:sz w:val="26"/>
                <w:szCs w:val="26"/>
                <w:lang w:val="nl-NL"/>
              </w:rPr>
              <w:t>2.</w:t>
            </w:r>
            <w:r w:rsidRPr="001131D7">
              <w:rPr>
                <w:rFonts w:ascii="Times New Roman" w:hAnsi="Times New Roman"/>
                <w:sz w:val="26"/>
                <w:szCs w:val="26"/>
                <w:lang w:val="nl-NL"/>
              </w:rPr>
              <w:t xml:space="preserve"> Cổ đông hoặc nhóm cổ đông </w:t>
            </w:r>
            <w:r w:rsidRPr="001131D7">
              <w:rPr>
                <w:rFonts w:ascii="Times New Roman" w:hAnsi="Times New Roman"/>
                <w:i/>
                <w:sz w:val="26"/>
                <w:szCs w:val="26"/>
                <w:u w:val="single"/>
                <w:lang w:val="nl-NL"/>
              </w:rPr>
              <w:t>sở hữu từ 10% tổng số cổ phần phổ thông trở lên có quyền đề cử người vào Ban kiểm soát.</w:t>
            </w:r>
          </w:p>
          <w:p w:rsidR="00D75515" w:rsidRPr="001131D7" w:rsidRDefault="00D75515" w:rsidP="004A4558">
            <w:pPr>
              <w:widowControl w:val="0"/>
              <w:spacing w:line="340" w:lineRule="exact"/>
              <w:ind w:hanging="18"/>
              <w:rPr>
                <w:rFonts w:ascii="Times New Roman" w:hAnsi="Times New Roman"/>
                <w:i/>
                <w:sz w:val="26"/>
                <w:szCs w:val="26"/>
                <w:u w:val="single"/>
                <w:lang w:val="nl-NL"/>
              </w:rPr>
            </w:pPr>
          </w:p>
          <w:p w:rsidR="00D75515" w:rsidRPr="002E5201" w:rsidRDefault="00D75515" w:rsidP="004A4558">
            <w:pPr>
              <w:widowControl w:val="0"/>
              <w:tabs>
                <w:tab w:val="num" w:pos="0"/>
              </w:tabs>
              <w:spacing w:line="340" w:lineRule="exact"/>
              <w:jc w:val="both"/>
              <w:rPr>
                <w:rFonts w:ascii="Times New Roman" w:hAnsi="Times New Roman"/>
                <w:sz w:val="26"/>
                <w:szCs w:val="26"/>
                <w:u w:val="single"/>
                <w:lang w:val="nl-NL"/>
              </w:rPr>
            </w:pPr>
            <w:r w:rsidRPr="000554C9">
              <w:rPr>
                <w:rFonts w:ascii="Times New Roman" w:hAnsi="Times New Roman"/>
                <w:sz w:val="26"/>
                <w:szCs w:val="26"/>
                <w:lang w:val="nl-NL"/>
              </w:rPr>
              <w:t>Trường hợp số lượng các ứng viên B</w:t>
            </w:r>
            <w:r>
              <w:rPr>
                <w:rFonts w:ascii="Times New Roman" w:hAnsi="Times New Roman"/>
                <w:sz w:val="26"/>
                <w:szCs w:val="26"/>
                <w:lang w:val="nl-NL"/>
              </w:rPr>
              <w:t xml:space="preserve">KS </w:t>
            </w:r>
            <w:r w:rsidRPr="000554C9">
              <w:rPr>
                <w:rFonts w:ascii="Times New Roman" w:hAnsi="Times New Roman"/>
                <w:sz w:val="26"/>
                <w:szCs w:val="26"/>
                <w:lang w:val="nl-NL"/>
              </w:rPr>
              <w:t xml:space="preserve">thông qua đề cử </w:t>
            </w:r>
            <w:r>
              <w:rPr>
                <w:rFonts w:ascii="Times New Roman" w:hAnsi="Times New Roman"/>
                <w:sz w:val="26"/>
                <w:szCs w:val="26"/>
                <w:lang w:val="nl-NL"/>
              </w:rPr>
              <w:t>....</w:t>
            </w:r>
            <w:r w:rsidRPr="000554C9">
              <w:rPr>
                <w:rFonts w:ascii="Times New Roman" w:hAnsi="Times New Roman"/>
                <w:sz w:val="26"/>
                <w:szCs w:val="26"/>
                <w:lang w:val="nl-NL"/>
              </w:rPr>
              <w:t xml:space="preserve"> </w:t>
            </w:r>
            <w:r w:rsidRPr="003867B3">
              <w:rPr>
                <w:rFonts w:ascii="Times New Roman" w:hAnsi="Times New Roman"/>
                <w:i/>
                <w:sz w:val="26"/>
                <w:szCs w:val="26"/>
                <w:u w:val="single"/>
                <w:lang w:val="nl-NL"/>
              </w:rPr>
              <w:t>theo quy định tại Điều lệ công ty, Quy chế nội bộ về quản trị Công ty và Quy chế hoạt động của Ban kiểm soát. Việc</w:t>
            </w:r>
            <w:r>
              <w:rPr>
                <w:rFonts w:ascii="Times New Roman" w:hAnsi="Times New Roman"/>
                <w:sz w:val="26"/>
                <w:szCs w:val="26"/>
                <w:u w:val="single"/>
                <w:lang w:val="nl-NL"/>
              </w:rPr>
              <w:t xml:space="preserve"> </w:t>
            </w:r>
            <w:r w:rsidRPr="000554C9">
              <w:rPr>
                <w:rFonts w:ascii="Times New Roman" w:hAnsi="Times New Roman"/>
                <w:sz w:val="26"/>
                <w:szCs w:val="26"/>
                <w:lang w:val="nl-NL"/>
              </w:rPr>
              <w:t xml:space="preserve">Ban kiểm soát đương nhiệm </w:t>
            </w:r>
            <w:r w:rsidRPr="002E5201">
              <w:rPr>
                <w:rFonts w:ascii="Times New Roman" w:hAnsi="Times New Roman"/>
                <w:i/>
                <w:sz w:val="26"/>
                <w:szCs w:val="26"/>
                <w:u w:val="single"/>
                <w:lang w:val="nl-NL"/>
              </w:rPr>
              <w:t>giới thiệu thêm</w:t>
            </w:r>
            <w:r>
              <w:rPr>
                <w:rFonts w:ascii="Times New Roman" w:hAnsi="Times New Roman"/>
                <w:sz w:val="26"/>
                <w:szCs w:val="26"/>
                <w:lang w:val="nl-NL"/>
              </w:rPr>
              <w:t xml:space="preserve"> </w:t>
            </w:r>
            <w:r w:rsidRPr="000554C9">
              <w:rPr>
                <w:rFonts w:ascii="Times New Roman" w:hAnsi="Times New Roman"/>
                <w:sz w:val="26"/>
                <w:szCs w:val="26"/>
                <w:lang w:val="nl-NL"/>
              </w:rPr>
              <w:t xml:space="preserve">ứng viên phải được công bố rõ ràng </w:t>
            </w:r>
            <w:r w:rsidRPr="002E5201">
              <w:rPr>
                <w:rFonts w:ascii="Times New Roman" w:hAnsi="Times New Roman"/>
                <w:sz w:val="26"/>
                <w:szCs w:val="26"/>
                <w:u w:val="single"/>
                <w:lang w:val="nl-NL"/>
              </w:rPr>
              <w:t xml:space="preserve"> </w:t>
            </w:r>
            <w:r w:rsidRPr="00F72DE1">
              <w:rPr>
                <w:rFonts w:ascii="Times New Roman" w:hAnsi="Times New Roman"/>
                <w:i/>
                <w:sz w:val="26"/>
                <w:szCs w:val="26"/>
                <w:u w:val="single"/>
                <w:lang w:val="nl-NL"/>
              </w:rPr>
              <w:t>trước khi Đại hội đồng cổ đông biểu quyết bầu thành viên Ban kiểm soát theo quy định của pháp luật</w:t>
            </w:r>
            <w:r w:rsidRPr="002E5201">
              <w:rPr>
                <w:rFonts w:ascii="Times New Roman" w:hAnsi="Times New Roman"/>
                <w:sz w:val="26"/>
                <w:szCs w:val="26"/>
                <w:u w:val="single"/>
                <w:lang w:val="nl-NL"/>
              </w:rPr>
              <w:t>.</w:t>
            </w:r>
          </w:p>
          <w:p w:rsidR="00D75515" w:rsidRPr="00665A64" w:rsidRDefault="00D75515" w:rsidP="004A4558">
            <w:pPr>
              <w:widowControl w:val="0"/>
              <w:tabs>
                <w:tab w:val="left" w:pos="900"/>
                <w:tab w:val="num" w:pos="5040"/>
              </w:tabs>
              <w:spacing w:line="340" w:lineRule="exact"/>
              <w:jc w:val="both"/>
              <w:rPr>
                <w:rFonts w:ascii="Times New Roman" w:hAnsi="Times New Roman"/>
                <w:sz w:val="27"/>
                <w:szCs w:val="27"/>
                <w:lang w:val="nl-NL"/>
              </w:rPr>
            </w:pPr>
            <w:r w:rsidRPr="005E7565">
              <w:rPr>
                <w:rFonts w:ascii="Times New Roman" w:hAnsi="Times New Roman"/>
                <w:b/>
                <w:sz w:val="27"/>
                <w:szCs w:val="27"/>
                <w:lang w:val="nl-NL"/>
              </w:rPr>
              <w:t>3.</w:t>
            </w:r>
            <w:r w:rsidRPr="005E7565">
              <w:rPr>
                <w:rFonts w:ascii="Times New Roman" w:hAnsi="Times New Roman"/>
                <w:i/>
                <w:sz w:val="27"/>
                <w:szCs w:val="27"/>
                <w:u w:val="single"/>
                <w:lang w:val="nl-NL"/>
              </w:rPr>
              <w:t>Trưởng BKS do</w:t>
            </w:r>
            <w:r w:rsidRPr="005E7565">
              <w:rPr>
                <w:rFonts w:ascii="Times New Roman" w:hAnsi="Times New Roman"/>
                <w:b/>
                <w:i/>
                <w:sz w:val="27"/>
                <w:szCs w:val="27"/>
                <w:u w:val="single"/>
                <w:lang w:val="nl-NL"/>
              </w:rPr>
              <w:t xml:space="preserve"> </w:t>
            </w:r>
            <w:r w:rsidRPr="001131D7">
              <w:rPr>
                <w:rFonts w:ascii="Times New Roman" w:hAnsi="Times New Roman"/>
                <w:i/>
                <w:sz w:val="27"/>
                <w:szCs w:val="27"/>
                <w:u w:val="single"/>
                <w:lang w:val="nl-NL"/>
              </w:rPr>
              <w:t>BKS bầu trong số các KSN; việc bầu, miễn nhiệm, bãi nhiệm</w:t>
            </w:r>
            <w:r w:rsidRPr="000554C9">
              <w:rPr>
                <w:rFonts w:ascii="Times New Roman" w:hAnsi="Times New Roman"/>
                <w:sz w:val="27"/>
                <w:szCs w:val="27"/>
                <w:lang w:val="vi-VN"/>
              </w:rPr>
              <w:t xml:space="preserve"> theo nguyên tắc đa số</w:t>
            </w:r>
            <w:r>
              <w:rPr>
                <w:rFonts w:ascii="Times New Roman" w:hAnsi="Times New Roman"/>
                <w:sz w:val="27"/>
                <w:szCs w:val="27"/>
                <w:lang w:val="vi-VN"/>
              </w:rPr>
              <w:t>…</w:t>
            </w:r>
            <w:r w:rsidRPr="001131D7">
              <w:rPr>
                <w:rFonts w:ascii="Times New Roman" w:hAnsi="Times New Roman"/>
                <w:sz w:val="27"/>
                <w:szCs w:val="27"/>
                <w:lang w:val="nl-NL"/>
              </w:rPr>
              <w:t>.</w:t>
            </w:r>
            <w:r w:rsidRPr="005E7565">
              <w:rPr>
                <w:rFonts w:ascii="Times New Roman" w:hAnsi="Times New Roman"/>
                <w:i/>
                <w:sz w:val="27"/>
                <w:szCs w:val="27"/>
                <w:u w:val="single"/>
                <w:lang w:val="vi-VN"/>
              </w:rPr>
              <w:t xml:space="preserve">Trưởng Ban kiểm soát phải  có bằng tốt nghiệp đại học trở lên thuộc một trong các chuyên ngành kinh tế, tài chính, kế toán, kiểm toán, luật, quản trị kinh doanh hoặc </w:t>
            </w:r>
            <w:r w:rsidRPr="001131D7">
              <w:rPr>
                <w:rFonts w:ascii="Times New Roman" w:hAnsi="Times New Roman"/>
                <w:i/>
                <w:sz w:val="27"/>
                <w:szCs w:val="27"/>
                <w:u w:val="single"/>
                <w:lang w:val="nl-NL"/>
              </w:rPr>
              <w:t>ch</w:t>
            </w:r>
            <w:r w:rsidRPr="005E7565">
              <w:rPr>
                <w:rFonts w:ascii="Times New Roman" w:hAnsi="Times New Roman"/>
                <w:i/>
                <w:sz w:val="27"/>
                <w:szCs w:val="27"/>
                <w:u w:val="single"/>
                <w:lang w:val="vi-VN"/>
              </w:rPr>
              <w:t>uy</w:t>
            </w:r>
            <w:r w:rsidRPr="001131D7">
              <w:rPr>
                <w:rFonts w:ascii="Times New Roman" w:hAnsi="Times New Roman"/>
                <w:i/>
                <w:sz w:val="27"/>
                <w:szCs w:val="27"/>
                <w:u w:val="single"/>
                <w:lang w:val="nl-NL"/>
              </w:rPr>
              <w:t>ê</w:t>
            </w:r>
            <w:r w:rsidRPr="005E7565">
              <w:rPr>
                <w:rFonts w:ascii="Times New Roman" w:hAnsi="Times New Roman"/>
                <w:i/>
                <w:sz w:val="27"/>
                <w:szCs w:val="27"/>
                <w:u w:val="single"/>
                <w:lang w:val="vi-VN"/>
              </w:rPr>
              <w:t xml:space="preserve">n ngành có liên quan đến hoạt động kinh doanh của </w:t>
            </w:r>
            <w:r w:rsidRPr="001131D7">
              <w:rPr>
                <w:rFonts w:ascii="Times New Roman" w:hAnsi="Times New Roman"/>
                <w:i/>
                <w:sz w:val="27"/>
                <w:szCs w:val="27"/>
                <w:u w:val="single"/>
                <w:lang w:val="nl-NL"/>
              </w:rPr>
              <w:t>công ty</w:t>
            </w:r>
            <w:r w:rsidRPr="005E7565">
              <w:rPr>
                <w:rFonts w:ascii="Times New Roman" w:hAnsi="Times New Roman"/>
                <w:i/>
                <w:sz w:val="27"/>
                <w:szCs w:val="27"/>
                <w:u w:val="single"/>
                <w:lang w:val="vi-VN"/>
              </w:rPr>
              <w:t>.</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K2 căn cứ K3 điều 12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Pr="00F1365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K3 căn cứ K2 điều 168 LDN</w:t>
            </w:r>
          </w:p>
        </w:tc>
      </w:tr>
      <w:tr w:rsidR="00D75515" w:rsidRPr="00FB373E"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r>
              <w:rPr>
                <w:rFonts w:ascii="Times New Roman" w:hAnsi="Times New Roman" w:cs="Times New Roman"/>
                <w:sz w:val="26"/>
                <w:szCs w:val="26"/>
                <w:lang w:val="nl-NL"/>
              </w:rPr>
              <w:t>39</w:t>
            </w:r>
          </w:p>
        </w:tc>
        <w:tc>
          <w:tcPr>
            <w:tcW w:w="12240" w:type="dxa"/>
            <w:gridSpan w:val="2"/>
          </w:tcPr>
          <w:p w:rsidR="00D75515" w:rsidRPr="007F7194" w:rsidRDefault="00A468F7" w:rsidP="004A4558">
            <w:pPr>
              <w:widowControl w:val="0"/>
              <w:spacing w:line="340" w:lineRule="exact"/>
              <w:ind w:hanging="18"/>
              <w:rPr>
                <w:rFonts w:ascii="Times New Roman" w:hAnsi="Times New Roman"/>
                <w:sz w:val="26"/>
                <w:szCs w:val="26"/>
                <w:lang w:val="nl-NL"/>
              </w:rPr>
            </w:pPr>
            <w:r>
              <w:rPr>
                <w:rFonts w:ascii="Times New Roman" w:hAnsi="Times New Roman"/>
                <w:b/>
                <w:sz w:val="26"/>
                <w:szCs w:val="26"/>
                <w:lang w:val="nl-NL"/>
              </w:rPr>
              <w:t xml:space="preserve">Điều 39 </w:t>
            </w:r>
            <w:r w:rsidR="00D75515">
              <w:rPr>
                <w:rFonts w:ascii="Times New Roman" w:hAnsi="Times New Roman"/>
                <w:b/>
                <w:sz w:val="26"/>
                <w:szCs w:val="26"/>
                <w:lang w:val="nl-NL"/>
              </w:rPr>
              <w:t>Điều kiện và tiêu chuẩn của Kiểm soát viên</w:t>
            </w:r>
          </w:p>
        </w:tc>
        <w:tc>
          <w:tcPr>
            <w:tcW w:w="2520" w:type="dxa"/>
          </w:tcPr>
          <w:p w:rsidR="00D75515" w:rsidRPr="00F1365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nl-NL"/>
              </w:rPr>
            </w:pPr>
          </w:p>
        </w:tc>
        <w:tc>
          <w:tcPr>
            <w:tcW w:w="6120" w:type="dxa"/>
          </w:tcPr>
          <w:p w:rsidR="00D75515" w:rsidRDefault="00D75515" w:rsidP="004A4558">
            <w:pPr>
              <w:spacing w:line="340" w:lineRule="exact"/>
              <w:jc w:val="both"/>
              <w:rPr>
                <w:rFonts w:ascii="Times New Roman" w:hAnsi="Times New Roman"/>
                <w:sz w:val="26"/>
                <w:szCs w:val="26"/>
                <w:lang w:val="nl-NL"/>
              </w:rPr>
            </w:pPr>
            <w:r>
              <w:rPr>
                <w:rFonts w:ascii="Times New Roman" w:hAnsi="Times New Roman"/>
                <w:b/>
                <w:sz w:val="26"/>
                <w:szCs w:val="26"/>
                <w:lang w:val="nl-NL"/>
              </w:rPr>
              <w:t>1</w:t>
            </w:r>
            <w:r w:rsidRPr="007F7194">
              <w:rPr>
                <w:rFonts w:ascii="Times New Roman" w:hAnsi="Times New Roman"/>
                <w:sz w:val="26"/>
                <w:szCs w:val="26"/>
                <w:lang w:val="nl-NL"/>
              </w:rPr>
              <w:t>.... theo quy định của Luật doanh nghiệp</w:t>
            </w:r>
          </w:p>
          <w:p w:rsidR="00D75515" w:rsidRDefault="00D75515" w:rsidP="004A4558">
            <w:pPr>
              <w:spacing w:line="340" w:lineRule="exact"/>
              <w:jc w:val="both"/>
              <w:rPr>
                <w:rFonts w:ascii="Times New Roman" w:hAnsi="Times New Roman"/>
                <w:sz w:val="26"/>
                <w:szCs w:val="26"/>
                <w:lang w:val="nl-NL"/>
              </w:rPr>
            </w:pPr>
          </w:p>
          <w:p w:rsidR="00D75515" w:rsidRDefault="00D75515" w:rsidP="004A4558">
            <w:pPr>
              <w:widowControl w:val="0"/>
              <w:tabs>
                <w:tab w:val="num" w:pos="900"/>
              </w:tabs>
              <w:spacing w:line="340" w:lineRule="exact"/>
              <w:jc w:val="both"/>
              <w:rPr>
                <w:rFonts w:ascii="Times New Roman" w:hAnsi="Times New Roman"/>
                <w:b/>
                <w:sz w:val="26"/>
                <w:szCs w:val="26"/>
                <w:lang w:val="nl-NL"/>
              </w:rPr>
            </w:pPr>
          </w:p>
          <w:p w:rsidR="00D75515" w:rsidRDefault="00D75515" w:rsidP="004A4558">
            <w:pPr>
              <w:widowControl w:val="0"/>
              <w:tabs>
                <w:tab w:val="num" w:pos="900"/>
              </w:tabs>
              <w:spacing w:line="340" w:lineRule="exact"/>
              <w:jc w:val="both"/>
              <w:rPr>
                <w:rFonts w:ascii="Times New Roman" w:hAnsi="Times New Roman"/>
                <w:sz w:val="26"/>
                <w:szCs w:val="26"/>
                <w:lang w:val="it-IT"/>
              </w:rPr>
            </w:pPr>
            <w:r w:rsidRPr="00B03F53">
              <w:rPr>
                <w:rFonts w:ascii="Times New Roman" w:hAnsi="Times New Roman"/>
                <w:b/>
                <w:sz w:val="26"/>
                <w:szCs w:val="26"/>
                <w:lang w:val="nl-NL"/>
              </w:rPr>
              <w:t>2</w:t>
            </w:r>
            <w:r>
              <w:rPr>
                <w:rFonts w:ascii="Times New Roman" w:hAnsi="Times New Roman"/>
                <w:sz w:val="26"/>
                <w:szCs w:val="26"/>
                <w:lang w:val="nl-NL"/>
              </w:rPr>
              <w:t>.</w:t>
            </w:r>
            <w:r w:rsidRPr="000554C9">
              <w:rPr>
                <w:rFonts w:ascii="Times New Roman" w:hAnsi="Times New Roman"/>
                <w:sz w:val="26"/>
                <w:szCs w:val="26"/>
                <w:lang w:val="it-IT"/>
              </w:rPr>
              <w:t>Có bằng đại học chuyên ngành phù hợp, am hiểu pháp luật và có quá trình công tác ít nhất 03 (ba) năm liên tục trong lĩnh vực chuyên môn phù hợp.</w:t>
            </w:r>
          </w:p>
          <w:p w:rsidR="00D75515" w:rsidRDefault="00D75515" w:rsidP="004A4558">
            <w:pPr>
              <w:widowControl w:val="0"/>
              <w:tabs>
                <w:tab w:val="num" w:pos="900"/>
              </w:tabs>
              <w:spacing w:line="340" w:lineRule="exact"/>
              <w:jc w:val="both"/>
              <w:rPr>
                <w:rFonts w:ascii="Times New Roman" w:hAnsi="Times New Roman"/>
                <w:sz w:val="26"/>
                <w:szCs w:val="26"/>
                <w:lang w:val="it-IT"/>
              </w:rPr>
            </w:pPr>
          </w:p>
          <w:p w:rsidR="00D75515" w:rsidRDefault="00D75515" w:rsidP="004A4558">
            <w:pPr>
              <w:widowControl w:val="0"/>
              <w:tabs>
                <w:tab w:val="num" w:pos="900"/>
              </w:tabs>
              <w:spacing w:line="340" w:lineRule="exact"/>
              <w:jc w:val="both"/>
              <w:rPr>
                <w:rFonts w:ascii="Times New Roman" w:hAnsi="Times New Roman"/>
                <w:sz w:val="26"/>
                <w:szCs w:val="26"/>
                <w:u w:val="single"/>
                <w:lang w:val="it-IT"/>
              </w:rPr>
            </w:pPr>
            <w:r w:rsidRPr="00BE4753">
              <w:rPr>
                <w:rFonts w:ascii="Times New Roman" w:hAnsi="Times New Roman"/>
                <w:b/>
                <w:sz w:val="26"/>
                <w:szCs w:val="26"/>
                <w:lang w:val="it-IT"/>
              </w:rPr>
              <w:t>3</w:t>
            </w:r>
            <w:r>
              <w:rPr>
                <w:rFonts w:ascii="Times New Roman" w:hAnsi="Times New Roman"/>
                <w:sz w:val="26"/>
                <w:szCs w:val="26"/>
                <w:lang w:val="it-IT"/>
              </w:rPr>
              <w:t>.</w:t>
            </w:r>
            <w:r w:rsidRPr="00BE4753">
              <w:rPr>
                <w:rFonts w:ascii="Times New Roman" w:hAnsi="Times New Roman"/>
                <w:sz w:val="26"/>
                <w:szCs w:val="26"/>
                <w:lang w:val="it-IT"/>
              </w:rPr>
              <w:t>.</w:t>
            </w:r>
            <w:r>
              <w:rPr>
                <w:rFonts w:ascii="Times New Roman" w:hAnsi="Times New Roman"/>
                <w:sz w:val="26"/>
                <w:szCs w:val="26"/>
                <w:lang w:val="it-IT"/>
              </w:rPr>
              <w:t>..</w:t>
            </w:r>
            <w:r w:rsidRPr="000554C9">
              <w:rPr>
                <w:rFonts w:ascii="Times New Roman" w:hAnsi="Times New Roman"/>
                <w:sz w:val="26"/>
                <w:szCs w:val="26"/>
                <w:lang w:val="it-IT"/>
              </w:rPr>
              <w:t xml:space="preserve"> </w:t>
            </w:r>
            <w:r w:rsidRPr="00BE4753">
              <w:rPr>
                <w:rFonts w:ascii="Times New Roman" w:hAnsi="Times New Roman"/>
                <w:sz w:val="26"/>
                <w:szCs w:val="26"/>
                <w:u w:val="single"/>
                <w:lang w:val="it-IT"/>
              </w:rPr>
              <w:t xml:space="preserve">không phải là vợ chồng, cha, cha nuôi, mẹ, mẹ nuôi, con, con nuôi, anh chị em ruột </w:t>
            </w:r>
            <w:r w:rsidRPr="00856D78">
              <w:rPr>
                <w:rFonts w:ascii="Times New Roman" w:hAnsi="Times New Roman"/>
                <w:sz w:val="26"/>
                <w:szCs w:val="26"/>
                <w:lang w:val="it-IT"/>
              </w:rPr>
              <w:t>của thành viên</w:t>
            </w:r>
            <w:r w:rsidRPr="000554C9">
              <w:rPr>
                <w:rFonts w:ascii="Times New Roman" w:hAnsi="Times New Roman"/>
                <w:sz w:val="26"/>
                <w:szCs w:val="26"/>
                <w:lang w:val="it-IT"/>
              </w:rPr>
              <w:t xml:space="preserve"> H</w:t>
            </w:r>
            <w:r>
              <w:rPr>
                <w:rFonts w:ascii="Times New Roman" w:hAnsi="Times New Roman"/>
                <w:sz w:val="26"/>
                <w:szCs w:val="26"/>
                <w:lang w:val="it-IT"/>
              </w:rPr>
              <w:t>ĐQT</w:t>
            </w:r>
            <w:r w:rsidRPr="000554C9">
              <w:rPr>
                <w:rFonts w:ascii="Times New Roman" w:hAnsi="Times New Roman"/>
                <w:sz w:val="26"/>
                <w:szCs w:val="26"/>
                <w:lang w:val="it-IT"/>
              </w:rPr>
              <w:t xml:space="preserve">, Tổng giám đốc, Phó Tổng giám đốc và </w:t>
            </w:r>
            <w:r w:rsidRPr="003D4C4E">
              <w:rPr>
                <w:rFonts w:ascii="Times New Roman" w:hAnsi="Times New Roman"/>
                <w:sz w:val="26"/>
                <w:szCs w:val="26"/>
                <w:u w:val="single"/>
                <w:lang w:val="it-IT"/>
              </w:rPr>
              <w:t>người quản lý khác</w:t>
            </w:r>
            <w:r w:rsidRPr="000554C9">
              <w:rPr>
                <w:rFonts w:ascii="Times New Roman" w:hAnsi="Times New Roman"/>
                <w:sz w:val="26"/>
                <w:szCs w:val="26"/>
                <w:lang w:val="it-IT"/>
              </w:rPr>
              <w:t xml:space="preserve">; </w:t>
            </w:r>
            <w:r>
              <w:rPr>
                <w:rFonts w:ascii="Times New Roman" w:hAnsi="Times New Roman"/>
                <w:sz w:val="26"/>
                <w:szCs w:val="26"/>
                <w:lang w:val="it-IT"/>
              </w:rPr>
              <w:t>........</w:t>
            </w:r>
            <w:r w:rsidRPr="000554C9">
              <w:rPr>
                <w:rFonts w:ascii="Times New Roman" w:hAnsi="Times New Roman"/>
                <w:sz w:val="26"/>
                <w:szCs w:val="26"/>
                <w:lang w:val="it-IT"/>
              </w:rPr>
              <w:t xml:space="preserve">; </w:t>
            </w:r>
            <w:r w:rsidRPr="00BE4753">
              <w:rPr>
                <w:rFonts w:ascii="Times New Roman" w:hAnsi="Times New Roman"/>
                <w:sz w:val="26"/>
                <w:szCs w:val="26"/>
                <w:u w:val="single"/>
                <w:lang w:val="it-IT"/>
              </w:rPr>
              <w:t>Không là người đang bị truy cứu trách nhiệm hình sự hoặc đang phải chấp hành hình phạt tù hoặc bị Toà án tước quyền hành nghề vì phạm các tội buôn lậu, làm hàng giả, buôn bán hàng giả, kinh doanh trái phép, trốn thuế, lừa dối khách hàng.</w:t>
            </w:r>
          </w:p>
          <w:p w:rsidR="00D75515" w:rsidRPr="00FD6B22" w:rsidRDefault="00D75515" w:rsidP="004A4558">
            <w:pPr>
              <w:widowControl w:val="0"/>
              <w:tabs>
                <w:tab w:val="num" w:pos="900"/>
              </w:tabs>
              <w:spacing w:line="340" w:lineRule="exact"/>
              <w:jc w:val="both"/>
              <w:rPr>
                <w:rFonts w:ascii="Times New Roman" w:hAnsi="Times New Roman"/>
                <w:sz w:val="26"/>
                <w:szCs w:val="26"/>
                <w:u w:val="single"/>
                <w:lang w:val="it-IT"/>
              </w:rPr>
            </w:pPr>
            <w:r>
              <w:rPr>
                <w:rFonts w:ascii="Times New Roman" w:hAnsi="Times New Roman"/>
                <w:sz w:val="26"/>
                <w:szCs w:val="26"/>
                <w:u w:val="single"/>
                <w:lang w:val="it-IT"/>
              </w:rPr>
              <w:t>4.5 Không có nội dung</w:t>
            </w:r>
          </w:p>
        </w:tc>
        <w:tc>
          <w:tcPr>
            <w:tcW w:w="6120" w:type="dxa"/>
          </w:tcPr>
          <w:p w:rsidR="00D75515" w:rsidRDefault="00D75515" w:rsidP="004A4558">
            <w:pPr>
              <w:widowControl w:val="0"/>
              <w:spacing w:line="340" w:lineRule="exact"/>
              <w:ind w:hanging="18"/>
              <w:rPr>
                <w:rFonts w:ascii="Times New Roman" w:hAnsi="Times New Roman"/>
                <w:sz w:val="26"/>
                <w:szCs w:val="26"/>
                <w:lang w:val="nl-NL"/>
              </w:rPr>
            </w:pPr>
            <w:r>
              <w:rPr>
                <w:rFonts w:ascii="Times New Roman" w:hAnsi="Times New Roman"/>
                <w:b/>
                <w:sz w:val="26"/>
                <w:szCs w:val="26"/>
                <w:lang w:val="nl-NL"/>
              </w:rPr>
              <w:lastRenderedPageBreak/>
              <w:t xml:space="preserve">1.... </w:t>
            </w:r>
            <w:r w:rsidRPr="007F7194">
              <w:rPr>
                <w:rFonts w:ascii="Times New Roman" w:hAnsi="Times New Roman"/>
                <w:sz w:val="26"/>
                <w:szCs w:val="26"/>
                <w:lang w:val="nl-NL"/>
              </w:rPr>
              <w:t xml:space="preserve">theo quy định tại khoản 2 điều 17 </w:t>
            </w:r>
            <w:r>
              <w:rPr>
                <w:rFonts w:ascii="Times New Roman" w:hAnsi="Times New Roman"/>
                <w:sz w:val="26"/>
                <w:szCs w:val="26"/>
                <w:lang w:val="nl-NL"/>
              </w:rPr>
              <w:t xml:space="preserve">của </w:t>
            </w:r>
            <w:r w:rsidRPr="007F7194">
              <w:rPr>
                <w:rFonts w:ascii="Times New Roman" w:hAnsi="Times New Roman"/>
                <w:sz w:val="26"/>
                <w:szCs w:val="26"/>
                <w:lang w:val="nl-NL"/>
              </w:rPr>
              <w:t>Luật doanh nghiệp</w:t>
            </w:r>
            <w:r>
              <w:rPr>
                <w:rFonts w:ascii="Times New Roman" w:hAnsi="Times New Roman"/>
                <w:sz w:val="26"/>
                <w:szCs w:val="26"/>
                <w:lang w:val="nl-NL"/>
              </w:rPr>
              <w:t>.</w:t>
            </w:r>
          </w:p>
          <w:p w:rsidR="00D75515" w:rsidRDefault="00D75515" w:rsidP="004A4558">
            <w:pPr>
              <w:widowControl w:val="0"/>
              <w:spacing w:line="340" w:lineRule="exact"/>
              <w:ind w:hanging="18"/>
              <w:rPr>
                <w:rFonts w:ascii="Times New Roman" w:hAnsi="Times New Roman"/>
                <w:sz w:val="26"/>
                <w:szCs w:val="26"/>
                <w:lang w:val="nl-NL"/>
              </w:rPr>
            </w:pPr>
          </w:p>
          <w:p w:rsidR="00D75515" w:rsidRDefault="00D75515" w:rsidP="004A4558">
            <w:pPr>
              <w:widowControl w:val="0"/>
              <w:spacing w:line="340" w:lineRule="exact"/>
              <w:ind w:hanging="18"/>
              <w:rPr>
                <w:rFonts w:ascii="Times New Roman" w:hAnsi="Times New Roman"/>
                <w:sz w:val="26"/>
                <w:szCs w:val="26"/>
                <w:lang w:val="nl-NL"/>
              </w:rPr>
            </w:pPr>
            <w:r>
              <w:rPr>
                <w:rFonts w:ascii="Times New Roman" w:hAnsi="Times New Roman"/>
                <w:sz w:val="26"/>
                <w:szCs w:val="26"/>
                <w:lang w:val="nl-NL"/>
              </w:rPr>
              <w:t xml:space="preserve">2. </w:t>
            </w:r>
            <w:r w:rsidRPr="00BE4753">
              <w:rPr>
                <w:rFonts w:ascii="Times New Roman" w:hAnsi="Times New Roman"/>
                <w:i/>
                <w:sz w:val="26"/>
                <w:szCs w:val="26"/>
                <w:u w:val="single"/>
                <w:lang w:val="nl-NL"/>
              </w:rPr>
              <w:t xml:space="preserve">Được đào tạo một trong các chuyên ngành về kinh tế, tài chính, kế toán, kiểm toán, luật, quản trị kinh doanh hoặc chuyên ngành phù hợp với hoạt động kinh doanh </w:t>
            </w:r>
            <w:r w:rsidRPr="00BE4753">
              <w:rPr>
                <w:rFonts w:ascii="Times New Roman" w:hAnsi="Times New Roman"/>
                <w:i/>
                <w:sz w:val="26"/>
                <w:szCs w:val="26"/>
                <w:u w:val="single"/>
                <w:lang w:val="nl-NL"/>
              </w:rPr>
              <w:lastRenderedPageBreak/>
              <w:t>của công ty</w:t>
            </w:r>
            <w:r>
              <w:rPr>
                <w:rFonts w:ascii="Times New Roman" w:hAnsi="Times New Roman"/>
                <w:sz w:val="26"/>
                <w:szCs w:val="26"/>
                <w:lang w:val="nl-NL"/>
              </w:rPr>
              <w:t>.</w:t>
            </w:r>
          </w:p>
          <w:p w:rsidR="00D75515" w:rsidRDefault="00D75515" w:rsidP="004A4558">
            <w:pPr>
              <w:widowControl w:val="0"/>
              <w:spacing w:line="340" w:lineRule="exact"/>
              <w:ind w:hanging="18"/>
              <w:rPr>
                <w:rFonts w:ascii="Times New Roman" w:hAnsi="Times New Roman"/>
                <w:sz w:val="26"/>
                <w:szCs w:val="26"/>
                <w:lang w:val="nl-NL"/>
              </w:rPr>
            </w:pPr>
            <w:r w:rsidRPr="003D4C4E">
              <w:rPr>
                <w:rFonts w:ascii="Times New Roman" w:hAnsi="Times New Roman"/>
                <w:b/>
                <w:sz w:val="26"/>
                <w:szCs w:val="26"/>
                <w:lang w:val="nl-NL"/>
              </w:rPr>
              <w:t>3.</w:t>
            </w:r>
            <w:r>
              <w:rPr>
                <w:rFonts w:ascii="Times New Roman" w:hAnsi="Times New Roman"/>
                <w:sz w:val="26"/>
                <w:szCs w:val="26"/>
                <w:lang w:val="nl-NL"/>
              </w:rPr>
              <w:t xml:space="preserve"> </w:t>
            </w:r>
            <w:r w:rsidRPr="003D4C4E">
              <w:rPr>
                <w:rFonts w:ascii="Times New Roman" w:hAnsi="Times New Roman"/>
                <w:i/>
                <w:sz w:val="26"/>
                <w:szCs w:val="26"/>
                <w:u w:val="single"/>
                <w:lang w:val="nl-NL"/>
              </w:rPr>
              <w:t>Không phải là người có quan hệ gia đình</w:t>
            </w:r>
            <w:r>
              <w:rPr>
                <w:rFonts w:ascii="Times New Roman" w:hAnsi="Times New Roman"/>
                <w:sz w:val="26"/>
                <w:szCs w:val="26"/>
                <w:lang w:val="nl-NL"/>
              </w:rPr>
              <w:t xml:space="preserve"> của</w:t>
            </w:r>
            <w:r w:rsidRPr="00856D78">
              <w:rPr>
                <w:rFonts w:ascii="Times New Roman" w:hAnsi="Times New Roman"/>
                <w:sz w:val="26"/>
                <w:szCs w:val="26"/>
                <w:lang w:val="it-IT"/>
              </w:rPr>
              <w:t xml:space="preserve"> của thành viên</w:t>
            </w:r>
            <w:r w:rsidRPr="000554C9">
              <w:rPr>
                <w:rFonts w:ascii="Times New Roman" w:hAnsi="Times New Roman"/>
                <w:sz w:val="26"/>
                <w:szCs w:val="26"/>
                <w:lang w:val="it-IT"/>
              </w:rPr>
              <w:t xml:space="preserve"> H</w:t>
            </w:r>
            <w:r>
              <w:rPr>
                <w:rFonts w:ascii="Times New Roman" w:hAnsi="Times New Roman"/>
                <w:sz w:val="26"/>
                <w:szCs w:val="26"/>
                <w:lang w:val="it-IT"/>
              </w:rPr>
              <w:t>ĐQT</w:t>
            </w:r>
            <w:r w:rsidRPr="000554C9">
              <w:rPr>
                <w:rFonts w:ascii="Times New Roman" w:hAnsi="Times New Roman"/>
                <w:sz w:val="26"/>
                <w:szCs w:val="26"/>
                <w:lang w:val="it-IT"/>
              </w:rPr>
              <w:t>, Tổng giám đốc, Phó Tổng giám đốc</w:t>
            </w:r>
            <w:r w:rsidRPr="003D4C4E">
              <w:rPr>
                <w:rFonts w:ascii="Times New Roman" w:hAnsi="Times New Roman"/>
                <w:i/>
                <w:sz w:val="26"/>
                <w:szCs w:val="26"/>
                <w:u w:val="single"/>
                <w:lang w:val="it-IT"/>
              </w:rPr>
              <w:t>, người quản lý công ty và công ty mẹ của PLAND; người đại diện phần vốn của doanh nghiệp, người đại diện phần vốn nhà nước tại công ty mẹ của PLAND và tại công ty;</w:t>
            </w:r>
            <w:r w:rsidRPr="000554C9">
              <w:rPr>
                <w:rFonts w:ascii="Times New Roman" w:hAnsi="Times New Roman"/>
                <w:sz w:val="26"/>
                <w:szCs w:val="26"/>
                <w:lang w:val="it-IT"/>
              </w:rPr>
              <w:t xml:space="preserve"> </w:t>
            </w:r>
            <w:r>
              <w:rPr>
                <w:rFonts w:ascii="Times New Roman" w:hAnsi="Times New Roman"/>
                <w:sz w:val="26"/>
                <w:szCs w:val="26"/>
                <w:lang w:val="it-IT"/>
              </w:rPr>
              <w:t>.........</w:t>
            </w:r>
            <w:r>
              <w:rPr>
                <w:rFonts w:ascii="Times New Roman" w:hAnsi="Times New Roman"/>
                <w:sz w:val="26"/>
                <w:szCs w:val="26"/>
                <w:lang w:val="nl-NL"/>
              </w:rPr>
              <w:t xml:space="preserve"> </w:t>
            </w:r>
          </w:p>
          <w:p w:rsidR="00D75515" w:rsidRDefault="00D75515" w:rsidP="004A4558">
            <w:pPr>
              <w:widowControl w:val="0"/>
              <w:spacing w:line="340" w:lineRule="exact"/>
              <w:ind w:hanging="18"/>
              <w:rPr>
                <w:rFonts w:ascii="Times New Roman" w:hAnsi="Times New Roman"/>
                <w:sz w:val="26"/>
                <w:szCs w:val="26"/>
                <w:lang w:val="nl-NL"/>
              </w:rPr>
            </w:pPr>
          </w:p>
          <w:p w:rsidR="00D75515" w:rsidRDefault="00D75515" w:rsidP="004A4558">
            <w:pPr>
              <w:widowControl w:val="0"/>
              <w:spacing w:line="340" w:lineRule="exact"/>
              <w:ind w:hanging="18"/>
              <w:rPr>
                <w:rFonts w:ascii="Times New Roman" w:hAnsi="Times New Roman"/>
                <w:sz w:val="26"/>
                <w:szCs w:val="26"/>
                <w:lang w:val="nl-NL"/>
              </w:rPr>
            </w:pPr>
          </w:p>
          <w:p w:rsidR="00D75515" w:rsidRPr="007956C1" w:rsidRDefault="00D75515" w:rsidP="004A4558">
            <w:pPr>
              <w:widowControl w:val="0"/>
              <w:spacing w:line="340" w:lineRule="exact"/>
              <w:jc w:val="both"/>
              <w:rPr>
                <w:rFonts w:ascii="Times New Roman" w:hAnsi="Times New Roman"/>
                <w:i/>
                <w:sz w:val="26"/>
                <w:szCs w:val="26"/>
                <w:u w:val="single"/>
                <w:lang w:val="nl-NL"/>
              </w:rPr>
            </w:pPr>
            <w:r>
              <w:rPr>
                <w:rFonts w:ascii="Times New Roman" w:hAnsi="Times New Roman"/>
                <w:sz w:val="26"/>
                <w:szCs w:val="26"/>
                <w:lang w:val="nl-NL"/>
              </w:rPr>
              <w:t>4.</w:t>
            </w:r>
            <w:r w:rsidRPr="007956C1">
              <w:rPr>
                <w:rFonts w:ascii="Times New Roman" w:hAnsi="Times New Roman"/>
                <w:i/>
                <w:sz w:val="26"/>
                <w:szCs w:val="26"/>
                <w:u w:val="single"/>
                <w:lang w:val="nl-NL"/>
              </w:rPr>
              <w:t>Không làm việc trong bộ phận kế toán, tài chính của Công ty;</w:t>
            </w:r>
          </w:p>
          <w:p w:rsidR="00D75515" w:rsidRPr="007956C1" w:rsidRDefault="00D75515" w:rsidP="004A4558">
            <w:pPr>
              <w:widowControl w:val="0"/>
              <w:spacing w:line="340" w:lineRule="exact"/>
              <w:jc w:val="both"/>
              <w:rPr>
                <w:rFonts w:ascii="Times New Roman" w:hAnsi="Times New Roman"/>
                <w:sz w:val="26"/>
                <w:szCs w:val="26"/>
                <w:lang w:val="nl-NL"/>
              </w:rPr>
            </w:pPr>
            <w:r w:rsidRPr="007956C1">
              <w:rPr>
                <w:rFonts w:ascii="Times New Roman" w:hAnsi="Times New Roman"/>
                <w:i/>
                <w:sz w:val="26"/>
                <w:szCs w:val="26"/>
                <w:u w:val="single"/>
                <w:lang w:val="nl-NL"/>
              </w:rPr>
              <w:t xml:space="preserve">5. Không là thành viên hay nhân viên của công ty kiểm toán độc lập thực hiện kiểm toán các báo cáo tài chính của công ty trong 03 </w:t>
            </w:r>
            <w:r>
              <w:rPr>
                <w:rFonts w:ascii="Times New Roman" w:hAnsi="Times New Roman"/>
                <w:i/>
                <w:sz w:val="26"/>
                <w:szCs w:val="26"/>
                <w:u w:val="single"/>
                <w:lang w:val="nl-NL"/>
              </w:rPr>
              <w:t>năm liề</w:t>
            </w:r>
            <w:r w:rsidRPr="007956C1">
              <w:rPr>
                <w:rFonts w:ascii="Times New Roman" w:hAnsi="Times New Roman"/>
                <w:i/>
                <w:sz w:val="26"/>
                <w:szCs w:val="26"/>
                <w:u w:val="single"/>
                <w:lang w:val="nl-NL"/>
              </w:rPr>
              <w:t>n trước đó.</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-Bổ sung K1 căn cứ điểm a K1 điều 169 LDN</w:t>
            </w: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K2 căn cứ điểm b K1 điều 169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Pr="00856D78">
              <w:rPr>
                <w:rFonts w:ascii="Times New Roman" w:hAnsi="Times New Roman" w:cs="Times New Roman"/>
                <w:sz w:val="26"/>
                <w:szCs w:val="26"/>
                <w:lang w:val="nl-NL"/>
              </w:rPr>
              <w:t xml:space="preserve">Sửa K3 căn cứ điểm </w:t>
            </w:r>
            <w:r>
              <w:rPr>
                <w:rFonts w:ascii="Times New Roman" w:hAnsi="Times New Roman" w:cs="Times New Roman"/>
                <w:sz w:val="26"/>
                <w:szCs w:val="26"/>
                <w:lang w:val="nl-NL"/>
              </w:rPr>
              <w:t>a,c K1 điều 169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Pr="007C4B31"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Pr="007C4B31">
              <w:rPr>
                <w:rFonts w:ascii="Times New Roman" w:hAnsi="Times New Roman" w:cs="Times New Roman"/>
                <w:sz w:val="26"/>
                <w:szCs w:val="26"/>
                <w:lang w:val="nl-NL"/>
              </w:rPr>
              <w:t>Bổ dung K4,5 căn cứ K2 điều 37 PL1 TT 166</w:t>
            </w:r>
          </w:p>
        </w:tc>
      </w:tr>
      <w:tr w:rsidR="00D75515" w:rsidRPr="00FB373E"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lastRenderedPageBreak/>
              <w:t>40</w:t>
            </w:r>
          </w:p>
        </w:tc>
        <w:tc>
          <w:tcPr>
            <w:tcW w:w="12240" w:type="dxa"/>
            <w:gridSpan w:val="2"/>
          </w:tcPr>
          <w:p w:rsidR="00D75515" w:rsidRPr="007F7194" w:rsidRDefault="00D75515" w:rsidP="004A4558">
            <w:pPr>
              <w:widowControl w:val="0"/>
              <w:spacing w:line="340" w:lineRule="exact"/>
              <w:ind w:hanging="18"/>
              <w:rPr>
                <w:rFonts w:ascii="Times New Roman" w:hAnsi="Times New Roman"/>
                <w:sz w:val="26"/>
                <w:szCs w:val="26"/>
                <w:lang w:val="nl-NL"/>
              </w:rPr>
            </w:pPr>
            <w:r>
              <w:rPr>
                <w:rFonts w:ascii="Times New Roman" w:hAnsi="Times New Roman"/>
                <w:b/>
                <w:sz w:val="26"/>
                <w:szCs w:val="26"/>
                <w:lang w:val="nl-NL"/>
              </w:rPr>
              <w:t>Điều 40 Quyền được cung cấp thông tin của Ban kiểm soát</w:t>
            </w:r>
          </w:p>
        </w:tc>
        <w:tc>
          <w:tcPr>
            <w:tcW w:w="2520" w:type="dxa"/>
          </w:tcPr>
          <w:p w:rsidR="00D75515" w:rsidRPr="00F1365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FB373E"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41</w:t>
            </w:r>
          </w:p>
        </w:tc>
        <w:tc>
          <w:tcPr>
            <w:tcW w:w="12240" w:type="dxa"/>
            <w:gridSpan w:val="2"/>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Điều 41 Quyền và nghĩa vụ của Ban kiểm soát</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384E00"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p>
        </w:tc>
        <w:tc>
          <w:tcPr>
            <w:tcW w:w="6120" w:type="dxa"/>
          </w:tcPr>
          <w:p w:rsidR="00D75515" w:rsidRPr="006E2671" w:rsidRDefault="00D75515" w:rsidP="004A4558">
            <w:pPr>
              <w:spacing w:line="340" w:lineRule="exact"/>
              <w:jc w:val="both"/>
              <w:rPr>
                <w:rFonts w:ascii="Times New Roman" w:hAnsi="Times New Roman"/>
                <w:sz w:val="26"/>
                <w:szCs w:val="26"/>
                <w:lang w:val="it-IT"/>
              </w:rPr>
            </w:pPr>
            <w:r w:rsidRPr="006E2671">
              <w:rPr>
                <w:rFonts w:ascii="Times New Roman" w:hAnsi="Times New Roman"/>
                <w:sz w:val="26"/>
                <w:szCs w:val="26"/>
                <w:lang w:val="it-IT"/>
              </w:rPr>
              <w:t>3.</w:t>
            </w:r>
            <w:r w:rsidRPr="006E2671">
              <w:rPr>
                <w:rFonts w:ascii="Times New Roman" w:hAnsi="Times New Roman"/>
                <w:sz w:val="26"/>
                <w:szCs w:val="26"/>
                <w:lang w:val="vi-VN"/>
              </w:rPr>
              <w:t xml:space="preserve">Thẩm định </w:t>
            </w:r>
            <w:r w:rsidRPr="006E2671">
              <w:rPr>
                <w:rFonts w:ascii="Times New Roman" w:hAnsi="Times New Roman"/>
                <w:sz w:val="26"/>
                <w:szCs w:val="26"/>
                <w:lang w:val="it-IT"/>
              </w:rPr>
              <w:t>....</w:t>
            </w:r>
            <w:r w:rsidRPr="006E2671">
              <w:rPr>
                <w:rFonts w:ascii="Times New Roman" w:hAnsi="Times New Roman"/>
                <w:sz w:val="26"/>
                <w:szCs w:val="26"/>
                <w:lang w:val="vi-VN"/>
              </w:rPr>
              <w:t xml:space="preserve"> và trình báo cáo thẩm định tại cuộc họp thường niên Đ</w:t>
            </w:r>
            <w:r w:rsidRPr="006E2671">
              <w:rPr>
                <w:rFonts w:ascii="Times New Roman" w:hAnsi="Times New Roman"/>
                <w:sz w:val="26"/>
                <w:szCs w:val="26"/>
                <w:lang w:val="it-IT"/>
              </w:rPr>
              <w:t>HĐCĐ.</w:t>
            </w:r>
          </w:p>
          <w:p w:rsidR="00D75515" w:rsidRDefault="00D75515" w:rsidP="004A4558">
            <w:pPr>
              <w:spacing w:line="340" w:lineRule="exact"/>
              <w:jc w:val="both"/>
              <w:rPr>
                <w:rFonts w:ascii="Times New Roman" w:hAnsi="Times New Roman"/>
                <w:sz w:val="26"/>
                <w:szCs w:val="26"/>
                <w:lang w:val="it-IT"/>
              </w:rPr>
            </w:pPr>
          </w:p>
          <w:p w:rsidR="00D75515" w:rsidRDefault="00D75515" w:rsidP="004A4558">
            <w:pPr>
              <w:spacing w:line="340" w:lineRule="exact"/>
              <w:jc w:val="both"/>
              <w:rPr>
                <w:rFonts w:ascii="Times New Roman" w:hAnsi="Times New Roman"/>
                <w:sz w:val="26"/>
                <w:szCs w:val="26"/>
                <w:lang w:val="it-IT"/>
              </w:rPr>
            </w:pPr>
          </w:p>
          <w:p w:rsidR="00D75515" w:rsidRDefault="00D75515" w:rsidP="004A4558">
            <w:pPr>
              <w:spacing w:line="340" w:lineRule="exact"/>
              <w:jc w:val="both"/>
              <w:rPr>
                <w:rFonts w:ascii="Times New Roman" w:hAnsi="Times New Roman"/>
                <w:sz w:val="26"/>
                <w:szCs w:val="26"/>
                <w:lang w:val="it-IT"/>
              </w:rPr>
            </w:pPr>
          </w:p>
          <w:p w:rsidR="00D75515" w:rsidRPr="00292C45" w:rsidRDefault="00D75515" w:rsidP="004A4558">
            <w:pPr>
              <w:spacing w:line="340" w:lineRule="exact"/>
              <w:jc w:val="both"/>
              <w:rPr>
                <w:rFonts w:ascii="Times New Roman" w:hAnsi="Times New Roman"/>
                <w:sz w:val="26"/>
                <w:szCs w:val="26"/>
                <w:u w:val="single"/>
                <w:lang w:val="it-IT"/>
              </w:rPr>
            </w:pPr>
            <w:r w:rsidRPr="006E2671">
              <w:rPr>
                <w:rFonts w:ascii="Times New Roman" w:hAnsi="Times New Roman"/>
                <w:b/>
                <w:sz w:val="26"/>
                <w:szCs w:val="26"/>
                <w:lang w:val="it-IT"/>
              </w:rPr>
              <w:t>8</w:t>
            </w:r>
            <w:r>
              <w:rPr>
                <w:rFonts w:ascii="Times New Roman" w:hAnsi="Times New Roman"/>
                <w:sz w:val="26"/>
                <w:szCs w:val="26"/>
                <w:lang w:val="it-IT"/>
              </w:rPr>
              <w:t xml:space="preserve">.... quy định tại </w:t>
            </w:r>
            <w:r w:rsidRPr="00111293">
              <w:rPr>
                <w:rFonts w:ascii="Times New Roman" w:hAnsi="Times New Roman"/>
                <w:sz w:val="26"/>
                <w:szCs w:val="26"/>
                <w:u w:val="single"/>
                <w:lang w:val="vi-VN"/>
              </w:rPr>
              <w:t>Điều 47 điều lệ</w:t>
            </w:r>
            <w:r w:rsidR="00292C45">
              <w:rPr>
                <w:rFonts w:ascii="Times New Roman" w:hAnsi="Times New Roman"/>
                <w:sz w:val="26"/>
                <w:szCs w:val="26"/>
                <w:u w:val="single"/>
                <w:lang w:val="it-IT"/>
              </w:rPr>
              <w:t xml:space="preserve"> này</w:t>
            </w:r>
          </w:p>
          <w:p w:rsidR="00812B46" w:rsidRDefault="00812B46" w:rsidP="004A4558">
            <w:pPr>
              <w:spacing w:line="340" w:lineRule="exact"/>
              <w:jc w:val="both"/>
              <w:rPr>
                <w:rFonts w:ascii="Times New Roman" w:hAnsi="Times New Roman"/>
                <w:b/>
                <w:sz w:val="26"/>
                <w:szCs w:val="26"/>
                <w:lang w:val="nl-NL"/>
              </w:rPr>
            </w:pPr>
          </w:p>
          <w:p w:rsidR="00812B46" w:rsidRDefault="00812B46" w:rsidP="004A4558">
            <w:pPr>
              <w:spacing w:line="340" w:lineRule="exact"/>
              <w:jc w:val="both"/>
              <w:rPr>
                <w:rFonts w:ascii="Times New Roman" w:hAnsi="Times New Roman"/>
                <w:b/>
                <w:sz w:val="26"/>
                <w:szCs w:val="26"/>
                <w:lang w:val="nl-NL"/>
              </w:rPr>
            </w:pPr>
          </w:p>
          <w:p w:rsidR="00B033A5" w:rsidRDefault="00B033A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12.</w:t>
            </w:r>
          </w:p>
          <w:p w:rsidR="00292C45" w:rsidRPr="002C4E47" w:rsidRDefault="00292C4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lastRenderedPageBreak/>
              <w:t>Các khoản 1.2.4.5.6.7.9.10.11</w:t>
            </w:r>
          </w:p>
        </w:tc>
        <w:tc>
          <w:tcPr>
            <w:tcW w:w="6120" w:type="dxa"/>
          </w:tcPr>
          <w:p w:rsidR="00D75515" w:rsidRPr="006E2671" w:rsidRDefault="00D75515" w:rsidP="004A4558">
            <w:pPr>
              <w:widowControl w:val="0"/>
              <w:spacing w:line="340" w:lineRule="exact"/>
              <w:jc w:val="both"/>
              <w:rPr>
                <w:rFonts w:ascii="Times New Roman" w:hAnsi="Times New Roman"/>
                <w:sz w:val="26"/>
                <w:szCs w:val="26"/>
                <w:lang w:val="it-IT"/>
              </w:rPr>
            </w:pPr>
            <w:r w:rsidRPr="006E2671">
              <w:rPr>
                <w:rFonts w:ascii="Times New Roman" w:hAnsi="Times New Roman"/>
                <w:b/>
                <w:sz w:val="26"/>
                <w:szCs w:val="26"/>
                <w:lang w:val="nl-NL"/>
              </w:rPr>
              <w:lastRenderedPageBreak/>
              <w:t>3.</w:t>
            </w:r>
            <w:r w:rsidRPr="006E2671">
              <w:rPr>
                <w:rFonts w:ascii="Times New Roman" w:hAnsi="Times New Roman"/>
                <w:sz w:val="26"/>
                <w:szCs w:val="26"/>
                <w:lang w:val="vi-VN"/>
              </w:rPr>
              <w:t xml:space="preserve">Thẩm định </w:t>
            </w:r>
            <w:r w:rsidRPr="006E2671">
              <w:rPr>
                <w:rFonts w:ascii="Times New Roman" w:hAnsi="Times New Roman"/>
                <w:sz w:val="26"/>
                <w:szCs w:val="26"/>
                <w:lang w:val="it-IT"/>
              </w:rPr>
              <w:t>....</w:t>
            </w:r>
            <w:r w:rsidRPr="006E2671">
              <w:rPr>
                <w:rFonts w:ascii="Times New Roman" w:hAnsi="Times New Roman"/>
                <w:sz w:val="26"/>
                <w:szCs w:val="26"/>
                <w:lang w:val="vi-VN"/>
              </w:rPr>
              <w:t xml:space="preserve"> và trình báo cáo thẩm định tại cuộc họp thường niên Đ</w:t>
            </w:r>
            <w:r w:rsidRPr="006E2671">
              <w:rPr>
                <w:rFonts w:ascii="Times New Roman" w:hAnsi="Times New Roman"/>
                <w:sz w:val="26"/>
                <w:szCs w:val="26"/>
                <w:lang w:val="it-IT"/>
              </w:rPr>
              <w:t>HĐCĐ. Rà soát hợp đồng, giao dịch với người có liên quan thuộc thẩm quyền phê duyệt của HĐQT hoặc ĐHĐCĐ và đưa ra kiến nghị về hợp đồng, giao dịch cần có phê duyệt của HĐQT hoặc ĐHĐCĐ.</w:t>
            </w:r>
          </w:p>
          <w:p w:rsidR="00B033A5" w:rsidRDefault="00D75515" w:rsidP="004A4558">
            <w:pPr>
              <w:spacing w:line="340" w:lineRule="exact"/>
              <w:jc w:val="both"/>
              <w:rPr>
                <w:rFonts w:ascii="Times New Roman" w:hAnsi="Times New Roman"/>
                <w:i/>
                <w:sz w:val="26"/>
                <w:szCs w:val="26"/>
                <w:u w:val="single"/>
                <w:lang w:val="it-IT"/>
              </w:rPr>
            </w:pPr>
            <w:r w:rsidRPr="006E2671">
              <w:rPr>
                <w:rFonts w:ascii="Times New Roman" w:hAnsi="Times New Roman"/>
                <w:b/>
                <w:sz w:val="26"/>
                <w:szCs w:val="26"/>
                <w:lang w:val="it-IT"/>
              </w:rPr>
              <w:t>8</w:t>
            </w:r>
            <w:r>
              <w:rPr>
                <w:rFonts w:ascii="Times New Roman" w:hAnsi="Times New Roman"/>
                <w:sz w:val="26"/>
                <w:szCs w:val="26"/>
                <w:lang w:val="it-IT"/>
              </w:rPr>
              <w:t xml:space="preserve">.... quy định tại </w:t>
            </w:r>
            <w:r w:rsidRPr="00111293">
              <w:rPr>
                <w:rFonts w:ascii="Times New Roman" w:hAnsi="Times New Roman"/>
                <w:i/>
                <w:sz w:val="26"/>
                <w:szCs w:val="26"/>
                <w:u w:val="single"/>
                <w:lang w:val="vi-VN"/>
              </w:rPr>
              <w:t xml:space="preserve">Điều </w:t>
            </w:r>
            <w:r w:rsidRPr="00111293">
              <w:rPr>
                <w:rFonts w:ascii="Times New Roman" w:hAnsi="Times New Roman"/>
                <w:i/>
                <w:sz w:val="26"/>
                <w:szCs w:val="26"/>
                <w:u w:val="single"/>
                <w:lang w:val="it-IT"/>
              </w:rPr>
              <w:t xml:space="preserve">165 Luật </w:t>
            </w:r>
            <w:r w:rsidR="00B033A5">
              <w:rPr>
                <w:rFonts w:ascii="Times New Roman" w:hAnsi="Times New Roman"/>
                <w:i/>
                <w:sz w:val="26"/>
                <w:szCs w:val="26"/>
                <w:u w:val="single"/>
                <w:lang w:val="it-IT"/>
              </w:rPr>
              <w:t>DN</w:t>
            </w:r>
          </w:p>
          <w:p w:rsidR="00B033A5" w:rsidRPr="00B033A5" w:rsidRDefault="00B033A5" w:rsidP="004A4558">
            <w:pPr>
              <w:spacing w:line="340" w:lineRule="exact"/>
              <w:jc w:val="both"/>
              <w:rPr>
                <w:rFonts w:ascii="Times New Roman" w:hAnsi="Times New Roman"/>
                <w:sz w:val="26"/>
                <w:szCs w:val="26"/>
                <w:lang w:val="it-IT"/>
              </w:rPr>
            </w:pPr>
            <w:r>
              <w:rPr>
                <w:rFonts w:ascii="Times New Roman" w:hAnsi="Times New Roman"/>
                <w:b/>
                <w:sz w:val="26"/>
                <w:szCs w:val="26"/>
                <w:lang w:val="it-IT"/>
              </w:rPr>
              <w:t xml:space="preserve">12. </w:t>
            </w:r>
            <w:r w:rsidRPr="00B033A5">
              <w:rPr>
                <w:rFonts w:ascii="Times New Roman" w:hAnsi="Times New Roman"/>
                <w:sz w:val="26"/>
                <w:szCs w:val="26"/>
                <w:lang w:val="it-IT"/>
              </w:rPr>
              <w:t>Xây dựng Quy chế hoạt động của Ban kiểm soát và trình Đại hội đồng cổ</w:t>
            </w:r>
            <w:r>
              <w:rPr>
                <w:rFonts w:ascii="Times New Roman" w:hAnsi="Times New Roman"/>
                <w:sz w:val="26"/>
                <w:szCs w:val="26"/>
                <w:lang w:val="it-IT"/>
              </w:rPr>
              <w:t xml:space="preserve"> đông thông qua;</w:t>
            </w:r>
          </w:p>
          <w:p w:rsidR="00D75515" w:rsidRDefault="00B033A5" w:rsidP="004A4558">
            <w:pPr>
              <w:widowControl w:val="0"/>
              <w:spacing w:line="340" w:lineRule="exact"/>
              <w:jc w:val="both"/>
              <w:rPr>
                <w:rFonts w:ascii="Times New Roman" w:hAnsi="Times New Roman"/>
                <w:b/>
                <w:sz w:val="26"/>
                <w:szCs w:val="26"/>
                <w:lang w:val="nl-NL"/>
              </w:rPr>
            </w:pPr>
            <w:r>
              <w:rPr>
                <w:rFonts w:ascii="Times New Roman" w:hAnsi="Times New Roman"/>
                <w:b/>
                <w:sz w:val="26"/>
                <w:szCs w:val="26"/>
                <w:lang w:val="nl-NL"/>
              </w:rPr>
              <w:t>Đổi tên thành 13.</w:t>
            </w:r>
          </w:p>
          <w:p w:rsidR="00292C45" w:rsidRPr="002C4E47" w:rsidRDefault="00292C45" w:rsidP="004A4558">
            <w:pPr>
              <w:widowControl w:val="0"/>
              <w:spacing w:line="340" w:lineRule="exact"/>
              <w:jc w:val="both"/>
              <w:rPr>
                <w:rFonts w:ascii="Times New Roman" w:hAnsi="Times New Roman"/>
                <w:b/>
                <w:sz w:val="26"/>
                <w:szCs w:val="26"/>
                <w:lang w:val="nl-NL"/>
              </w:rPr>
            </w:pPr>
            <w:r>
              <w:rPr>
                <w:rFonts w:ascii="Times New Roman" w:hAnsi="Times New Roman"/>
                <w:b/>
                <w:sz w:val="26"/>
                <w:szCs w:val="26"/>
                <w:lang w:val="nl-NL"/>
              </w:rPr>
              <w:lastRenderedPageBreak/>
              <w:t>Tương ứng các khoản 1.2.4.5.6.7.9.10.11</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 Bổ sung K3 căn cứ K3 điều 170 LDN</w:t>
            </w:r>
          </w:p>
          <w:p w:rsidR="00B033A5" w:rsidRDefault="00B033A5" w:rsidP="004A4558">
            <w:pPr>
              <w:spacing w:line="340" w:lineRule="exact"/>
              <w:jc w:val="both"/>
              <w:rPr>
                <w:rFonts w:ascii="Times New Roman" w:hAnsi="Times New Roman" w:cs="Times New Roman"/>
                <w:sz w:val="26"/>
                <w:szCs w:val="26"/>
                <w:lang w:val="nl-NL"/>
              </w:rPr>
            </w:pPr>
          </w:p>
          <w:p w:rsidR="00B033A5" w:rsidRDefault="00B033A5" w:rsidP="004A4558">
            <w:pPr>
              <w:spacing w:line="340" w:lineRule="exact"/>
              <w:jc w:val="both"/>
              <w:rPr>
                <w:rFonts w:ascii="Times New Roman" w:hAnsi="Times New Roman" w:cs="Times New Roman"/>
                <w:sz w:val="26"/>
                <w:szCs w:val="26"/>
                <w:lang w:val="nl-NL"/>
              </w:rPr>
            </w:pPr>
          </w:p>
          <w:p w:rsidR="00B033A5" w:rsidRDefault="00B033A5" w:rsidP="004A4558">
            <w:pPr>
              <w:spacing w:line="340" w:lineRule="exact"/>
              <w:jc w:val="both"/>
              <w:rPr>
                <w:rFonts w:ascii="Times New Roman" w:hAnsi="Times New Roman" w:cs="Times New Roman"/>
                <w:sz w:val="26"/>
                <w:szCs w:val="26"/>
                <w:lang w:val="nl-NL"/>
              </w:rPr>
            </w:pPr>
          </w:p>
          <w:p w:rsidR="00B033A5" w:rsidRDefault="00B033A5" w:rsidP="004A4558">
            <w:pPr>
              <w:spacing w:line="340" w:lineRule="exact"/>
              <w:jc w:val="both"/>
              <w:rPr>
                <w:rFonts w:ascii="Times New Roman" w:hAnsi="Times New Roman" w:cs="Times New Roman"/>
                <w:sz w:val="26"/>
                <w:szCs w:val="26"/>
                <w:lang w:val="nl-NL"/>
              </w:rPr>
            </w:pPr>
          </w:p>
          <w:p w:rsidR="00B033A5" w:rsidRPr="00F13655" w:rsidRDefault="00B033A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K12 căn cứ TT 116</w:t>
            </w:r>
          </w:p>
        </w:tc>
      </w:tr>
      <w:tr w:rsidR="00D75515" w:rsidRPr="00B033A5"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lastRenderedPageBreak/>
              <w:t>42</w:t>
            </w:r>
          </w:p>
        </w:tc>
        <w:tc>
          <w:tcPr>
            <w:tcW w:w="6120" w:type="dxa"/>
          </w:tcPr>
          <w:p w:rsidR="00D75515" w:rsidRPr="005900BF" w:rsidRDefault="00812B46"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 xml:space="preserve">Điều 42 </w:t>
            </w:r>
            <w:r w:rsidR="00D75515">
              <w:rPr>
                <w:rFonts w:ascii="Times New Roman" w:hAnsi="Times New Roman"/>
                <w:b/>
                <w:sz w:val="26"/>
                <w:szCs w:val="26"/>
                <w:lang w:val="nl-NL"/>
              </w:rPr>
              <w:t>Miễn nhiệm, bãi nhiệm kiểm soát viên</w:t>
            </w:r>
          </w:p>
        </w:tc>
        <w:tc>
          <w:tcPr>
            <w:tcW w:w="6120" w:type="dxa"/>
          </w:tcPr>
          <w:p w:rsidR="00D75515" w:rsidRPr="007F7194" w:rsidRDefault="00D75515" w:rsidP="004A4558">
            <w:pPr>
              <w:widowControl w:val="0"/>
              <w:spacing w:line="340" w:lineRule="exact"/>
              <w:ind w:hanging="18"/>
              <w:rPr>
                <w:rFonts w:ascii="Times New Roman" w:hAnsi="Times New Roman"/>
                <w:sz w:val="26"/>
                <w:szCs w:val="26"/>
                <w:lang w:val="nl-NL"/>
              </w:rPr>
            </w:pPr>
          </w:p>
        </w:tc>
        <w:tc>
          <w:tcPr>
            <w:tcW w:w="2520" w:type="dxa"/>
          </w:tcPr>
          <w:p w:rsidR="00D75515" w:rsidRPr="00F1365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907F92" w:rsidTr="00713602">
        <w:trPr>
          <w:trHeight w:val="2879"/>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p>
        </w:tc>
        <w:tc>
          <w:tcPr>
            <w:tcW w:w="6120" w:type="dxa"/>
          </w:tcPr>
          <w:p w:rsidR="00D75515" w:rsidRDefault="00D75515" w:rsidP="004A4558">
            <w:pPr>
              <w:spacing w:line="340" w:lineRule="exact"/>
              <w:jc w:val="both"/>
              <w:rPr>
                <w:rFonts w:ascii="Times New Roman" w:hAnsi="Times New Roman"/>
                <w:sz w:val="26"/>
                <w:szCs w:val="26"/>
                <w:lang w:val="nl-NL"/>
              </w:rPr>
            </w:pPr>
            <w:r>
              <w:rPr>
                <w:rFonts w:ascii="Times New Roman" w:hAnsi="Times New Roman"/>
                <w:b/>
                <w:sz w:val="26"/>
                <w:szCs w:val="26"/>
                <w:lang w:val="nl-NL"/>
              </w:rPr>
              <w:t xml:space="preserve">1.a) </w:t>
            </w:r>
            <w:r w:rsidRPr="002C6071">
              <w:rPr>
                <w:rFonts w:ascii="Times New Roman" w:hAnsi="Times New Roman"/>
                <w:sz w:val="26"/>
                <w:szCs w:val="26"/>
                <w:lang w:val="nl-NL"/>
              </w:rPr>
              <w:t>...điều 164 Luật doanh nghiệp</w:t>
            </w:r>
          </w:p>
          <w:p w:rsidR="00D75515" w:rsidRDefault="00D75515" w:rsidP="004A4558">
            <w:pPr>
              <w:spacing w:line="340" w:lineRule="exact"/>
              <w:jc w:val="both"/>
              <w:rPr>
                <w:rFonts w:ascii="Times New Roman" w:hAnsi="Times New Roman"/>
                <w:sz w:val="26"/>
                <w:szCs w:val="26"/>
                <w:lang w:val="nl-NL"/>
              </w:rPr>
            </w:pPr>
            <w:r>
              <w:rPr>
                <w:rFonts w:ascii="Times New Roman" w:hAnsi="Times New Roman"/>
                <w:sz w:val="26"/>
                <w:szCs w:val="26"/>
                <w:lang w:val="nl-NL"/>
              </w:rPr>
              <w:t>b) Không thực hiện quyền và nghĩa vụ của mình trong 06 tháng liên tục, trừ trường hợp bất khả kháng</w:t>
            </w:r>
          </w:p>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c), d)</w:t>
            </w:r>
          </w:p>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2. a)</w:t>
            </w:r>
          </w:p>
          <w:p w:rsidR="00D75515" w:rsidRDefault="00D75515" w:rsidP="004A4558">
            <w:pPr>
              <w:spacing w:line="340" w:lineRule="exact"/>
              <w:jc w:val="both"/>
              <w:rPr>
                <w:rFonts w:ascii="Times New Roman" w:hAnsi="Times New Roman"/>
                <w:b/>
                <w:sz w:val="26"/>
                <w:szCs w:val="26"/>
                <w:lang w:val="nl-NL"/>
              </w:rPr>
            </w:pPr>
          </w:p>
          <w:p w:rsidR="00D75515" w:rsidRDefault="00D75515" w:rsidP="004A4558">
            <w:pPr>
              <w:spacing w:line="340" w:lineRule="exact"/>
              <w:jc w:val="both"/>
              <w:rPr>
                <w:rFonts w:ascii="Times New Roman" w:hAnsi="Times New Roman"/>
                <w:b/>
                <w:sz w:val="26"/>
                <w:szCs w:val="26"/>
                <w:lang w:val="nl-NL"/>
              </w:rPr>
            </w:pPr>
          </w:p>
          <w:p w:rsidR="00D75515" w:rsidRPr="005900BF"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b),c)</w:t>
            </w:r>
          </w:p>
        </w:tc>
        <w:tc>
          <w:tcPr>
            <w:tcW w:w="6120" w:type="dxa"/>
          </w:tcPr>
          <w:p w:rsidR="00D75515" w:rsidRDefault="00D75515" w:rsidP="004A4558">
            <w:pPr>
              <w:widowControl w:val="0"/>
              <w:spacing w:line="340" w:lineRule="exact"/>
              <w:ind w:hanging="18"/>
              <w:rPr>
                <w:rFonts w:ascii="Times New Roman" w:hAnsi="Times New Roman"/>
                <w:sz w:val="26"/>
                <w:szCs w:val="26"/>
                <w:lang w:val="nl-NL"/>
              </w:rPr>
            </w:pPr>
            <w:r>
              <w:rPr>
                <w:rFonts w:ascii="Times New Roman" w:hAnsi="Times New Roman"/>
                <w:b/>
                <w:sz w:val="26"/>
                <w:szCs w:val="26"/>
                <w:lang w:val="nl-NL"/>
              </w:rPr>
              <w:t xml:space="preserve">1.a) </w:t>
            </w:r>
            <w:r w:rsidRPr="002C6071">
              <w:rPr>
                <w:rFonts w:ascii="Times New Roman" w:hAnsi="Times New Roman"/>
                <w:sz w:val="26"/>
                <w:szCs w:val="26"/>
                <w:lang w:val="nl-NL"/>
              </w:rPr>
              <w:t>...điều 169 Luật doanh nghiệp</w:t>
            </w:r>
          </w:p>
          <w:p w:rsidR="00D75515" w:rsidRDefault="00D75515" w:rsidP="004A4558">
            <w:pPr>
              <w:widowControl w:val="0"/>
              <w:spacing w:line="340" w:lineRule="exact"/>
              <w:ind w:hanging="18"/>
              <w:rPr>
                <w:rFonts w:ascii="Times New Roman" w:hAnsi="Times New Roman"/>
                <w:sz w:val="26"/>
                <w:szCs w:val="26"/>
                <w:lang w:val="nl-NL"/>
              </w:rPr>
            </w:pPr>
            <w:r>
              <w:rPr>
                <w:rFonts w:ascii="Times New Roman" w:hAnsi="Times New Roman"/>
                <w:sz w:val="26"/>
                <w:szCs w:val="26"/>
                <w:lang w:val="nl-NL"/>
              </w:rPr>
              <w:t>Bỏ điểm b</w:t>
            </w:r>
          </w:p>
          <w:p w:rsidR="00D75515" w:rsidRDefault="00D75515" w:rsidP="004A4558">
            <w:pPr>
              <w:widowControl w:val="0"/>
              <w:spacing w:line="340" w:lineRule="exact"/>
              <w:ind w:hanging="18"/>
              <w:rPr>
                <w:rFonts w:ascii="Times New Roman" w:hAnsi="Times New Roman"/>
                <w:sz w:val="26"/>
                <w:szCs w:val="26"/>
                <w:lang w:val="nl-NL"/>
              </w:rPr>
            </w:pPr>
          </w:p>
          <w:p w:rsidR="00D75515" w:rsidRPr="00342F33" w:rsidRDefault="00D75515" w:rsidP="004A4558">
            <w:pPr>
              <w:widowControl w:val="0"/>
              <w:spacing w:line="340" w:lineRule="exact"/>
              <w:ind w:hanging="18"/>
              <w:rPr>
                <w:rFonts w:ascii="Times New Roman" w:hAnsi="Times New Roman"/>
                <w:b/>
                <w:sz w:val="26"/>
                <w:szCs w:val="26"/>
                <w:lang w:val="nl-NL"/>
              </w:rPr>
            </w:pPr>
            <w:r w:rsidRPr="00342F33">
              <w:rPr>
                <w:rFonts w:ascii="Times New Roman" w:hAnsi="Times New Roman"/>
                <w:b/>
                <w:sz w:val="26"/>
                <w:szCs w:val="26"/>
                <w:lang w:val="nl-NL"/>
              </w:rPr>
              <w:t>Đổi thành b), c)</w:t>
            </w:r>
          </w:p>
          <w:p w:rsidR="00D75515" w:rsidRPr="00342F33" w:rsidRDefault="00D75515" w:rsidP="004A4558">
            <w:pPr>
              <w:widowControl w:val="0"/>
              <w:spacing w:line="340" w:lineRule="exact"/>
              <w:ind w:hanging="18"/>
              <w:rPr>
                <w:rFonts w:ascii="Times New Roman" w:hAnsi="Times New Roman"/>
                <w:b/>
                <w:sz w:val="26"/>
                <w:szCs w:val="26"/>
                <w:lang w:val="nl-NL"/>
              </w:rPr>
            </w:pPr>
            <w:r w:rsidRPr="00342F33">
              <w:rPr>
                <w:rFonts w:ascii="Times New Roman" w:hAnsi="Times New Roman"/>
                <w:b/>
                <w:sz w:val="26"/>
                <w:szCs w:val="26"/>
                <w:lang w:val="nl-NL"/>
              </w:rPr>
              <w:t>Tương ứng 2.a)</w:t>
            </w:r>
          </w:p>
          <w:p w:rsidR="00D75515" w:rsidRDefault="00D75515" w:rsidP="004A4558">
            <w:pPr>
              <w:spacing w:line="340" w:lineRule="exact"/>
              <w:jc w:val="both"/>
              <w:rPr>
                <w:rFonts w:ascii="Times New Roman" w:hAnsi="Times New Roman"/>
                <w:sz w:val="26"/>
                <w:szCs w:val="26"/>
                <w:lang w:val="nl-NL"/>
              </w:rPr>
            </w:pPr>
            <w:r w:rsidRPr="00342F33">
              <w:rPr>
                <w:rFonts w:ascii="Times New Roman" w:hAnsi="Times New Roman"/>
                <w:b/>
                <w:sz w:val="26"/>
                <w:szCs w:val="26"/>
                <w:lang w:val="nl-NL"/>
              </w:rPr>
              <w:t>b</w:t>
            </w:r>
            <w:r>
              <w:rPr>
                <w:rFonts w:ascii="Times New Roman" w:hAnsi="Times New Roman"/>
                <w:sz w:val="26"/>
                <w:szCs w:val="26"/>
                <w:lang w:val="nl-NL"/>
              </w:rPr>
              <w:t>)Không thực hiện quyền và nghĩa vụ của mình trong 06 tháng liên tục, trừ trường hợp bất khả kháng</w:t>
            </w:r>
          </w:p>
          <w:p w:rsidR="00D75515" w:rsidRPr="00342F33" w:rsidRDefault="00D75515" w:rsidP="004A4558">
            <w:pPr>
              <w:widowControl w:val="0"/>
              <w:spacing w:line="340" w:lineRule="exact"/>
              <w:rPr>
                <w:rFonts w:ascii="Times New Roman" w:hAnsi="Times New Roman"/>
                <w:b/>
                <w:sz w:val="26"/>
                <w:szCs w:val="26"/>
                <w:lang w:val="nl-NL"/>
              </w:rPr>
            </w:pPr>
            <w:r w:rsidRPr="00342F33">
              <w:rPr>
                <w:rFonts w:ascii="Times New Roman" w:hAnsi="Times New Roman"/>
                <w:b/>
                <w:sz w:val="26"/>
                <w:szCs w:val="26"/>
                <w:lang w:val="nl-NL"/>
              </w:rPr>
              <w:t>Đổi tên thành c),d)</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cho phù hợp LDN</w:t>
            </w: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Sửa theo điều 9 PL IV TT 116</w:t>
            </w:r>
          </w:p>
          <w:p w:rsidR="00470352" w:rsidRDefault="00470352" w:rsidP="004A4558">
            <w:pPr>
              <w:spacing w:line="340" w:lineRule="exact"/>
              <w:jc w:val="both"/>
              <w:rPr>
                <w:rFonts w:ascii="Times New Roman" w:hAnsi="Times New Roman" w:cs="Times New Roman"/>
                <w:sz w:val="26"/>
                <w:szCs w:val="26"/>
                <w:lang w:val="nl-NL"/>
              </w:rPr>
            </w:pPr>
          </w:p>
          <w:p w:rsidR="00470352" w:rsidRPr="00470352" w:rsidRDefault="00470352"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Pr="00470352">
              <w:rPr>
                <w:rFonts w:ascii="Times New Roman" w:hAnsi="Times New Roman" w:cs="Times New Roman"/>
                <w:sz w:val="26"/>
                <w:szCs w:val="26"/>
                <w:lang w:val="nl-NL"/>
              </w:rPr>
              <w:t>Bổ sung điểm b</w:t>
            </w:r>
          </w:p>
          <w:p w:rsidR="00D75515" w:rsidRPr="00F13655" w:rsidRDefault="00D75515" w:rsidP="004A4558">
            <w:pPr>
              <w:spacing w:line="340" w:lineRule="exact"/>
              <w:jc w:val="both"/>
              <w:rPr>
                <w:rFonts w:ascii="Times New Roman" w:hAnsi="Times New Roman" w:cs="Times New Roman"/>
                <w:sz w:val="26"/>
                <w:szCs w:val="26"/>
                <w:lang w:val="nl-NL"/>
              </w:rPr>
            </w:pPr>
          </w:p>
        </w:tc>
      </w:tr>
      <w:tr w:rsidR="00D75515" w:rsidRPr="00FB373E"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p>
        </w:tc>
        <w:tc>
          <w:tcPr>
            <w:tcW w:w="12240" w:type="dxa"/>
            <w:gridSpan w:val="2"/>
          </w:tcPr>
          <w:p w:rsidR="00D75515" w:rsidRPr="00415254" w:rsidRDefault="00D75515" w:rsidP="004A4558">
            <w:pPr>
              <w:widowControl w:val="0"/>
              <w:spacing w:line="340" w:lineRule="exact"/>
              <w:ind w:hanging="18"/>
              <w:rPr>
                <w:rFonts w:ascii="Times New Roman" w:hAnsi="Times New Roman"/>
                <w:sz w:val="26"/>
                <w:szCs w:val="26"/>
                <w:lang w:val="nl-NL"/>
              </w:rPr>
            </w:pPr>
            <w:r w:rsidRPr="00415254">
              <w:rPr>
                <w:rFonts w:ascii="Times New Roman" w:hAnsi="Times New Roman"/>
                <w:sz w:val="26"/>
                <w:szCs w:val="26"/>
                <w:lang w:val="nl-NL"/>
              </w:rPr>
              <w:t>CHƯƠNG X TRÁCH NHIỆM VÀ QUYỀN LỢI CỦA THÀNH VIÊN HĐQT, TỔNG GIÁM ĐỐC, KIỂM SOÁT VIÊN VÀ NGƯỜI QUẢN LÝ KHÁC</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FB373E"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43</w:t>
            </w:r>
          </w:p>
        </w:tc>
        <w:tc>
          <w:tcPr>
            <w:tcW w:w="12240" w:type="dxa"/>
            <w:gridSpan w:val="2"/>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Điều 43 Trách nhiệm của người quản lý PLAND</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it-IT"/>
              </w:rPr>
            </w:pPr>
          </w:p>
        </w:tc>
        <w:tc>
          <w:tcPr>
            <w:tcW w:w="6120" w:type="dxa"/>
          </w:tcPr>
          <w:p w:rsidR="00D75515" w:rsidRDefault="00D75515" w:rsidP="004A4558">
            <w:pPr>
              <w:widowControl w:val="0"/>
              <w:spacing w:line="340" w:lineRule="exact"/>
              <w:ind w:hanging="18"/>
              <w:rPr>
                <w:rFonts w:ascii="Times New Roman" w:hAnsi="Times New Roman"/>
                <w:sz w:val="26"/>
                <w:szCs w:val="26"/>
                <w:u w:val="single"/>
                <w:lang w:val="nl-NL"/>
              </w:rPr>
            </w:pPr>
            <w:r>
              <w:rPr>
                <w:rFonts w:ascii="Times New Roman" w:hAnsi="Times New Roman"/>
                <w:b/>
                <w:sz w:val="26"/>
                <w:szCs w:val="26"/>
                <w:lang w:val="nl-NL"/>
              </w:rPr>
              <w:t xml:space="preserve">1.d) </w:t>
            </w:r>
            <w:r w:rsidRPr="000554C9">
              <w:rPr>
                <w:rFonts w:ascii="Times New Roman" w:hAnsi="Times New Roman"/>
                <w:sz w:val="26"/>
                <w:szCs w:val="26"/>
                <w:lang w:val="vi-VN"/>
              </w:rPr>
              <w:t xml:space="preserve">Thông báo kịp thời, đầy đủ, chính xác cho </w:t>
            </w:r>
            <w:r w:rsidRPr="000554C9">
              <w:rPr>
                <w:rFonts w:ascii="Times New Roman" w:hAnsi="Times New Roman"/>
                <w:sz w:val="26"/>
                <w:szCs w:val="26"/>
                <w:lang w:val="nl-NL"/>
              </w:rPr>
              <w:t>PLAND</w:t>
            </w:r>
            <w:r w:rsidRPr="000554C9">
              <w:rPr>
                <w:rFonts w:ascii="Times New Roman" w:hAnsi="Times New Roman"/>
                <w:sz w:val="26"/>
                <w:szCs w:val="26"/>
                <w:lang w:val="vi-VN"/>
              </w:rPr>
              <w:t xml:space="preserve"> </w:t>
            </w:r>
            <w:r w:rsidRPr="00304B31">
              <w:rPr>
                <w:rFonts w:ascii="Times New Roman" w:hAnsi="Times New Roman"/>
                <w:sz w:val="26"/>
                <w:szCs w:val="26"/>
                <w:u w:val="single"/>
                <w:lang w:val="vi-VN"/>
              </w:rPr>
              <w:t xml:space="preserve">về doanh nghiệp mà họ và người có liên quan của họ làm chủ hoặc có phần vốn góp, cổ phần chi phối; thông báo này được niêm yết tại trụ sở chính và chi nhánh của </w:t>
            </w:r>
            <w:r w:rsidRPr="00304B31">
              <w:rPr>
                <w:rFonts w:ascii="Times New Roman" w:hAnsi="Times New Roman"/>
                <w:sz w:val="26"/>
                <w:szCs w:val="26"/>
                <w:u w:val="single"/>
                <w:lang w:val="nl-NL"/>
              </w:rPr>
              <w:t>PLAND</w:t>
            </w:r>
          </w:p>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 xml:space="preserve"> Không có nội dung</w:t>
            </w:r>
          </w:p>
          <w:p w:rsidR="00D75515" w:rsidRDefault="00D75515" w:rsidP="004A4558">
            <w:pPr>
              <w:widowControl w:val="0"/>
              <w:spacing w:line="340" w:lineRule="exact"/>
              <w:ind w:hanging="18"/>
              <w:rPr>
                <w:rFonts w:ascii="Times New Roman" w:hAnsi="Times New Roman"/>
                <w:b/>
                <w:sz w:val="26"/>
                <w:szCs w:val="26"/>
                <w:lang w:val="nl-NL"/>
              </w:rPr>
            </w:pPr>
          </w:p>
          <w:p w:rsidR="00D75515" w:rsidRDefault="00D75515" w:rsidP="004A4558">
            <w:pPr>
              <w:widowControl w:val="0"/>
              <w:spacing w:line="340" w:lineRule="exact"/>
              <w:ind w:hanging="18"/>
              <w:rPr>
                <w:rFonts w:ascii="Times New Roman" w:hAnsi="Times New Roman"/>
                <w:b/>
                <w:sz w:val="26"/>
                <w:szCs w:val="26"/>
                <w:lang w:val="nl-NL"/>
              </w:rPr>
            </w:pPr>
          </w:p>
          <w:p w:rsidR="00D75515" w:rsidRDefault="00D75515" w:rsidP="004A4558">
            <w:pPr>
              <w:widowControl w:val="0"/>
              <w:spacing w:line="340" w:lineRule="exact"/>
              <w:ind w:hanging="18"/>
              <w:rPr>
                <w:rFonts w:ascii="Times New Roman" w:hAnsi="Times New Roman"/>
                <w:b/>
                <w:sz w:val="26"/>
                <w:szCs w:val="26"/>
                <w:lang w:val="nl-NL"/>
              </w:rPr>
            </w:pPr>
          </w:p>
          <w:p w:rsidR="00D75515" w:rsidRDefault="00D75515" w:rsidP="004A4558">
            <w:pPr>
              <w:widowControl w:val="0"/>
              <w:spacing w:line="340" w:lineRule="exact"/>
              <w:ind w:hanging="18"/>
              <w:rPr>
                <w:rFonts w:ascii="Times New Roman" w:hAnsi="Times New Roman"/>
                <w:b/>
                <w:sz w:val="26"/>
                <w:szCs w:val="26"/>
                <w:lang w:val="nl-NL"/>
              </w:rPr>
            </w:pPr>
          </w:p>
          <w:p w:rsidR="00D75515" w:rsidRDefault="00D75515" w:rsidP="004A4558">
            <w:pPr>
              <w:widowControl w:val="0"/>
              <w:spacing w:line="340" w:lineRule="exact"/>
              <w:ind w:hanging="18"/>
              <w:rPr>
                <w:rFonts w:ascii="Times New Roman" w:hAnsi="Times New Roman"/>
                <w:b/>
                <w:sz w:val="26"/>
                <w:szCs w:val="26"/>
                <w:lang w:val="nl-NL"/>
              </w:rPr>
            </w:pPr>
          </w:p>
          <w:p w:rsidR="00D75515" w:rsidRDefault="00D75515" w:rsidP="004A4558">
            <w:pPr>
              <w:widowControl w:val="0"/>
              <w:spacing w:line="340" w:lineRule="exact"/>
              <w:ind w:hanging="18"/>
              <w:rPr>
                <w:rFonts w:ascii="Times New Roman" w:hAnsi="Times New Roman"/>
                <w:b/>
                <w:sz w:val="26"/>
                <w:szCs w:val="26"/>
                <w:lang w:val="nl-NL"/>
              </w:rPr>
            </w:pPr>
            <w:r w:rsidRPr="00304B31">
              <w:rPr>
                <w:rFonts w:ascii="Times New Roman" w:hAnsi="Times New Roman"/>
                <w:b/>
                <w:sz w:val="26"/>
                <w:szCs w:val="26"/>
                <w:lang w:val="nl-NL"/>
              </w:rPr>
              <w:t>2.</w:t>
            </w:r>
            <w:r>
              <w:rPr>
                <w:rFonts w:ascii="Times New Roman" w:hAnsi="Times New Roman"/>
                <w:sz w:val="26"/>
                <w:szCs w:val="26"/>
                <w:u w:val="single"/>
                <w:lang w:val="nl-NL"/>
              </w:rPr>
              <w:t xml:space="preserve"> </w:t>
            </w:r>
            <w:r w:rsidRPr="000554C9">
              <w:rPr>
                <w:rFonts w:ascii="Times New Roman" w:hAnsi="Times New Roman"/>
                <w:sz w:val="26"/>
                <w:szCs w:val="26"/>
                <w:lang w:val="vi-VN"/>
              </w:rPr>
              <w:t xml:space="preserve">Các nghĩa vụ khác theo quy định của </w:t>
            </w:r>
            <w:r w:rsidRPr="00977372">
              <w:rPr>
                <w:rFonts w:ascii="Times New Roman" w:hAnsi="Times New Roman"/>
                <w:sz w:val="26"/>
                <w:szCs w:val="26"/>
                <w:lang w:val="vi-VN"/>
              </w:rPr>
              <w:t xml:space="preserve">Điều lệ này và </w:t>
            </w:r>
            <w:r w:rsidRPr="000554C9">
              <w:rPr>
                <w:rFonts w:ascii="Times New Roman" w:hAnsi="Times New Roman"/>
                <w:sz w:val="26"/>
                <w:szCs w:val="26"/>
                <w:lang w:val="vi-VN"/>
              </w:rPr>
              <w:lastRenderedPageBreak/>
              <w:t>Luật</w:t>
            </w:r>
            <w:r w:rsidRPr="00977372">
              <w:rPr>
                <w:rFonts w:ascii="Times New Roman" w:hAnsi="Times New Roman"/>
                <w:sz w:val="26"/>
                <w:szCs w:val="26"/>
                <w:lang w:val="vi-VN"/>
              </w:rPr>
              <w:t xml:space="preserve"> Doanh nghiệp</w:t>
            </w:r>
          </w:p>
        </w:tc>
        <w:tc>
          <w:tcPr>
            <w:tcW w:w="6120" w:type="dxa"/>
          </w:tcPr>
          <w:p w:rsidR="00D75515" w:rsidRDefault="00D75515" w:rsidP="004A4558">
            <w:pPr>
              <w:widowControl w:val="0"/>
              <w:spacing w:line="340" w:lineRule="exact"/>
              <w:ind w:hanging="18"/>
              <w:rPr>
                <w:rFonts w:ascii="Times New Roman" w:hAnsi="Times New Roman"/>
                <w:i/>
                <w:sz w:val="26"/>
                <w:szCs w:val="26"/>
                <w:u w:val="single"/>
                <w:lang w:val="nl-NL"/>
              </w:rPr>
            </w:pPr>
            <w:r>
              <w:rPr>
                <w:rFonts w:ascii="Times New Roman" w:hAnsi="Times New Roman"/>
                <w:b/>
                <w:sz w:val="26"/>
                <w:szCs w:val="26"/>
                <w:lang w:val="nl-NL"/>
              </w:rPr>
              <w:lastRenderedPageBreak/>
              <w:t xml:space="preserve">1.d) </w:t>
            </w:r>
            <w:r w:rsidRPr="000554C9">
              <w:rPr>
                <w:rFonts w:ascii="Times New Roman" w:hAnsi="Times New Roman"/>
                <w:sz w:val="26"/>
                <w:szCs w:val="26"/>
                <w:lang w:val="vi-VN"/>
              </w:rPr>
              <w:t xml:space="preserve">Thông báo kịp thời, đầy đủ, chính xác cho </w:t>
            </w:r>
            <w:r w:rsidRPr="000554C9">
              <w:rPr>
                <w:rFonts w:ascii="Times New Roman" w:hAnsi="Times New Roman"/>
                <w:sz w:val="26"/>
                <w:szCs w:val="26"/>
                <w:lang w:val="nl-NL"/>
              </w:rPr>
              <w:t>PLAND</w:t>
            </w:r>
            <w:r w:rsidRPr="000554C9">
              <w:rPr>
                <w:rFonts w:ascii="Times New Roman" w:hAnsi="Times New Roman"/>
                <w:sz w:val="26"/>
                <w:szCs w:val="26"/>
                <w:lang w:val="vi-VN"/>
              </w:rPr>
              <w:t xml:space="preserve"> </w:t>
            </w:r>
            <w:r w:rsidRPr="00304B31">
              <w:rPr>
                <w:rFonts w:ascii="Times New Roman" w:hAnsi="Times New Roman"/>
                <w:i/>
                <w:sz w:val="26"/>
                <w:szCs w:val="26"/>
                <w:u w:val="single"/>
                <w:lang w:val="vi-VN"/>
              </w:rPr>
              <w:t xml:space="preserve">về </w:t>
            </w:r>
            <w:r w:rsidRPr="00304B31">
              <w:rPr>
                <w:rFonts w:ascii="Times New Roman" w:hAnsi="Times New Roman"/>
                <w:i/>
                <w:sz w:val="26"/>
                <w:szCs w:val="26"/>
                <w:u w:val="single"/>
                <w:lang w:val="nl-NL"/>
              </w:rPr>
              <w:t xml:space="preserve"> nội dung quy định tại khoản 2 điều 164 Luật doanh nghiệp</w:t>
            </w:r>
            <w:r>
              <w:rPr>
                <w:rFonts w:ascii="Times New Roman" w:hAnsi="Times New Roman"/>
                <w:i/>
                <w:sz w:val="26"/>
                <w:szCs w:val="26"/>
                <w:u w:val="single"/>
                <w:lang w:val="nl-NL"/>
              </w:rPr>
              <w:t>.</w:t>
            </w:r>
          </w:p>
          <w:p w:rsidR="00D75515" w:rsidRDefault="00D75515" w:rsidP="004A4558">
            <w:pPr>
              <w:widowControl w:val="0"/>
              <w:spacing w:line="340" w:lineRule="exact"/>
              <w:ind w:hanging="18"/>
              <w:rPr>
                <w:rFonts w:ascii="Times New Roman" w:hAnsi="Times New Roman"/>
                <w:i/>
                <w:sz w:val="26"/>
                <w:szCs w:val="26"/>
                <w:u w:val="single"/>
                <w:lang w:val="nl-NL"/>
              </w:rPr>
            </w:pPr>
          </w:p>
          <w:p w:rsidR="00D75515" w:rsidRDefault="00D75515" w:rsidP="004A4558">
            <w:pPr>
              <w:widowControl w:val="0"/>
              <w:spacing w:line="340" w:lineRule="exact"/>
              <w:ind w:hanging="18"/>
              <w:rPr>
                <w:rFonts w:ascii="Times New Roman" w:hAnsi="Times New Roman"/>
                <w:i/>
                <w:sz w:val="26"/>
                <w:szCs w:val="26"/>
                <w:u w:val="single"/>
                <w:lang w:val="nl-NL"/>
              </w:rPr>
            </w:pPr>
          </w:p>
          <w:p w:rsidR="00D75515" w:rsidRPr="001131D7" w:rsidRDefault="00D75515" w:rsidP="004A4558">
            <w:pPr>
              <w:widowControl w:val="0"/>
              <w:spacing w:line="340" w:lineRule="exact"/>
              <w:ind w:hanging="18"/>
              <w:jc w:val="both"/>
              <w:rPr>
                <w:rFonts w:ascii="Times New Roman" w:hAnsi="Times New Roman"/>
                <w:i/>
                <w:sz w:val="26"/>
                <w:szCs w:val="26"/>
                <w:u w:val="single"/>
                <w:lang w:val="nl-NL"/>
              </w:rPr>
            </w:pPr>
            <w:r w:rsidRPr="00715D23">
              <w:rPr>
                <w:rFonts w:ascii="Times New Roman" w:hAnsi="Times New Roman"/>
                <w:b/>
                <w:sz w:val="26"/>
                <w:szCs w:val="26"/>
                <w:lang w:val="nl-NL"/>
              </w:rPr>
              <w:t>Bổ sung K2</w:t>
            </w:r>
            <w:r w:rsidRPr="00974F23">
              <w:rPr>
                <w:rFonts w:ascii="Times New Roman" w:hAnsi="Times New Roman"/>
                <w:sz w:val="26"/>
                <w:szCs w:val="26"/>
                <w:lang w:val="nl-NL"/>
              </w:rPr>
              <w:t xml:space="preserve">. </w:t>
            </w:r>
            <w:r w:rsidRPr="001131D7">
              <w:rPr>
                <w:rFonts w:ascii="Times New Roman" w:hAnsi="Times New Roman"/>
                <w:i/>
                <w:sz w:val="26"/>
                <w:szCs w:val="26"/>
                <w:u w:val="single"/>
                <w:lang w:val="nl-NL"/>
              </w:rPr>
              <w:t xml:space="preserve">Thành viên Hội đồng quản trị, Tổng giám đốc và người quản lý khác vi phạm quy định tại khoản </w:t>
            </w:r>
            <w:r w:rsidR="007B3A89">
              <w:rPr>
                <w:rFonts w:ascii="Times New Roman" w:hAnsi="Times New Roman"/>
                <w:i/>
                <w:sz w:val="26"/>
                <w:szCs w:val="26"/>
                <w:u w:val="single"/>
                <w:lang w:val="nl-NL"/>
              </w:rPr>
              <w:t>1</w:t>
            </w:r>
            <w:r w:rsidRPr="001131D7">
              <w:rPr>
                <w:rFonts w:ascii="Times New Roman" w:hAnsi="Times New Roman"/>
                <w:i/>
                <w:sz w:val="26"/>
                <w:szCs w:val="26"/>
                <w:u w:val="single"/>
                <w:lang w:val="nl-NL"/>
              </w:rPr>
              <w:t xml:space="preserve"> điều 165 Luật doanh nghiệp chịu trách nhiệm cá nhân hoặc liên đới đền bù lợi ích bị mất, trả lại lợi ích đã nhận và bồi thường toàn bộ thiệt hai cho công ty và bên thứ ba.</w:t>
            </w:r>
          </w:p>
          <w:p w:rsidR="00D75515" w:rsidRPr="001131D7" w:rsidRDefault="00D75515" w:rsidP="004A4558">
            <w:pPr>
              <w:widowControl w:val="0"/>
              <w:spacing w:line="340" w:lineRule="exact"/>
              <w:ind w:hanging="18"/>
              <w:jc w:val="both"/>
              <w:rPr>
                <w:rFonts w:ascii="Times New Roman" w:hAnsi="Times New Roman"/>
                <w:b/>
                <w:sz w:val="26"/>
                <w:szCs w:val="26"/>
                <w:lang w:val="nl-NL"/>
              </w:rPr>
            </w:pPr>
            <w:r w:rsidRPr="001131D7">
              <w:rPr>
                <w:rFonts w:ascii="Times New Roman" w:hAnsi="Times New Roman"/>
                <w:b/>
                <w:sz w:val="26"/>
                <w:szCs w:val="26"/>
                <w:lang w:val="nl-NL"/>
              </w:rPr>
              <w:t>Đổi tên thành mục 3.</w:t>
            </w:r>
          </w:p>
          <w:p w:rsidR="00D75515" w:rsidRDefault="00D75515" w:rsidP="004A4558">
            <w:pPr>
              <w:widowControl w:val="0"/>
              <w:spacing w:line="340" w:lineRule="exact"/>
              <w:ind w:hanging="18"/>
              <w:jc w:val="both"/>
              <w:rPr>
                <w:rFonts w:ascii="Times New Roman" w:hAnsi="Times New Roman"/>
                <w:b/>
                <w:sz w:val="26"/>
                <w:szCs w:val="26"/>
                <w:lang w:val="nl-NL"/>
              </w:rPr>
            </w:pP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 Sửa điểm d K1 căn cứ điểm d K1 điều 165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Pr="008D2E09"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Pr="008D2E09">
              <w:rPr>
                <w:rFonts w:ascii="Times New Roman" w:hAnsi="Times New Roman" w:cs="Times New Roman"/>
                <w:sz w:val="26"/>
                <w:szCs w:val="26"/>
                <w:lang w:val="nl-NL"/>
              </w:rPr>
              <w:t>Bổ sung K2 căn cứ K2 điều 165 LDN</w:t>
            </w:r>
          </w:p>
        </w:tc>
      </w:tr>
      <w:tr w:rsidR="00D75515" w:rsidRPr="00FB373E"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lastRenderedPageBreak/>
              <w:t>44</w:t>
            </w:r>
          </w:p>
        </w:tc>
        <w:tc>
          <w:tcPr>
            <w:tcW w:w="12240" w:type="dxa"/>
            <w:gridSpan w:val="2"/>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Điều 44 Trách nhiệm của Kiểm soát viên</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p>
        </w:tc>
        <w:tc>
          <w:tcPr>
            <w:tcW w:w="6120" w:type="dxa"/>
          </w:tcPr>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1...6</w:t>
            </w:r>
          </w:p>
          <w:p w:rsidR="00D75515" w:rsidRPr="008D30A9" w:rsidRDefault="00D75515" w:rsidP="004A4558">
            <w:pPr>
              <w:widowControl w:val="0"/>
              <w:spacing w:line="340" w:lineRule="exact"/>
              <w:ind w:hanging="72"/>
              <w:jc w:val="both"/>
              <w:rPr>
                <w:rFonts w:ascii="Times New Roman" w:hAnsi="Times New Roman"/>
                <w:spacing w:val="-2"/>
                <w:sz w:val="26"/>
                <w:szCs w:val="26"/>
                <w:lang w:val="nl-NL"/>
              </w:rPr>
            </w:pPr>
            <w:r w:rsidRPr="008D30A9">
              <w:rPr>
                <w:rFonts w:ascii="Times New Roman" w:hAnsi="Times New Roman"/>
                <w:spacing w:val="-2"/>
                <w:sz w:val="26"/>
                <w:szCs w:val="26"/>
                <w:lang w:val="nl-NL"/>
              </w:rPr>
              <w:t xml:space="preserve">7. </w:t>
            </w:r>
            <w:r w:rsidRPr="000554C9">
              <w:rPr>
                <w:rFonts w:ascii="Times New Roman" w:hAnsi="Times New Roman"/>
                <w:spacing w:val="-2"/>
                <w:sz w:val="26"/>
                <w:szCs w:val="26"/>
                <w:lang w:val="vi-VN"/>
              </w:rPr>
              <w:t xml:space="preserve">Trường hợp phát hiện có </w:t>
            </w:r>
            <w:r w:rsidRPr="00754BD4">
              <w:rPr>
                <w:rFonts w:ascii="Times New Roman" w:hAnsi="Times New Roman"/>
                <w:spacing w:val="-2"/>
                <w:sz w:val="26"/>
                <w:szCs w:val="26"/>
                <w:lang w:val="vi-VN"/>
              </w:rPr>
              <w:t>K</w:t>
            </w:r>
            <w:r w:rsidRPr="000554C9">
              <w:rPr>
                <w:rFonts w:ascii="Times New Roman" w:hAnsi="Times New Roman"/>
                <w:spacing w:val="-2"/>
                <w:sz w:val="26"/>
                <w:szCs w:val="26"/>
                <w:lang w:val="vi-VN"/>
              </w:rPr>
              <w:t xml:space="preserve">iểm soát viên vi phạm </w:t>
            </w:r>
            <w:r w:rsidRPr="008D30A9">
              <w:rPr>
                <w:rFonts w:ascii="Times New Roman" w:hAnsi="Times New Roman"/>
                <w:spacing w:val="-2"/>
                <w:sz w:val="26"/>
                <w:szCs w:val="26"/>
                <w:lang w:val="nl-NL"/>
              </w:rPr>
              <w:t>..</w:t>
            </w:r>
            <w:r>
              <w:rPr>
                <w:rFonts w:ascii="Times New Roman" w:hAnsi="Times New Roman"/>
                <w:spacing w:val="-2"/>
                <w:sz w:val="26"/>
                <w:szCs w:val="26"/>
                <w:lang w:val="nl-NL"/>
              </w:rPr>
              <w:t>.</w:t>
            </w:r>
            <w:r w:rsidRPr="000554C9">
              <w:rPr>
                <w:rFonts w:ascii="Times New Roman" w:hAnsi="Times New Roman"/>
                <w:spacing w:val="-2"/>
                <w:sz w:val="26"/>
                <w:szCs w:val="26"/>
                <w:lang w:val="vi-VN"/>
              </w:rPr>
              <w:t xml:space="preserve"> thì </w:t>
            </w:r>
            <w:r w:rsidRPr="008D30A9">
              <w:rPr>
                <w:rFonts w:ascii="Times New Roman" w:hAnsi="Times New Roman"/>
                <w:spacing w:val="-2"/>
                <w:sz w:val="26"/>
                <w:szCs w:val="26"/>
                <w:u w:val="single"/>
                <w:lang w:val="vi-VN"/>
              </w:rPr>
              <w:t>Hội đồng quản trị</w:t>
            </w:r>
            <w:r w:rsidRPr="000554C9">
              <w:rPr>
                <w:rFonts w:ascii="Times New Roman" w:hAnsi="Times New Roman"/>
                <w:spacing w:val="-2"/>
                <w:sz w:val="26"/>
                <w:szCs w:val="26"/>
                <w:lang w:val="vi-VN"/>
              </w:rPr>
              <w:t xml:space="preserve"> phải thông báo bằng văn bản đến Ban kiểm soát; </w:t>
            </w:r>
            <w:r w:rsidRPr="008D30A9">
              <w:rPr>
                <w:rFonts w:ascii="Times New Roman" w:hAnsi="Times New Roman"/>
                <w:spacing w:val="-2"/>
                <w:sz w:val="26"/>
                <w:szCs w:val="26"/>
                <w:lang w:val="nl-NL"/>
              </w:rPr>
              <w:t>..</w:t>
            </w:r>
          </w:p>
        </w:tc>
        <w:tc>
          <w:tcPr>
            <w:tcW w:w="6120" w:type="dxa"/>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Tương ứng 1...6</w:t>
            </w:r>
          </w:p>
          <w:p w:rsidR="00D75515" w:rsidRPr="00680B4B" w:rsidRDefault="00D75515" w:rsidP="004A4558">
            <w:pPr>
              <w:widowControl w:val="0"/>
              <w:spacing w:line="340" w:lineRule="exact"/>
              <w:ind w:hanging="72"/>
              <w:rPr>
                <w:rFonts w:ascii="Times New Roman" w:hAnsi="Times New Roman"/>
                <w:spacing w:val="-2"/>
                <w:sz w:val="26"/>
                <w:szCs w:val="26"/>
                <w:lang w:val="nl-NL"/>
              </w:rPr>
            </w:pPr>
            <w:r w:rsidRPr="008D30A9">
              <w:rPr>
                <w:rFonts w:ascii="Times New Roman" w:hAnsi="Times New Roman"/>
                <w:spacing w:val="-2"/>
                <w:sz w:val="26"/>
                <w:szCs w:val="26"/>
                <w:lang w:val="nl-NL"/>
              </w:rPr>
              <w:t xml:space="preserve">7. </w:t>
            </w:r>
            <w:r w:rsidRPr="000554C9">
              <w:rPr>
                <w:rFonts w:ascii="Times New Roman" w:hAnsi="Times New Roman"/>
                <w:spacing w:val="-2"/>
                <w:sz w:val="26"/>
                <w:szCs w:val="26"/>
                <w:lang w:val="vi-VN"/>
              </w:rPr>
              <w:t xml:space="preserve">Trường hợp phát hiện có </w:t>
            </w:r>
            <w:r w:rsidRPr="00754BD4">
              <w:rPr>
                <w:rFonts w:ascii="Times New Roman" w:hAnsi="Times New Roman"/>
                <w:spacing w:val="-2"/>
                <w:sz w:val="26"/>
                <w:szCs w:val="26"/>
                <w:lang w:val="vi-VN"/>
              </w:rPr>
              <w:t>K</w:t>
            </w:r>
            <w:r w:rsidRPr="000554C9">
              <w:rPr>
                <w:rFonts w:ascii="Times New Roman" w:hAnsi="Times New Roman"/>
                <w:spacing w:val="-2"/>
                <w:sz w:val="26"/>
                <w:szCs w:val="26"/>
                <w:lang w:val="vi-VN"/>
              </w:rPr>
              <w:t xml:space="preserve">iểm soát viên vi phạm </w:t>
            </w:r>
            <w:r w:rsidRPr="008D30A9">
              <w:rPr>
                <w:rFonts w:ascii="Times New Roman" w:hAnsi="Times New Roman"/>
                <w:spacing w:val="-2"/>
                <w:sz w:val="26"/>
                <w:szCs w:val="26"/>
                <w:lang w:val="nl-NL"/>
              </w:rPr>
              <w:t>..</w:t>
            </w:r>
            <w:r>
              <w:rPr>
                <w:rFonts w:ascii="Times New Roman" w:hAnsi="Times New Roman"/>
                <w:spacing w:val="-2"/>
                <w:sz w:val="26"/>
                <w:szCs w:val="26"/>
                <w:lang w:val="nl-NL"/>
              </w:rPr>
              <w:t>.thì</w:t>
            </w:r>
            <w:r w:rsidRPr="000554C9">
              <w:rPr>
                <w:rFonts w:ascii="Times New Roman" w:hAnsi="Times New Roman"/>
                <w:spacing w:val="-2"/>
                <w:sz w:val="26"/>
                <w:szCs w:val="26"/>
                <w:lang w:val="vi-VN"/>
              </w:rPr>
              <w:t xml:space="preserve">  phải thông báo bằng văn bản đến Ban kiểm soát; </w:t>
            </w:r>
            <w:r w:rsidRPr="008D30A9">
              <w:rPr>
                <w:rFonts w:ascii="Times New Roman" w:hAnsi="Times New Roman"/>
                <w:spacing w:val="-2"/>
                <w:sz w:val="26"/>
                <w:szCs w:val="26"/>
                <w:lang w:val="nl-NL"/>
              </w:rPr>
              <w:t>..</w:t>
            </w:r>
            <w:r>
              <w:rPr>
                <w:rFonts w:ascii="Times New Roman" w:hAnsi="Times New Roman"/>
                <w:spacing w:val="-2"/>
                <w:sz w:val="26"/>
                <w:szCs w:val="26"/>
                <w:lang w:val="nl-NL"/>
              </w:rPr>
              <w:t>.</w:t>
            </w:r>
          </w:p>
        </w:tc>
        <w:tc>
          <w:tcPr>
            <w:tcW w:w="2520" w:type="dxa"/>
          </w:tcPr>
          <w:p w:rsidR="00D75515" w:rsidRPr="008D30A9" w:rsidRDefault="00D75515" w:rsidP="004A4558">
            <w:pPr>
              <w:spacing w:line="340" w:lineRule="exact"/>
              <w:jc w:val="both"/>
              <w:rPr>
                <w:rFonts w:ascii="Times New Roman" w:hAnsi="Times New Roman" w:cs="Times New Roman"/>
                <w:sz w:val="26"/>
                <w:szCs w:val="26"/>
                <w:lang w:val="nl-NL"/>
              </w:rPr>
            </w:pPr>
          </w:p>
          <w:p w:rsidR="00D75515" w:rsidRPr="00152FE1" w:rsidRDefault="00D75515" w:rsidP="004A4558">
            <w:pPr>
              <w:spacing w:line="340" w:lineRule="exact"/>
              <w:jc w:val="both"/>
              <w:rPr>
                <w:rFonts w:ascii="Times New Roman" w:hAnsi="Times New Roman" w:cs="Times New Roman"/>
                <w:sz w:val="26"/>
                <w:szCs w:val="26"/>
                <w:lang w:val="nl-NL"/>
              </w:rPr>
            </w:pPr>
            <w:r w:rsidRPr="00152FE1">
              <w:rPr>
                <w:rFonts w:ascii="Times New Roman" w:hAnsi="Times New Roman" w:cs="Times New Roman"/>
                <w:sz w:val="26"/>
                <w:szCs w:val="26"/>
                <w:lang w:val="nl-NL"/>
              </w:rPr>
              <w:t>-Sửa K7 căn cứ K6 điều 173 LDN</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45</w:t>
            </w:r>
          </w:p>
        </w:tc>
        <w:tc>
          <w:tcPr>
            <w:tcW w:w="12240" w:type="dxa"/>
            <w:gridSpan w:val="2"/>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Điều 45 Thù lao, tiền lương và lợi ích khác của thành viên HĐQT, Tổng giám đốc</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46</w:t>
            </w:r>
          </w:p>
        </w:tc>
        <w:tc>
          <w:tcPr>
            <w:tcW w:w="12240" w:type="dxa"/>
            <w:gridSpan w:val="2"/>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Điều 46 Tiền lương và quyền lợi khác của kiểm soát viên</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47</w:t>
            </w:r>
          </w:p>
        </w:tc>
        <w:tc>
          <w:tcPr>
            <w:tcW w:w="12240" w:type="dxa"/>
            <w:gridSpan w:val="2"/>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Điều 47 Hợp đồng, giao dịch phải được ĐHĐCĐ hoặc HĐQT chấp thuận</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p>
        </w:tc>
        <w:tc>
          <w:tcPr>
            <w:tcW w:w="6120" w:type="dxa"/>
          </w:tcPr>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1.a),b)</w:t>
            </w:r>
          </w:p>
          <w:p w:rsidR="00D75515" w:rsidRPr="00152FE1" w:rsidRDefault="00D75515" w:rsidP="007C654B">
            <w:pPr>
              <w:widowControl w:val="0"/>
              <w:spacing w:line="340" w:lineRule="exact"/>
              <w:ind w:firstLine="72"/>
              <w:rPr>
                <w:rFonts w:ascii="Times New Roman" w:hAnsi="Times New Roman"/>
                <w:sz w:val="26"/>
                <w:szCs w:val="26"/>
                <w:u w:val="single"/>
                <w:lang w:val="it-IT" w:eastAsia="vi-VN"/>
              </w:rPr>
            </w:pPr>
            <w:r w:rsidRPr="002D28AB">
              <w:rPr>
                <w:rFonts w:ascii="Times New Roman" w:hAnsi="Times New Roman"/>
                <w:b/>
                <w:sz w:val="26"/>
                <w:szCs w:val="26"/>
                <w:lang w:val="nl-NL" w:eastAsia="vi-VN"/>
              </w:rPr>
              <w:t>c)</w:t>
            </w:r>
            <w:r w:rsidRPr="002D28AB">
              <w:rPr>
                <w:rFonts w:ascii="Times New Roman" w:hAnsi="Times New Roman"/>
                <w:sz w:val="26"/>
                <w:szCs w:val="26"/>
                <w:lang w:val="nl-NL" w:eastAsia="vi-VN"/>
              </w:rPr>
              <w:t xml:space="preserve"> </w:t>
            </w:r>
            <w:r w:rsidRPr="00754BD4">
              <w:rPr>
                <w:rFonts w:ascii="Times New Roman" w:hAnsi="Times New Roman"/>
                <w:sz w:val="26"/>
                <w:szCs w:val="26"/>
                <w:lang w:val="vi-VN" w:eastAsia="vi-VN"/>
              </w:rPr>
              <w:t xml:space="preserve">Doanh nghiệp quy định tại </w:t>
            </w:r>
            <w:r w:rsidRPr="002D28AB">
              <w:rPr>
                <w:rFonts w:ascii="Times New Roman" w:hAnsi="Times New Roman"/>
                <w:sz w:val="26"/>
                <w:szCs w:val="26"/>
                <w:u w:val="single"/>
                <w:lang w:val="vi-VN" w:eastAsia="vi-VN"/>
              </w:rPr>
              <w:t>khoản 2 Điều 159 Luật doanh nghiệp.</w:t>
            </w:r>
          </w:p>
          <w:p w:rsidR="00D75515" w:rsidRPr="00152FE1" w:rsidRDefault="00D75515" w:rsidP="004A4558">
            <w:pPr>
              <w:widowControl w:val="0"/>
              <w:spacing w:line="340" w:lineRule="exact"/>
              <w:ind w:hanging="180"/>
              <w:rPr>
                <w:rFonts w:ascii="Times New Roman" w:hAnsi="Times New Roman"/>
                <w:sz w:val="26"/>
                <w:szCs w:val="26"/>
                <w:u w:val="single"/>
                <w:lang w:val="it-IT" w:eastAsia="vi-VN"/>
              </w:rPr>
            </w:pPr>
          </w:p>
          <w:p w:rsidR="00D75515" w:rsidRPr="00152FE1" w:rsidRDefault="00D75515" w:rsidP="004A4558">
            <w:pPr>
              <w:widowControl w:val="0"/>
              <w:spacing w:line="340" w:lineRule="exact"/>
              <w:ind w:hanging="180"/>
              <w:rPr>
                <w:rFonts w:ascii="Times New Roman" w:hAnsi="Times New Roman"/>
                <w:sz w:val="26"/>
                <w:szCs w:val="26"/>
                <w:u w:val="single"/>
                <w:lang w:val="it-IT" w:eastAsia="vi-VN"/>
              </w:rPr>
            </w:pPr>
          </w:p>
          <w:p w:rsidR="00D75515" w:rsidRPr="00152FE1" w:rsidRDefault="00D75515" w:rsidP="004A4558">
            <w:pPr>
              <w:widowControl w:val="0"/>
              <w:spacing w:line="340" w:lineRule="exact"/>
              <w:rPr>
                <w:rFonts w:ascii="Times New Roman" w:hAnsi="Times New Roman"/>
                <w:sz w:val="26"/>
                <w:szCs w:val="26"/>
                <w:lang w:val="it-IT" w:eastAsia="vi-VN"/>
              </w:rPr>
            </w:pPr>
            <w:r w:rsidRPr="00152FE1">
              <w:rPr>
                <w:rFonts w:ascii="Times New Roman" w:hAnsi="Times New Roman"/>
                <w:b/>
                <w:sz w:val="26"/>
                <w:szCs w:val="26"/>
                <w:lang w:val="it-IT" w:eastAsia="vi-VN"/>
              </w:rPr>
              <w:t>2</w:t>
            </w:r>
            <w:r w:rsidRPr="00152FE1">
              <w:rPr>
                <w:rFonts w:ascii="Times New Roman" w:hAnsi="Times New Roman"/>
                <w:sz w:val="26"/>
                <w:szCs w:val="26"/>
                <w:lang w:val="it-IT" w:eastAsia="vi-VN"/>
              </w:rPr>
              <w:t xml:space="preserve">. </w:t>
            </w:r>
            <w:r w:rsidRPr="00754BD4">
              <w:rPr>
                <w:rFonts w:ascii="Times New Roman" w:hAnsi="Times New Roman"/>
                <w:sz w:val="26"/>
                <w:szCs w:val="26"/>
                <w:lang w:val="vi-VN" w:eastAsia="vi-VN"/>
              </w:rPr>
              <w:t>H</w:t>
            </w:r>
            <w:r w:rsidRPr="00152FE1">
              <w:rPr>
                <w:rFonts w:ascii="Times New Roman" w:hAnsi="Times New Roman"/>
                <w:sz w:val="26"/>
                <w:szCs w:val="26"/>
                <w:lang w:val="it-IT" w:eastAsia="vi-VN"/>
              </w:rPr>
              <w:t>ĐQT</w:t>
            </w:r>
            <w:r w:rsidRPr="00754BD4">
              <w:rPr>
                <w:rFonts w:ascii="Times New Roman" w:hAnsi="Times New Roman"/>
                <w:sz w:val="26"/>
                <w:szCs w:val="26"/>
                <w:lang w:val="vi-VN" w:eastAsia="vi-VN"/>
              </w:rPr>
              <w:t xml:space="preserve"> chấp thuận các hợp đồng và giao dịch có giá trị nhỏ hơn 35%</w:t>
            </w:r>
            <w:r w:rsidRPr="00152FE1">
              <w:rPr>
                <w:rFonts w:ascii="Times New Roman" w:hAnsi="Times New Roman"/>
                <w:sz w:val="26"/>
                <w:szCs w:val="26"/>
                <w:lang w:val="it-IT" w:eastAsia="vi-VN"/>
              </w:rPr>
              <w:t>...</w:t>
            </w:r>
            <w:r w:rsidRPr="00754BD4">
              <w:rPr>
                <w:rFonts w:ascii="Times New Roman" w:hAnsi="Times New Roman"/>
                <w:sz w:val="26"/>
                <w:szCs w:val="26"/>
                <w:lang w:val="vi-VN" w:eastAsia="vi-VN"/>
              </w:rPr>
              <w:t>, thành viên có lợi ích liên quan không có quyền biểu quyết</w:t>
            </w:r>
            <w:r w:rsidRPr="00152FE1">
              <w:rPr>
                <w:rFonts w:ascii="Times New Roman" w:hAnsi="Times New Roman"/>
                <w:sz w:val="26"/>
                <w:szCs w:val="26"/>
                <w:lang w:val="it-IT" w:eastAsia="vi-VN"/>
              </w:rPr>
              <w:t>.</w:t>
            </w:r>
          </w:p>
          <w:p w:rsidR="00D75515" w:rsidRPr="00152FE1" w:rsidRDefault="00D75515" w:rsidP="004A4558">
            <w:pPr>
              <w:widowControl w:val="0"/>
              <w:spacing w:line="340" w:lineRule="exact"/>
              <w:rPr>
                <w:rFonts w:ascii="Times New Roman" w:hAnsi="Times New Roman"/>
                <w:sz w:val="26"/>
                <w:szCs w:val="26"/>
                <w:lang w:val="it-IT" w:eastAsia="vi-VN"/>
              </w:rPr>
            </w:pPr>
          </w:p>
          <w:p w:rsidR="00D75515" w:rsidRPr="00152FE1" w:rsidRDefault="00D75515" w:rsidP="004A4558">
            <w:pPr>
              <w:widowControl w:val="0"/>
              <w:spacing w:line="340" w:lineRule="exact"/>
              <w:rPr>
                <w:rFonts w:ascii="Times New Roman" w:hAnsi="Times New Roman"/>
                <w:sz w:val="26"/>
                <w:szCs w:val="26"/>
                <w:u w:val="single"/>
                <w:lang w:val="it-IT" w:eastAsia="vi-VN"/>
              </w:rPr>
            </w:pPr>
            <w:r w:rsidRPr="00152FE1">
              <w:rPr>
                <w:rFonts w:ascii="Times New Roman" w:hAnsi="Times New Roman"/>
                <w:b/>
                <w:sz w:val="26"/>
                <w:szCs w:val="26"/>
                <w:lang w:val="it-IT" w:eastAsia="vi-VN"/>
              </w:rPr>
              <w:t>3.</w:t>
            </w:r>
            <w:r w:rsidRPr="00754BD4">
              <w:rPr>
                <w:rFonts w:ascii="Times New Roman" w:hAnsi="Times New Roman"/>
                <w:sz w:val="26"/>
                <w:szCs w:val="26"/>
                <w:lang w:val="vi-VN" w:eastAsia="vi-VN"/>
              </w:rPr>
              <w:t xml:space="preserve">ĐHĐCĐ chấp thuận các hợp đồng và giao dịch khác ngoài các giao dịch quy định tại </w:t>
            </w:r>
            <w:r w:rsidRPr="00363810">
              <w:rPr>
                <w:rFonts w:ascii="Times New Roman" w:hAnsi="Times New Roman"/>
                <w:sz w:val="26"/>
                <w:szCs w:val="26"/>
                <w:u w:val="single"/>
                <w:lang w:val="vi-VN" w:eastAsia="vi-VN"/>
              </w:rPr>
              <w:t>khoản 2 Điều này.</w:t>
            </w:r>
          </w:p>
          <w:p w:rsidR="00D75515" w:rsidRPr="00152FE1" w:rsidRDefault="00D75515" w:rsidP="004A4558">
            <w:pPr>
              <w:spacing w:line="340" w:lineRule="exact"/>
              <w:jc w:val="both"/>
              <w:rPr>
                <w:rFonts w:ascii="Times New Roman" w:hAnsi="Times New Roman"/>
                <w:b/>
                <w:sz w:val="26"/>
                <w:szCs w:val="26"/>
                <w:lang w:val="it-IT"/>
              </w:rPr>
            </w:pPr>
          </w:p>
          <w:p w:rsidR="00D75515" w:rsidRPr="00152FE1" w:rsidRDefault="00D75515" w:rsidP="004A4558">
            <w:pPr>
              <w:spacing w:line="340" w:lineRule="exact"/>
              <w:jc w:val="both"/>
              <w:rPr>
                <w:rFonts w:ascii="Times New Roman" w:hAnsi="Times New Roman"/>
                <w:b/>
                <w:sz w:val="26"/>
                <w:szCs w:val="26"/>
                <w:lang w:val="it-IT"/>
              </w:rPr>
            </w:pPr>
          </w:p>
          <w:p w:rsidR="00D75515" w:rsidRPr="00152FE1" w:rsidRDefault="00D75515" w:rsidP="004A4558">
            <w:pPr>
              <w:spacing w:line="340" w:lineRule="exact"/>
              <w:jc w:val="both"/>
              <w:rPr>
                <w:rFonts w:ascii="Times New Roman" w:hAnsi="Times New Roman"/>
                <w:b/>
                <w:sz w:val="26"/>
                <w:szCs w:val="26"/>
                <w:lang w:val="it-IT"/>
              </w:rPr>
            </w:pPr>
          </w:p>
          <w:p w:rsidR="00D75515" w:rsidRPr="00152FE1" w:rsidRDefault="00D75515" w:rsidP="004A4558">
            <w:pPr>
              <w:spacing w:line="340" w:lineRule="exact"/>
              <w:jc w:val="both"/>
              <w:rPr>
                <w:rFonts w:ascii="Times New Roman" w:hAnsi="Times New Roman"/>
                <w:b/>
                <w:sz w:val="26"/>
                <w:szCs w:val="26"/>
                <w:lang w:val="it-IT"/>
              </w:rPr>
            </w:pPr>
          </w:p>
          <w:p w:rsidR="00D75515" w:rsidRPr="00152FE1" w:rsidRDefault="00D75515" w:rsidP="004A4558">
            <w:pPr>
              <w:spacing w:line="340" w:lineRule="exact"/>
              <w:jc w:val="both"/>
              <w:rPr>
                <w:rFonts w:ascii="Times New Roman" w:hAnsi="Times New Roman"/>
                <w:b/>
                <w:sz w:val="26"/>
                <w:szCs w:val="26"/>
                <w:lang w:val="it-IT"/>
              </w:rPr>
            </w:pPr>
          </w:p>
          <w:p w:rsidR="00D75515" w:rsidRPr="00152FE1" w:rsidRDefault="00D75515" w:rsidP="004A4558">
            <w:pPr>
              <w:spacing w:line="340" w:lineRule="exact"/>
              <w:jc w:val="both"/>
              <w:rPr>
                <w:rFonts w:ascii="Times New Roman" w:hAnsi="Times New Roman"/>
                <w:b/>
                <w:sz w:val="26"/>
                <w:szCs w:val="26"/>
                <w:lang w:val="it-IT"/>
              </w:rPr>
            </w:pPr>
          </w:p>
          <w:p w:rsidR="00D75515" w:rsidRPr="00152FE1" w:rsidRDefault="00D75515" w:rsidP="004A4558">
            <w:pPr>
              <w:spacing w:line="340" w:lineRule="exact"/>
              <w:jc w:val="both"/>
              <w:rPr>
                <w:rFonts w:ascii="Times New Roman" w:hAnsi="Times New Roman"/>
                <w:b/>
                <w:sz w:val="26"/>
                <w:szCs w:val="26"/>
                <w:lang w:val="it-IT"/>
              </w:rPr>
            </w:pPr>
          </w:p>
          <w:p w:rsidR="00D75515" w:rsidRPr="00152FE1" w:rsidRDefault="00D75515" w:rsidP="004A4558">
            <w:pPr>
              <w:spacing w:line="340" w:lineRule="exact"/>
              <w:jc w:val="both"/>
              <w:rPr>
                <w:rFonts w:ascii="Times New Roman" w:hAnsi="Times New Roman"/>
                <w:sz w:val="26"/>
                <w:szCs w:val="26"/>
                <w:lang w:val="it-IT" w:eastAsia="vi-VN"/>
              </w:rPr>
            </w:pPr>
            <w:r w:rsidRPr="00152FE1">
              <w:rPr>
                <w:rFonts w:ascii="Times New Roman" w:hAnsi="Times New Roman"/>
                <w:b/>
                <w:sz w:val="26"/>
                <w:szCs w:val="26"/>
                <w:lang w:val="it-IT"/>
              </w:rPr>
              <w:t>…</w:t>
            </w:r>
            <w:r w:rsidRPr="00754BD4">
              <w:rPr>
                <w:rFonts w:ascii="Times New Roman" w:hAnsi="Times New Roman"/>
                <w:sz w:val="26"/>
                <w:szCs w:val="26"/>
                <w:lang w:val="vi-VN" w:eastAsia="vi-VN"/>
              </w:rPr>
              <w:t xml:space="preserve"> </w:t>
            </w:r>
            <w:r w:rsidRPr="0009457B">
              <w:rPr>
                <w:rFonts w:ascii="Times New Roman" w:hAnsi="Times New Roman"/>
                <w:sz w:val="26"/>
                <w:szCs w:val="26"/>
                <w:u w:val="single"/>
                <w:lang w:val="vi-VN" w:eastAsia="vi-VN"/>
              </w:rPr>
              <w:t>Trường hợp này</w:t>
            </w:r>
            <w:r w:rsidRPr="00754BD4">
              <w:rPr>
                <w:rFonts w:ascii="Times New Roman" w:hAnsi="Times New Roman"/>
                <w:sz w:val="26"/>
                <w:szCs w:val="26"/>
                <w:lang w:val="vi-VN" w:eastAsia="vi-VN"/>
              </w:rPr>
              <w:t>,</w:t>
            </w:r>
            <w:r w:rsidRPr="00F05E9A">
              <w:rPr>
                <w:rFonts w:ascii="Times New Roman" w:hAnsi="Times New Roman"/>
                <w:sz w:val="26"/>
                <w:szCs w:val="26"/>
                <w:lang w:val="vi-VN" w:eastAsia="vi-VN"/>
              </w:rPr>
              <w:t>….</w:t>
            </w:r>
            <w:r w:rsidRPr="00754BD4">
              <w:rPr>
                <w:rFonts w:ascii="Times New Roman" w:hAnsi="Times New Roman"/>
                <w:sz w:val="26"/>
                <w:szCs w:val="26"/>
                <w:lang w:val="vi-VN" w:eastAsia="vi-VN"/>
              </w:rPr>
              <w:t xml:space="preserve"> , cổ đông có lợi ích liên quan không có quyền biểu quyết; hợp đồng hoặc giao dịch được chấp thuận khi có số cổ đông đại diện </w:t>
            </w:r>
            <w:r w:rsidRPr="00916AED">
              <w:rPr>
                <w:rFonts w:ascii="Times New Roman" w:hAnsi="Times New Roman"/>
                <w:sz w:val="26"/>
                <w:szCs w:val="26"/>
                <w:u w:val="single"/>
                <w:lang w:val="vi-VN" w:eastAsia="vi-VN"/>
              </w:rPr>
              <w:t>65% tổng số phiếu biểu quyết còn lại</w:t>
            </w:r>
            <w:r w:rsidRPr="00754BD4">
              <w:rPr>
                <w:rFonts w:ascii="Times New Roman" w:hAnsi="Times New Roman"/>
                <w:sz w:val="26"/>
                <w:szCs w:val="26"/>
                <w:lang w:val="vi-VN" w:eastAsia="vi-VN"/>
              </w:rPr>
              <w:t xml:space="preserve"> tán thành</w:t>
            </w:r>
          </w:p>
          <w:p w:rsidR="00D75515" w:rsidRPr="00152FE1" w:rsidRDefault="00D75515" w:rsidP="004A4558">
            <w:pPr>
              <w:spacing w:line="340" w:lineRule="exact"/>
              <w:jc w:val="both"/>
              <w:rPr>
                <w:rFonts w:ascii="Times New Roman" w:hAnsi="Times New Roman"/>
                <w:sz w:val="26"/>
                <w:szCs w:val="26"/>
                <w:lang w:val="it-IT" w:eastAsia="vi-VN"/>
              </w:rPr>
            </w:pPr>
          </w:p>
          <w:p w:rsidR="00D75515" w:rsidRPr="00152FE1" w:rsidRDefault="00D75515" w:rsidP="004A4558">
            <w:pPr>
              <w:spacing w:line="340" w:lineRule="exact"/>
              <w:jc w:val="both"/>
              <w:rPr>
                <w:rFonts w:ascii="Times New Roman" w:hAnsi="Times New Roman"/>
                <w:sz w:val="26"/>
                <w:szCs w:val="26"/>
                <w:lang w:val="it-IT" w:eastAsia="vi-VN"/>
              </w:rPr>
            </w:pPr>
            <w:r w:rsidRPr="00152FE1">
              <w:rPr>
                <w:rFonts w:ascii="Times New Roman" w:hAnsi="Times New Roman"/>
                <w:b/>
                <w:sz w:val="26"/>
                <w:szCs w:val="26"/>
                <w:lang w:val="it-IT" w:eastAsia="vi-VN"/>
              </w:rPr>
              <w:t>4</w:t>
            </w:r>
            <w:r w:rsidRPr="00152FE1">
              <w:rPr>
                <w:rFonts w:ascii="Times New Roman" w:hAnsi="Times New Roman"/>
                <w:sz w:val="26"/>
                <w:szCs w:val="26"/>
                <w:lang w:val="it-IT" w:eastAsia="vi-VN"/>
              </w:rPr>
              <w:t>.</w:t>
            </w:r>
            <w:r w:rsidRPr="00E5229E">
              <w:rPr>
                <w:rFonts w:ascii="Times New Roman" w:hAnsi="Times New Roman"/>
                <w:sz w:val="26"/>
                <w:szCs w:val="26"/>
                <w:lang w:val="vi-VN" w:eastAsia="vi-VN"/>
              </w:rPr>
              <w:t xml:space="preserve">Hợp đồng, giao dịch bị vô hiệu </w:t>
            </w:r>
            <w:r w:rsidRPr="00152FE1">
              <w:rPr>
                <w:rFonts w:ascii="Times New Roman" w:hAnsi="Times New Roman"/>
                <w:sz w:val="26"/>
                <w:szCs w:val="26"/>
                <w:lang w:val="it-IT" w:eastAsia="vi-VN"/>
              </w:rPr>
              <w:t>…</w:t>
            </w:r>
            <w:r w:rsidRPr="00E5229E">
              <w:rPr>
                <w:rFonts w:ascii="Times New Roman" w:hAnsi="Times New Roman"/>
                <w:sz w:val="26"/>
                <w:szCs w:val="26"/>
                <w:lang w:val="vi-VN" w:eastAsia="vi-VN"/>
              </w:rPr>
              <w:t xml:space="preserve"> </w:t>
            </w:r>
            <w:r w:rsidRPr="00E5229E">
              <w:rPr>
                <w:rFonts w:ascii="Times New Roman" w:hAnsi="Times New Roman"/>
                <w:sz w:val="26"/>
                <w:szCs w:val="26"/>
                <w:u w:val="single"/>
                <w:lang w:val="vi-VN" w:eastAsia="vi-VN"/>
              </w:rPr>
              <w:t>gây thiệt hại cho công ty</w:t>
            </w:r>
            <w:r w:rsidRPr="00E5229E">
              <w:rPr>
                <w:rFonts w:ascii="Times New Roman" w:hAnsi="Times New Roman"/>
                <w:sz w:val="26"/>
                <w:szCs w:val="26"/>
                <w:lang w:val="vi-VN" w:eastAsia="vi-VN"/>
              </w:rPr>
              <w:t>; người ký kết hợp đồng, cổ đông, thành viên H</w:t>
            </w:r>
            <w:r w:rsidRPr="00152FE1">
              <w:rPr>
                <w:rFonts w:ascii="Times New Roman" w:hAnsi="Times New Roman"/>
                <w:sz w:val="26"/>
                <w:szCs w:val="26"/>
                <w:lang w:val="it-IT" w:eastAsia="vi-VN"/>
              </w:rPr>
              <w:t>ĐQT</w:t>
            </w:r>
            <w:r w:rsidRPr="00E5229E">
              <w:rPr>
                <w:rFonts w:ascii="Times New Roman" w:hAnsi="Times New Roman"/>
                <w:sz w:val="26"/>
                <w:szCs w:val="26"/>
                <w:lang w:val="vi-VN" w:eastAsia="vi-VN"/>
              </w:rPr>
              <w:t xml:space="preserve"> hoặc Tổng giám đốc có liên quan phải liên đới bồi thường</w:t>
            </w:r>
            <w:r w:rsidRPr="00152FE1">
              <w:rPr>
                <w:rFonts w:ascii="Times New Roman" w:hAnsi="Times New Roman"/>
                <w:sz w:val="26"/>
                <w:szCs w:val="26"/>
                <w:lang w:val="it-IT" w:eastAsia="vi-VN"/>
              </w:rPr>
              <w:t>…</w:t>
            </w:r>
          </w:p>
          <w:p w:rsidR="00D75515" w:rsidRPr="00E5229E" w:rsidRDefault="00D75515" w:rsidP="004A4558">
            <w:pPr>
              <w:spacing w:line="340" w:lineRule="exact"/>
              <w:jc w:val="both"/>
              <w:rPr>
                <w:rFonts w:ascii="Times New Roman" w:hAnsi="Times New Roman"/>
                <w:b/>
                <w:sz w:val="26"/>
                <w:szCs w:val="26"/>
              </w:rPr>
            </w:pPr>
            <w:r>
              <w:rPr>
                <w:rFonts w:ascii="Times New Roman" w:hAnsi="Times New Roman"/>
                <w:b/>
                <w:sz w:val="26"/>
                <w:szCs w:val="26"/>
              </w:rPr>
              <w:t xml:space="preserve">5. </w:t>
            </w:r>
          </w:p>
        </w:tc>
        <w:tc>
          <w:tcPr>
            <w:tcW w:w="6120" w:type="dxa"/>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lastRenderedPageBreak/>
              <w:t>Tương ứng 1.a),b)</w:t>
            </w:r>
          </w:p>
          <w:p w:rsidR="00D75515" w:rsidRDefault="00D75515" w:rsidP="004A4558">
            <w:pPr>
              <w:widowControl w:val="0"/>
              <w:spacing w:line="340" w:lineRule="exact"/>
              <w:ind w:hanging="18"/>
              <w:jc w:val="both"/>
              <w:rPr>
                <w:rFonts w:ascii="Times New Roman" w:hAnsi="Times New Roman"/>
                <w:sz w:val="26"/>
                <w:szCs w:val="26"/>
                <w:lang w:val="nl-NL"/>
              </w:rPr>
            </w:pPr>
            <w:r>
              <w:rPr>
                <w:rFonts w:ascii="Times New Roman" w:hAnsi="Times New Roman"/>
                <w:b/>
                <w:sz w:val="26"/>
                <w:szCs w:val="26"/>
                <w:lang w:val="nl-NL"/>
              </w:rPr>
              <w:t xml:space="preserve">c) </w:t>
            </w:r>
            <w:r w:rsidRPr="002D28AB">
              <w:rPr>
                <w:rFonts w:ascii="Times New Roman" w:hAnsi="Times New Roman"/>
                <w:sz w:val="26"/>
                <w:szCs w:val="26"/>
                <w:lang w:val="nl-NL"/>
              </w:rPr>
              <w:t xml:space="preserve">Doanh nghiệp </w:t>
            </w:r>
            <w:r w:rsidRPr="002D28AB">
              <w:rPr>
                <w:rFonts w:ascii="Times New Roman" w:hAnsi="Times New Roman"/>
                <w:i/>
                <w:sz w:val="26"/>
                <w:szCs w:val="26"/>
                <w:u w:val="single"/>
                <w:lang w:val="nl-NL"/>
              </w:rPr>
              <w:t>mà thành viên HĐQT, Kiểm soát viên, Giám đốc hoặc Tổng giám đốc và người quản lý khác của công ty phải kê khai theo quy định tại khoản 2 điều 164</w:t>
            </w:r>
            <w:r w:rsidRPr="002D28AB">
              <w:rPr>
                <w:rFonts w:ascii="Times New Roman" w:hAnsi="Times New Roman"/>
                <w:sz w:val="26"/>
                <w:szCs w:val="26"/>
                <w:lang w:val="nl-NL"/>
              </w:rPr>
              <w:t xml:space="preserve"> của Luật doanh nghiệp</w:t>
            </w:r>
          </w:p>
          <w:p w:rsidR="00D75515" w:rsidRPr="00B43749" w:rsidRDefault="00D75515" w:rsidP="004A4558">
            <w:pPr>
              <w:widowControl w:val="0"/>
              <w:spacing w:line="340" w:lineRule="exact"/>
              <w:jc w:val="both"/>
              <w:rPr>
                <w:rFonts w:ascii="Times New Roman" w:hAnsi="Times New Roman"/>
                <w:sz w:val="26"/>
                <w:szCs w:val="26"/>
                <w:u w:val="single"/>
                <w:lang w:val="nl-NL" w:eastAsia="vi-VN"/>
              </w:rPr>
            </w:pPr>
            <w:r w:rsidRPr="00B81CCC">
              <w:rPr>
                <w:rFonts w:ascii="Times New Roman" w:hAnsi="Times New Roman"/>
                <w:b/>
                <w:sz w:val="26"/>
                <w:szCs w:val="26"/>
                <w:lang w:val="nl-NL" w:eastAsia="vi-VN"/>
              </w:rPr>
              <w:t>2.</w:t>
            </w:r>
            <w:r w:rsidRPr="008A5942">
              <w:rPr>
                <w:rFonts w:ascii="Times New Roman" w:hAnsi="Times New Roman"/>
                <w:sz w:val="26"/>
                <w:szCs w:val="26"/>
                <w:lang w:val="nl-NL" w:eastAsia="vi-VN"/>
              </w:rPr>
              <w:t xml:space="preserve"> </w:t>
            </w:r>
            <w:r w:rsidRPr="00754BD4">
              <w:rPr>
                <w:rFonts w:ascii="Times New Roman" w:hAnsi="Times New Roman"/>
                <w:sz w:val="26"/>
                <w:szCs w:val="26"/>
                <w:lang w:val="vi-VN" w:eastAsia="vi-VN"/>
              </w:rPr>
              <w:t>H</w:t>
            </w:r>
            <w:r w:rsidRPr="008A5942">
              <w:rPr>
                <w:rFonts w:ascii="Times New Roman" w:hAnsi="Times New Roman"/>
                <w:sz w:val="26"/>
                <w:szCs w:val="26"/>
                <w:lang w:val="nl-NL" w:eastAsia="vi-VN"/>
              </w:rPr>
              <w:t>ĐQT</w:t>
            </w:r>
            <w:r w:rsidRPr="00754BD4">
              <w:rPr>
                <w:rFonts w:ascii="Times New Roman" w:hAnsi="Times New Roman"/>
                <w:sz w:val="26"/>
                <w:szCs w:val="26"/>
                <w:lang w:val="vi-VN" w:eastAsia="vi-VN"/>
              </w:rPr>
              <w:t xml:space="preserve"> chấp thuận các hợp đồng và giao dịch</w:t>
            </w:r>
            <w:r w:rsidRPr="008A5942">
              <w:rPr>
                <w:rFonts w:ascii="Times New Roman" w:hAnsi="Times New Roman"/>
                <w:sz w:val="26"/>
                <w:szCs w:val="26"/>
                <w:lang w:val="nl-NL" w:eastAsia="vi-VN"/>
              </w:rPr>
              <w:t xml:space="preserve"> </w:t>
            </w:r>
            <w:r w:rsidRPr="008A5942">
              <w:rPr>
                <w:rFonts w:ascii="Times New Roman" w:hAnsi="Times New Roman"/>
                <w:i/>
                <w:sz w:val="26"/>
                <w:szCs w:val="26"/>
                <w:u w:val="single"/>
                <w:lang w:val="nl-NL" w:eastAsia="vi-VN"/>
              </w:rPr>
              <w:t>theo quy định tại khoản 1 điều này</w:t>
            </w:r>
            <w:r w:rsidRPr="008A5942">
              <w:rPr>
                <w:rFonts w:ascii="Times New Roman" w:hAnsi="Times New Roman"/>
                <w:sz w:val="26"/>
                <w:szCs w:val="26"/>
                <w:lang w:val="nl-NL" w:eastAsia="vi-VN"/>
              </w:rPr>
              <w:t xml:space="preserve"> và</w:t>
            </w:r>
            <w:r w:rsidRPr="00754BD4">
              <w:rPr>
                <w:rFonts w:ascii="Times New Roman" w:hAnsi="Times New Roman"/>
                <w:sz w:val="26"/>
                <w:szCs w:val="26"/>
                <w:lang w:val="vi-VN" w:eastAsia="vi-VN"/>
              </w:rPr>
              <w:t xml:space="preserve"> có giá trị nhỏ hơn 35%</w:t>
            </w:r>
            <w:r w:rsidRPr="00B43749">
              <w:rPr>
                <w:rFonts w:ascii="Times New Roman" w:hAnsi="Times New Roman"/>
                <w:sz w:val="26"/>
                <w:szCs w:val="26"/>
                <w:lang w:val="nl-NL" w:eastAsia="vi-VN"/>
              </w:rPr>
              <w:t>...</w:t>
            </w:r>
            <w:r w:rsidRPr="00754BD4">
              <w:rPr>
                <w:rFonts w:ascii="Times New Roman" w:hAnsi="Times New Roman"/>
                <w:sz w:val="26"/>
                <w:szCs w:val="26"/>
                <w:lang w:val="vi-VN" w:eastAsia="vi-VN"/>
              </w:rPr>
              <w:t xml:space="preserve">; thành viên có lợi ích liên quan </w:t>
            </w:r>
            <w:r w:rsidRPr="00B43749">
              <w:rPr>
                <w:rFonts w:ascii="Times New Roman" w:hAnsi="Times New Roman"/>
                <w:i/>
                <w:sz w:val="26"/>
                <w:szCs w:val="26"/>
                <w:u w:val="single"/>
                <w:lang w:val="nl-NL" w:eastAsia="vi-VN"/>
              </w:rPr>
              <w:t>đến các bên trong hợp đồng, giao dịch</w:t>
            </w:r>
            <w:r w:rsidRPr="00B43749">
              <w:rPr>
                <w:rFonts w:ascii="Times New Roman" w:hAnsi="Times New Roman"/>
                <w:sz w:val="26"/>
                <w:szCs w:val="26"/>
                <w:lang w:val="nl-NL" w:eastAsia="vi-VN"/>
              </w:rPr>
              <w:t xml:space="preserve"> </w:t>
            </w:r>
            <w:r w:rsidRPr="00754BD4">
              <w:rPr>
                <w:rFonts w:ascii="Times New Roman" w:hAnsi="Times New Roman"/>
                <w:sz w:val="26"/>
                <w:szCs w:val="26"/>
                <w:lang w:val="vi-VN" w:eastAsia="vi-VN"/>
              </w:rPr>
              <w:t>không có quyền biểu quyết</w:t>
            </w:r>
          </w:p>
          <w:p w:rsidR="00D75515" w:rsidRPr="00363810" w:rsidRDefault="00D75515" w:rsidP="004A4558">
            <w:pPr>
              <w:widowControl w:val="0"/>
              <w:spacing w:line="340" w:lineRule="exact"/>
              <w:jc w:val="both"/>
              <w:rPr>
                <w:rFonts w:ascii="Times New Roman" w:hAnsi="Times New Roman"/>
                <w:i/>
                <w:sz w:val="26"/>
                <w:szCs w:val="26"/>
                <w:u w:val="single"/>
                <w:lang w:val="nl-NL" w:eastAsia="vi-VN"/>
              </w:rPr>
            </w:pPr>
            <w:r w:rsidRPr="00B81CCC">
              <w:rPr>
                <w:rFonts w:ascii="Times New Roman" w:hAnsi="Times New Roman"/>
                <w:b/>
                <w:sz w:val="26"/>
                <w:szCs w:val="26"/>
                <w:lang w:val="nl-NL" w:eastAsia="vi-VN"/>
              </w:rPr>
              <w:t>3</w:t>
            </w:r>
            <w:r w:rsidRPr="00363810">
              <w:rPr>
                <w:rFonts w:ascii="Times New Roman" w:hAnsi="Times New Roman"/>
                <w:sz w:val="26"/>
                <w:szCs w:val="26"/>
                <w:lang w:val="nl-NL" w:eastAsia="vi-VN"/>
              </w:rPr>
              <w:t>.</w:t>
            </w:r>
            <w:r w:rsidRPr="00754BD4">
              <w:rPr>
                <w:rFonts w:ascii="Times New Roman" w:hAnsi="Times New Roman"/>
                <w:sz w:val="26"/>
                <w:szCs w:val="26"/>
                <w:lang w:val="vi-VN" w:eastAsia="vi-VN"/>
              </w:rPr>
              <w:t>ĐHĐCĐ chấp thuận các hợp đồng và giao dị</w:t>
            </w:r>
            <w:r>
              <w:rPr>
                <w:rFonts w:ascii="Times New Roman" w:hAnsi="Times New Roman"/>
                <w:sz w:val="26"/>
                <w:szCs w:val="26"/>
                <w:lang w:val="vi-VN" w:eastAsia="vi-VN"/>
              </w:rPr>
              <w:t xml:space="preserve">ch </w:t>
            </w:r>
            <w:r w:rsidRPr="00363810">
              <w:rPr>
                <w:rFonts w:ascii="Times New Roman" w:hAnsi="Times New Roman"/>
                <w:i/>
                <w:sz w:val="26"/>
                <w:szCs w:val="26"/>
                <w:u w:val="single"/>
                <w:lang w:val="nl-NL" w:eastAsia="vi-VN"/>
              </w:rPr>
              <w:t>sau đây:</w:t>
            </w:r>
          </w:p>
          <w:p w:rsidR="00D75515" w:rsidRPr="00363810" w:rsidRDefault="00D75515" w:rsidP="004A4558">
            <w:pPr>
              <w:widowControl w:val="0"/>
              <w:spacing w:line="340" w:lineRule="exact"/>
              <w:jc w:val="both"/>
              <w:rPr>
                <w:rFonts w:ascii="Times New Roman" w:hAnsi="Times New Roman"/>
                <w:i/>
                <w:sz w:val="26"/>
                <w:szCs w:val="26"/>
                <w:u w:val="single"/>
                <w:lang w:val="nl-NL" w:eastAsia="vi-VN"/>
              </w:rPr>
            </w:pPr>
            <w:r w:rsidRPr="00363810">
              <w:rPr>
                <w:rFonts w:ascii="Times New Roman" w:hAnsi="Times New Roman"/>
                <w:i/>
                <w:sz w:val="26"/>
                <w:szCs w:val="26"/>
                <w:u w:val="single"/>
                <w:lang w:val="nl-NL" w:eastAsia="vi-VN"/>
              </w:rPr>
              <w:t>a)H</w:t>
            </w:r>
            <w:r w:rsidRPr="00363810">
              <w:rPr>
                <w:rFonts w:ascii="Times New Roman" w:hAnsi="Times New Roman"/>
                <w:i/>
                <w:sz w:val="26"/>
                <w:szCs w:val="26"/>
                <w:u w:val="single"/>
                <w:lang w:val="vi-VN" w:eastAsia="vi-VN"/>
              </w:rPr>
              <w:t>ợp đồng và giao dịch khác ngoài các giao dịch quy định tại khoản 2 Điều này</w:t>
            </w:r>
            <w:r w:rsidRPr="00363810">
              <w:rPr>
                <w:rFonts w:ascii="Times New Roman" w:hAnsi="Times New Roman"/>
                <w:i/>
                <w:sz w:val="26"/>
                <w:szCs w:val="26"/>
                <w:u w:val="single"/>
                <w:lang w:val="nl-NL" w:eastAsia="vi-VN"/>
              </w:rPr>
              <w:t>;</w:t>
            </w:r>
          </w:p>
          <w:p w:rsidR="00D75515" w:rsidRPr="00363810" w:rsidRDefault="00D75515" w:rsidP="004A4558">
            <w:pPr>
              <w:widowControl w:val="0"/>
              <w:spacing w:line="340" w:lineRule="exact"/>
              <w:jc w:val="both"/>
              <w:rPr>
                <w:rFonts w:ascii="Times New Roman" w:hAnsi="Times New Roman"/>
                <w:i/>
                <w:sz w:val="26"/>
                <w:szCs w:val="26"/>
                <w:u w:val="single"/>
                <w:lang w:val="nl-NL" w:eastAsia="vi-VN"/>
              </w:rPr>
            </w:pPr>
            <w:r w:rsidRPr="00363810">
              <w:rPr>
                <w:rFonts w:ascii="Times New Roman" w:hAnsi="Times New Roman"/>
                <w:i/>
                <w:sz w:val="26"/>
                <w:szCs w:val="26"/>
                <w:u w:val="single"/>
                <w:lang w:val="nl-NL" w:eastAsia="vi-VN"/>
              </w:rPr>
              <w:t xml:space="preserve">b) Hợp đồng, giao dịch vay, cho vay, bán tài sản có giá trị lớn hơn 10% tổng giá trị tài sản của doanh nghiệp ghi trong báo cáo tài chính gần nhất giữa công ty và cổ </w:t>
            </w:r>
            <w:r w:rsidRPr="00363810">
              <w:rPr>
                <w:rFonts w:ascii="Times New Roman" w:hAnsi="Times New Roman"/>
                <w:i/>
                <w:sz w:val="26"/>
                <w:szCs w:val="26"/>
                <w:u w:val="single"/>
                <w:lang w:val="nl-NL" w:eastAsia="vi-VN"/>
              </w:rPr>
              <w:lastRenderedPageBreak/>
              <w:t>đông sở hữu từ 51% tổng số cổ phần có quyền biểu quyết trở lên hoặc người có liên quan của cổ đông đó.</w:t>
            </w:r>
          </w:p>
          <w:p w:rsidR="00D75515" w:rsidRPr="00152FE1" w:rsidRDefault="00D75515" w:rsidP="004A4558">
            <w:pPr>
              <w:widowControl w:val="0"/>
              <w:spacing w:line="340" w:lineRule="exact"/>
              <w:ind w:hanging="18"/>
              <w:jc w:val="both"/>
              <w:rPr>
                <w:rFonts w:ascii="Times New Roman" w:hAnsi="Times New Roman"/>
                <w:sz w:val="26"/>
                <w:szCs w:val="26"/>
                <w:lang w:val="vi-VN" w:eastAsia="vi-VN"/>
              </w:rPr>
            </w:pPr>
            <w:r>
              <w:rPr>
                <w:rFonts w:ascii="Times New Roman" w:hAnsi="Times New Roman"/>
                <w:b/>
                <w:sz w:val="26"/>
                <w:szCs w:val="26"/>
                <w:lang w:val="nl-NL"/>
              </w:rPr>
              <w:t xml:space="preserve">... </w:t>
            </w:r>
            <w:r w:rsidRPr="00F32E61">
              <w:rPr>
                <w:rFonts w:ascii="Times New Roman" w:hAnsi="Times New Roman"/>
                <w:i/>
                <w:sz w:val="26"/>
                <w:szCs w:val="26"/>
                <w:u w:val="single"/>
                <w:lang w:val="nl-NL"/>
              </w:rPr>
              <w:t>Trường hợp chấp thuận hợp đồng, giao dịch tại khoản 3 điều này</w:t>
            </w:r>
            <w:r>
              <w:rPr>
                <w:rFonts w:ascii="Times New Roman" w:hAnsi="Times New Roman"/>
                <w:i/>
                <w:sz w:val="26"/>
                <w:szCs w:val="26"/>
                <w:u w:val="single"/>
                <w:lang w:val="nl-NL"/>
              </w:rPr>
              <w:t>....</w:t>
            </w:r>
            <w:r w:rsidRPr="00754BD4">
              <w:rPr>
                <w:rFonts w:ascii="Times New Roman" w:hAnsi="Times New Roman"/>
                <w:sz w:val="26"/>
                <w:szCs w:val="26"/>
                <w:lang w:val="vi-VN" w:eastAsia="vi-VN"/>
              </w:rPr>
              <w:t xml:space="preserve"> cổ đông có lợi ích liên quan </w:t>
            </w:r>
            <w:r w:rsidRPr="00F05E9A">
              <w:rPr>
                <w:rFonts w:ascii="Times New Roman" w:hAnsi="Times New Roman"/>
                <w:i/>
                <w:sz w:val="26"/>
                <w:szCs w:val="26"/>
                <w:u w:val="single"/>
                <w:lang w:val="vi-VN" w:eastAsia="vi-VN"/>
              </w:rPr>
              <w:t>đến các bên trong hợp đồng, giao dịch</w:t>
            </w:r>
            <w:r w:rsidRPr="00F05E9A">
              <w:rPr>
                <w:rFonts w:ascii="Times New Roman" w:hAnsi="Times New Roman"/>
                <w:sz w:val="26"/>
                <w:szCs w:val="26"/>
                <w:lang w:val="vi-VN" w:eastAsia="vi-VN"/>
              </w:rPr>
              <w:t xml:space="preserve"> </w:t>
            </w:r>
            <w:r w:rsidRPr="00754BD4">
              <w:rPr>
                <w:rFonts w:ascii="Times New Roman" w:hAnsi="Times New Roman"/>
                <w:sz w:val="26"/>
                <w:szCs w:val="26"/>
                <w:lang w:val="vi-VN" w:eastAsia="vi-VN"/>
              </w:rPr>
              <w:t xml:space="preserve">không có quyền biểu quyết; hợp đồng hoặc giao dịch được chấp thuận </w:t>
            </w:r>
            <w:r w:rsidRPr="00916AED">
              <w:rPr>
                <w:rFonts w:ascii="Times New Roman" w:hAnsi="Times New Roman"/>
                <w:sz w:val="26"/>
                <w:szCs w:val="26"/>
                <w:lang w:val="vi-VN" w:eastAsia="vi-VN"/>
              </w:rPr>
              <w:t xml:space="preserve">theo quy định tại </w:t>
            </w:r>
            <w:r w:rsidRPr="0009457B">
              <w:rPr>
                <w:rFonts w:ascii="Times New Roman" w:hAnsi="Times New Roman"/>
                <w:i/>
                <w:sz w:val="26"/>
                <w:szCs w:val="26"/>
                <w:u w:val="single"/>
                <w:lang w:val="vi-VN" w:eastAsia="vi-VN"/>
              </w:rPr>
              <w:t>khoản 1 và khoản 4 điều 27 Điều lệ công ty.</w:t>
            </w:r>
            <w:r w:rsidRPr="00916AED">
              <w:rPr>
                <w:rFonts w:ascii="Times New Roman" w:hAnsi="Times New Roman"/>
                <w:sz w:val="26"/>
                <w:szCs w:val="26"/>
                <w:lang w:val="vi-VN" w:eastAsia="vi-VN"/>
              </w:rPr>
              <w:t xml:space="preserve"> </w:t>
            </w:r>
          </w:p>
          <w:p w:rsidR="00D75515" w:rsidRPr="00152FE1" w:rsidRDefault="00D75515" w:rsidP="004A4558">
            <w:pPr>
              <w:widowControl w:val="0"/>
              <w:spacing w:line="340" w:lineRule="exact"/>
              <w:jc w:val="both"/>
              <w:rPr>
                <w:rFonts w:ascii="Times New Roman" w:hAnsi="Times New Roman"/>
                <w:sz w:val="26"/>
                <w:szCs w:val="26"/>
                <w:lang w:val="vi-VN" w:eastAsia="vi-VN"/>
              </w:rPr>
            </w:pPr>
            <w:r w:rsidRPr="00152FE1">
              <w:rPr>
                <w:rFonts w:ascii="Times New Roman" w:hAnsi="Times New Roman"/>
                <w:sz w:val="26"/>
                <w:szCs w:val="26"/>
                <w:lang w:val="vi-VN" w:eastAsia="vi-VN"/>
              </w:rPr>
              <w:t>4.</w:t>
            </w:r>
            <w:r w:rsidRPr="00E5229E">
              <w:rPr>
                <w:rFonts w:ascii="Times New Roman" w:hAnsi="Times New Roman"/>
                <w:sz w:val="26"/>
                <w:szCs w:val="26"/>
                <w:lang w:val="vi-VN" w:eastAsia="vi-VN"/>
              </w:rPr>
              <w:t xml:space="preserve">Hợp đồng, giao dịch bị vô hiệu </w:t>
            </w:r>
            <w:r w:rsidRPr="00152FE1">
              <w:rPr>
                <w:rFonts w:ascii="Times New Roman" w:hAnsi="Times New Roman"/>
                <w:i/>
                <w:sz w:val="26"/>
                <w:szCs w:val="26"/>
                <w:u w:val="single"/>
                <w:lang w:val="vi-VN" w:eastAsia="vi-VN"/>
              </w:rPr>
              <w:t>theo quyết định của Tòa án</w:t>
            </w:r>
            <w:r w:rsidRPr="00152FE1">
              <w:rPr>
                <w:rFonts w:ascii="Times New Roman" w:hAnsi="Times New Roman"/>
                <w:sz w:val="26"/>
                <w:szCs w:val="26"/>
                <w:lang w:val="vi-VN" w:eastAsia="vi-VN"/>
              </w:rPr>
              <w:t xml:space="preserve"> </w:t>
            </w:r>
            <w:r w:rsidRPr="00E5229E">
              <w:rPr>
                <w:rFonts w:ascii="Times New Roman" w:hAnsi="Times New Roman"/>
                <w:sz w:val="26"/>
                <w:szCs w:val="26"/>
                <w:lang w:val="vi-VN" w:eastAsia="vi-VN"/>
              </w:rPr>
              <w:t xml:space="preserve">và </w:t>
            </w:r>
            <w:r w:rsidRPr="00152FE1">
              <w:rPr>
                <w:rFonts w:ascii="Times New Roman" w:hAnsi="Times New Roman"/>
                <w:sz w:val="26"/>
                <w:szCs w:val="26"/>
                <w:lang w:val="vi-VN" w:eastAsia="vi-VN"/>
              </w:rPr>
              <w:t>….;</w:t>
            </w:r>
            <w:r w:rsidRPr="00E5229E">
              <w:rPr>
                <w:rFonts w:ascii="Times New Roman" w:hAnsi="Times New Roman"/>
                <w:sz w:val="26"/>
                <w:szCs w:val="26"/>
                <w:lang w:val="vi-VN" w:eastAsia="vi-VN"/>
              </w:rPr>
              <w:t xml:space="preserve"> người ký kết hợp đồng,</w:t>
            </w:r>
            <w:r w:rsidRPr="00152FE1">
              <w:rPr>
                <w:rFonts w:ascii="Times New Roman" w:hAnsi="Times New Roman"/>
                <w:sz w:val="26"/>
                <w:szCs w:val="26"/>
                <w:lang w:val="vi-VN" w:eastAsia="vi-VN"/>
              </w:rPr>
              <w:t xml:space="preserve"> </w:t>
            </w:r>
            <w:r w:rsidRPr="00152FE1">
              <w:rPr>
                <w:rFonts w:ascii="Times New Roman" w:hAnsi="Times New Roman"/>
                <w:i/>
                <w:sz w:val="26"/>
                <w:szCs w:val="26"/>
                <w:u w:val="single"/>
                <w:lang w:val="vi-VN" w:eastAsia="vi-VN"/>
              </w:rPr>
              <w:t>giao dịch</w:t>
            </w:r>
            <w:r w:rsidRPr="00E5229E">
              <w:rPr>
                <w:rFonts w:ascii="Times New Roman" w:hAnsi="Times New Roman"/>
                <w:sz w:val="26"/>
                <w:szCs w:val="26"/>
                <w:lang w:val="vi-VN" w:eastAsia="vi-VN"/>
              </w:rPr>
              <w:t xml:space="preserve"> cổ đông, thành viên H</w:t>
            </w:r>
            <w:r w:rsidRPr="00152FE1">
              <w:rPr>
                <w:rFonts w:ascii="Times New Roman" w:hAnsi="Times New Roman"/>
                <w:sz w:val="26"/>
                <w:szCs w:val="26"/>
                <w:lang w:val="vi-VN" w:eastAsia="vi-VN"/>
              </w:rPr>
              <w:t>ĐQT</w:t>
            </w:r>
            <w:r w:rsidRPr="00E5229E">
              <w:rPr>
                <w:rFonts w:ascii="Times New Roman" w:hAnsi="Times New Roman"/>
                <w:sz w:val="26"/>
                <w:szCs w:val="26"/>
                <w:lang w:val="vi-VN" w:eastAsia="vi-VN"/>
              </w:rPr>
              <w:t xml:space="preserve"> hoặc Tổng giám đốc có liên quan phải liên đới bồi thường </w:t>
            </w:r>
            <w:r w:rsidRPr="00152FE1">
              <w:rPr>
                <w:rFonts w:ascii="Times New Roman" w:hAnsi="Times New Roman"/>
                <w:sz w:val="26"/>
                <w:szCs w:val="26"/>
                <w:lang w:val="vi-VN" w:eastAsia="vi-VN"/>
              </w:rPr>
              <w:t>…</w:t>
            </w:r>
          </w:p>
          <w:p w:rsidR="00D75515" w:rsidRPr="00152FE1" w:rsidRDefault="00D75515" w:rsidP="004A4558">
            <w:pPr>
              <w:widowControl w:val="0"/>
              <w:spacing w:line="340" w:lineRule="exact"/>
              <w:jc w:val="both"/>
              <w:rPr>
                <w:rFonts w:ascii="Times New Roman" w:hAnsi="Times New Roman"/>
                <w:b/>
                <w:sz w:val="26"/>
                <w:szCs w:val="26"/>
                <w:lang w:val="vi-VN"/>
              </w:rPr>
            </w:pPr>
            <w:r w:rsidRPr="00152FE1">
              <w:rPr>
                <w:rFonts w:ascii="Times New Roman" w:hAnsi="Times New Roman"/>
                <w:b/>
                <w:sz w:val="26"/>
                <w:szCs w:val="26"/>
                <w:lang w:val="vi-VN"/>
              </w:rPr>
              <w:t xml:space="preserve">5. </w:t>
            </w:r>
            <w:r w:rsidRPr="00152FE1">
              <w:rPr>
                <w:rFonts w:ascii="Times New Roman" w:hAnsi="Times New Roman"/>
                <w:sz w:val="26"/>
                <w:szCs w:val="26"/>
                <w:lang w:val="vi-VN"/>
              </w:rPr>
              <w:t>Công ty phải công khai hợp đồng, giao dịch có liên quan theo quy định của pháp luật có liên quan</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điểm c K1 căn cứ điểm c K1 điều 167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K2 căn cứ theo K2 điều 167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K3 căn cứ K3 điều 167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Pr="00F27860"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w:t>
            </w:r>
            <w:r w:rsidRPr="00F27860">
              <w:rPr>
                <w:rFonts w:ascii="Times New Roman" w:hAnsi="Times New Roman" w:cs="Times New Roman"/>
                <w:sz w:val="26"/>
                <w:szCs w:val="26"/>
                <w:lang w:val="nl-NL"/>
              </w:rPr>
              <w:t>Sửa K4 căn cứ K5 điều 167 LDN</w:t>
            </w: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p>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-Bổ sung K5 căn cứ K6 điều 167 LDN</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p>
        </w:tc>
        <w:tc>
          <w:tcPr>
            <w:tcW w:w="12240" w:type="dxa"/>
            <w:gridSpan w:val="2"/>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CHƯƠNG XI QUYỀN ĐIỀU TRA SỔ SÁCH VÀ HỒ SƠ CÔNG TY</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48</w:t>
            </w:r>
          </w:p>
        </w:tc>
        <w:tc>
          <w:tcPr>
            <w:tcW w:w="12240" w:type="dxa"/>
            <w:gridSpan w:val="2"/>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Điều 48 Quyề</w:t>
            </w:r>
            <w:r w:rsidR="00D35C0D">
              <w:rPr>
                <w:rFonts w:ascii="Times New Roman" w:hAnsi="Times New Roman"/>
                <w:b/>
                <w:sz w:val="26"/>
                <w:szCs w:val="26"/>
                <w:lang w:val="nl-NL"/>
              </w:rPr>
              <w:t>n đ</w:t>
            </w:r>
            <w:r>
              <w:rPr>
                <w:rFonts w:ascii="Times New Roman" w:hAnsi="Times New Roman"/>
                <w:b/>
                <w:sz w:val="26"/>
                <w:szCs w:val="26"/>
                <w:lang w:val="nl-NL"/>
              </w:rPr>
              <w:t>iều tra sổ sách và hồ sơ</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p>
        </w:tc>
        <w:tc>
          <w:tcPr>
            <w:tcW w:w="12240" w:type="dxa"/>
            <w:gridSpan w:val="2"/>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CHƯƠNG XII CÔNG NHÂN VIÊN VÀ CÔNG ĐOÀN</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49</w:t>
            </w:r>
          </w:p>
        </w:tc>
        <w:tc>
          <w:tcPr>
            <w:tcW w:w="12240" w:type="dxa"/>
            <w:gridSpan w:val="2"/>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Điều 49 Công nhân viên và công đoàn</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p>
        </w:tc>
        <w:tc>
          <w:tcPr>
            <w:tcW w:w="12240" w:type="dxa"/>
            <w:gridSpan w:val="2"/>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CHƯƠNG XIII PHÂN CHIA LỢI NHUÂN</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67"/>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50</w:t>
            </w:r>
          </w:p>
        </w:tc>
        <w:tc>
          <w:tcPr>
            <w:tcW w:w="12240" w:type="dxa"/>
            <w:gridSpan w:val="2"/>
          </w:tcPr>
          <w:p w:rsidR="00D75515" w:rsidRDefault="00972A06"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 xml:space="preserve">Điều 50 </w:t>
            </w:r>
            <w:r w:rsidR="00D75515">
              <w:rPr>
                <w:rFonts w:ascii="Times New Roman" w:hAnsi="Times New Roman"/>
                <w:b/>
                <w:sz w:val="26"/>
                <w:szCs w:val="26"/>
                <w:lang w:val="nl-NL"/>
              </w:rPr>
              <w:t>Cổ tức</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51</w:t>
            </w:r>
          </w:p>
        </w:tc>
        <w:tc>
          <w:tcPr>
            <w:tcW w:w="12240" w:type="dxa"/>
            <w:gridSpan w:val="2"/>
          </w:tcPr>
          <w:p w:rsidR="00D75515" w:rsidRDefault="00972A06"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 xml:space="preserve">Điều 51 </w:t>
            </w:r>
            <w:r w:rsidR="00D75515">
              <w:rPr>
                <w:rFonts w:ascii="Times New Roman" w:hAnsi="Times New Roman"/>
                <w:b/>
                <w:sz w:val="26"/>
                <w:szCs w:val="26"/>
                <w:lang w:val="nl-NL"/>
              </w:rPr>
              <w:t>Các vấn đề khác liên quan đến phân phối lợi nhuận</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p>
        </w:tc>
        <w:tc>
          <w:tcPr>
            <w:tcW w:w="12240" w:type="dxa"/>
            <w:gridSpan w:val="2"/>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CHƯƠNG XIV TÀI KHOẢN NGÂN HÀNG, QUỸ DỰ TRỮ, NĂM TÀI CHÍNH VÀ HỆ THỐNG KẾ TOÁN</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52</w:t>
            </w:r>
          </w:p>
        </w:tc>
        <w:tc>
          <w:tcPr>
            <w:tcW w:w="6120" w:type="dxa"/>
          </w:tcPr>
          <w:p w:rsidR="00D75515" w:rsidRDefault="00972A06"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 xml:space="preserve">Điều 52 </w:t>
            </w:r>
            <w:r w:rsidR="00D75515">
              <w:rPr>
                <w:rFonts w:ascii="Times New Roman" w:hAnsi="Times New Roman"/>
                <w:b/>
                <w:sz w:val="26"/>
                <w:szCs w:val="26"/>
                <w:lang w:val="nl-NL"/>
              </w:rPr>
              <w:t>Tài khoản ngân hàng</w:t>
            </w:r>
          </w:p>
        </w:tc>
        <w:tc>
          <w:tcPr>
            <w:tcW w:w="6120" w:type="dxa"/>
          </w:tcPr>
          <w:p w:rsidR="00D75515" w:rsidRDefault="00D75515" w:rsidP="004A4558">
            <w:pPr>
              <w:widowControl w:val="0"/>
              <w:spacing w:line="340" w:lineRule="exact"/>
              <w:ind w:hanging="18"/>
              <w:rPr>
                <w:rFonts w:ascii="Times New Roman" w:hAnsi="Times New Roman"/>
                <w:b/>
                <w:sz w:val="26"/>
                <w:szCs w:val="26"/>
                <w:lang w:val="nl-NL"/>
              </w:rPr>
            </w:pP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lastRenderedPageBreak/>
              <w:t>53</w:t>
            </w:r>
          </w:p>
        </w:tc>
        <w:tc>
          <w:tcPr>
            <w:tcW w:w="6120" w:type="dxa"/>
          </w:tcPr>
          <w:p w:rsidR="00D75515" w:rsidRDefault="00972A06"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 xml:space="preserve">Điều 53 </w:t>
            </w:r>
            <w:r w:rsidR="00D75515">
              <w:rPr>
                <w:rFonts w:ascii="Times New Roman" w:hAnsi="Times New Roman"/>
                <w:b/>
                <w:sz w:val="26"/>
                <w:szCs w:val="26"/>
                <w:lang w:val="nl-NL"/>
              </w:rPr>
              <w:t>Năm tài chính</w:t>
            </w:r>
          </w:p>
        </w:tc>
        <w:tc>
          <w:tcPr>
            <w:tcW w:w="6120" w:type="dxa"/>
          </w:tcPr>
          <w:p w:rsidR="00D75515" w:rsidRDefault="00D75515" w:rsidP="004A4558">
            <w:pPr>
              <w:widowControl w:val="0"/>
              <w:spacing w:line="340" w:lineRule="exact"/>
              <w:ind w:hanging="18"/>
              <w:rPr>
                <w:rFonts w:ascii="Times New Roman" w:hAnsi="Times New Roman"/>
                <w:b/>
                <w:sz w:val="26"/>
                <w:szCs w:val="26"/>
                <w:lang w:val="nl-NL"/>
              </w:rPr>
            </w:pP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54</w:t>
            </w:r>
          </w:p>
        </w:tc>
        <w:tc>
          <w:tcPr>
            <w:tcW w:w="6120" w:type="dxa"/>
          </w:tcPr>
          <w:p w:rsidR="00D75515" w:rsidRDefault="00972A06"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 xml:space="preserve">Điều 54 </w:t>
            </w:r>
            <w:r w:rsidR="00D75515">
              <w:rPr>
                <w:rFonts w:ascii="Times New Roman" w:hAnsi="Times New Roman"/>
                <w:b/>
                <w:sz w:val="26"/>
                <w:szCs w:val="26"/>
                <w:lang w:val="nl-NL"/>
              </w:rPr>
              <w:t>Chế độ kế toán</w:t>
            </w:r>
          </w:p>
        </w:tc>
        <w:tc>
          <w:tcPr>
            <w:tcW w:w="6120" w:type="dxa"/>
          </w:tcPr>
          <w:p w:rsidR="00D75515" w:rsidRDefault="00D75515" w:rsidP="004A4558">
            <w:pPr>
              <w:widowControl w:val="0"/>
              <w:spacing w:line="340" w:lineRule="exact"/>
              <w:ind w:hanging="18"/>
              <w:rPr>
                <w:rFonts w:ascii="Times New Roman" w:hAnsi="Times New Roman"/>
                <w:b/>
                <w:sz w:val="26"/>
                <w:szCs w:val="26"/>
                <w:lang w:val="nl-NL"/>
              </w:rPr>
            </w:pP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it-IT"/>
              </w:rPr>
            </w:pPr>
          </w:p>
        </w:tc>
        <w:tc>
          <w:tcPr>
            <w:tcW w:w="12240" w:type="dxa"/>
            <w:gridSpan w:val="2"/>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CHƯƠNG XI BÁO CÁO THƯỜNG NIÊN, TRÁCH NHIỆM CÔNG BỐ THÔNG TIN, THÔNG BÁO RA CÔNG CHÚNG</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55</w:t>
            </w:r>
          </w:p>
        </w:tc>
        <w:tc>
          <w:tcPr>
            <w:tcW w:w="6120" w:type="dxa"/>
          </w:tcPr>
          <w:p w:rsidR="00D75515" w:rsidRDefault="00972A06"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 xml:space="preserve">Điều 55 </w:t>
            </w:r>
            <w:r w:rsidR="00D75515">
              <w:rPr>
                <w:rFonts w:ascii="Times New Roman" w:hAnsi="Times New Roman"/>
                <w:b/>
                <w:sz w:val="26"/>
                <w:szCs w:val="26"/>
                <w:lang w:val="nl-NL"/>
              </w:rPr>
              <w:t>Báo cáo hàng năm ,6 tháng, hàng quý</w:t>
            </w:r>
          </w:p>
        </w:tc>
        <w:tc>
          <w:tcPr>
            <w:tcW w:w="6120" w:type="dxa"/>
          </w:tcPr>
          <w:p w:rsidR="00D75515" w:rsidRDefault="00D75515" w:rsidP="004A4558">
            <w:pPr>
              <w:widowControl w:val="0"/>
              <w:spacing w:line="340" w:lineRule="exact"/>
              <w:ind w:hanging="18"/>
              <w:rPr>
                <w:rFonts w:ascii="Times New Roman" w:hAnsi="Times New Roman"/>
                <w:b/>
                <w:sz w:val="26"/>
                <w:szCs w:val="26"/>
                <w:lang w:val="nl-NL"/>
              </w:rPr>
            </w:pP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B07080">
        <w:trPr>
          <w:trHeight w:val="1079"/>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p>
        </w:tc>
        <w:tc>
          <w:tcPr>
            <w:tcW w:w="6120" w:type="dxa"/>
          </w:tcPr>
          <w:p w:rsidR="00D75515" w:rsidRPr="00D84821" w:rsidRDefault="00D75515" w:rsidP="004A4558">
            <w:pPr>
              <w:widowControl w:val="0"/>
              <w:tabs>
                <w:tab w:val="num" w:pos="900"/>
              </w:tabs>
              <w:spacing w:line="340" w:lineRule="exact"/>
              <w:jc w:val="both"/>
              <w:rPr>
                <w:rFonts w:ascii="Times New Roman" w:hAnsi="Times New Roman"/>
                <w:sz w:val="26"/>
                <w:szCs w:val="26"/>
                <w:lang w:val="nl-NL"/>
              </w:rPr>
            </w:pPr>
            <w:r w:rsidRPr="00D84821">
              <w:rPr>
                <w:rFonts w:ascii="Times New Roman" w:hAnsi="Times New Roman"/>
                <w:b/>
                <w:sz w:val="26"/>
                <w:szCs w:val="26"/>
                <w:lang w:val="it-IT"/>
              </w:rPr>
              <w:t>1</w:t>
            </w:r>
            <w:r>
              <w:rPr>
                <w:rFonts w:ascii="Times New Roman" w:hAnsi="Times New Roman"/>
                <w:sz w:val="26"/>
                <w:szCs w:val="26"/>
                <w:lang w:val="it-IT"/>
              </w:rPr>
              <w:t>.</w:t>
            </w:r>
            <w:r w:rsidRPr="00D84821">
              <w:rPr>
                <w:rFonts w:ascii="Times New Roman" w:hAnsi="Times New Roman"/>
                <w:sz w:val="26"/>
                <w:szCs w:val="26"/>
                <w:lang w:val="nl-NL"/>
              </w:rPr>
              <w:t>Công ty phải lập bản báo cáo tài chính hàng năm theo quy định của pháp luật cũng như các quy định của Uỷ ban Chứng khoán Nhà nước và báo cáo phải được kiểm toán theo quy định tại Điều  57 của Điều lệ này. Trong thời hạn 120 (một trăm hai mươi) ngày kể từ khi kết thúc mỗi năm tài chính, phải nộp báo cáo tài chính hàng năm đã được Đại hội đồng cổ đông thông qua cho cơ quan có thẩm quyền, Uỷ ban Chứng khoán Nhà nước, Sở Giao dịch Chứng khoán/Trung tâm Giao dịch Chứng khoán và cơ quan đăng ký kinh doanh.</w:t>
            </w:r>
          </w:p>
          <w:p w:rsidR="00D75515" w:rsidRPr="00D84821" w:rsidRDefault="00D75515" w:rsidP="004A4558">
            <w:pPr>
              <w:widowControl w:val="0"/>
              <w:tabs>
                <w:tab w:val="num" w:pos="900"/>
              </w:tabs>
              <w:spacing w:line="340" w:lineRule="exact"/>
              <w:jc w:val="both"/>
              <w:rPr>
                <w:rFonts w:ascii="Times New Roman" w:hAnsi="Times New Roman"/>
                <w:b/>
                <w:sz w:val="26"/>
                <w:szCs w:val="26"/>
                <w:lang w:val="nl-NL"/>
              </w:rPr>
            </w:pPr>
            <w:r w:rsidRPr="00D84821">
              <w:rPr>
                <w:rFonts w:ascii="Times New Roman" w:hAnsi="Times New Roman"/>
                <w:b/>
                <w:sz w:val="26"/>
                <w:szCs w:val="26"/>
                <w:lang w:val="nl-NL"/>
              </w:rPr>
              <w:t>2.</w:t>
            </w:r>
          </w:p>
          <w:p w:rsidR="00D75515" w:rsidRPr="000554C9" w:rsidRDefault="00D75515" w:rsidP="004A4558">
            <w:pPr>
              <w:widowControl w:val="0"/>
              <w:tabs>
                <w:tab w:val="num" w:pos="900"/>
              </w:tabs>
              <w:spacing w:line="340" w:lineRule="exact"/>
              <w:jc w:val="both"/>
              <w:rPr>
                <w:rFonts w:ascii="Times New Roman" w:hAnsi="Times New Roman"/>
                <w:sz w:val="26"/>
                <w:szCs w:val="26"/>
                <w:lang w:val="nl-NL"/>
              </w:rPr>
            </w:pPr>
            <w:r w:rsidRPr="00D84821">
              <w:rPr>
                <w:rFonts w:ascii="Times New Roman" w:hAnsi="Times New Roman"/>
                <w:b/>
                <w:sz w:val="26"/>
                <w:szCs w:val="26"/>
                <w:lang w:val="nl-NL"/>
              </w:rPr>
              <w:t>3.</w:t>
            </w:r>
            <w:r w:rsidRPr="000554C9">
              <w:rPr>
                <w:rFonts w:ascii="Times New Roman" w:hAnsi="Times New Roman"/>
                <w:sz w:val="26"/>
                <w:szCs w:val="26"/>
                <w:lang w:val="nl-NL"/>
              </w:rPr>
              <w:t xml:space="preserve">Công ty phải lập các báo cáo sáu tháng và hàng quý theo các quy định </w:t>
            </w:r>
            <w:r w:rsidRPr="00D84821">
              <w:rPr>
                <w:rFonts w:ascii="Times New Roman" w:hAnsi="Times New Roman"/>
                <w:sz w:val="26"/>
                <w:szCs w:val="26"/>
                <w:u w:val="single"/>
                <w:lang w:val="nl-NL"/>
              </w:rPr>
              <w:t>của Uỷ ban Chứng khoán Nhà nước và nộp cho Uỷ ban Chứng khoán Nhà nước và Sở Giao dịch Chứng khoán/ Trung tâm Giao dịch Chứng khoán.</w:t>
            </w:r>
          </w:p>
          <w:p w:rsidR="00D75515" w:rsidRPr="000554C9" w:rsidRDefault="00D75515" w:rsidP="004A4558">
            <w:pPr>
              <w:widowControl w:val="0"/>
              <w:tabs>
                <w:tab w:val="num" w:pos="900"/>
              </w:tabs>
              <w:spacing w:line="340" w:lineRule="exact"/>
              <w:jc w:val="both"/>
              <w:rPr>
                <w:rFonts w:ascii="Times New Roman" w:hAnsi="Times New Roman"/>
                <w:sz w:val="26"/>
                <w:szCs w:val="26"/>
                <w:lang w:val="nl-NL"/>
              </w:rPr>
            </w:pPr>
            <w:r w:rsidRPr="00F07CA5">
              <w:rPr>
                <w:rFonts w:ascii="Times New Roman" w:hAnsi="Times New Roman"/>
                <w:b/>
                <w:sz w:val="26"/>
                <w:szCs w:val="26"/>
                <w:lang w:val="nl-NL"/>
              </w:rPr>
              <w:t>4.</w:t>
            </w:r>
            <w:r w:rsidRPr="000554C9">
              <w:rPr>
                <w:rFonts w:ascii="Times New Roman" w:hAnsi="Times New Roman"/>
                <w:sz w:val="26"/>
                <w:szCs w:val="26"/>
                <w:lang w:val="nl-NL"/>
              </w:rPr>
              <w:t>Các báo cáo tài chính được kiểm toán, báo cáo quý và 6 (sáu) tháng của Công ty phải được công bố trên website của Công ty.</w:t>
            </w:r>
          </w:p>
          <w:p w:rsidR="00D75515" w:rsidRPr="00D84821" w:rsidRDefault="00D75515" w:rsidP="004A4558">
            <w:pPr>
              <w:widowControl w:val="0"/>
              <w:tabs>
                <w:tab w:val="num" w:pos="900"/>
              </w:tabs>
              <w:spacing w:line="340" w:lineRule="exact"/>
              <w:jc w:val="both"/>
              <w:rPr>
                <w:rFonts w:ascii="Times New Roman" w:hAnsi="Times New Roman"/>
                <w:sz w:val="26"/>
                <w:szCs w:val="26"/>
                <w:lang w:val="nl-NL"/>
              </w:rPr>
            </w:pPr>
            <w:r w:rsidRPr="00F07CA5">
              <w:rPr>
                <w:rFonts w:ascii="Times New Roman" w:hAnsi="Times New Roman"/>
                <w:b/>
                <w:sz w:val="26"/>
                <w:szCs w:val="26"/>
                <w:lang w:val="nl-NL"/>
              </w:rPr>
              <w:t>5.</w:t>
            </w:r>
            <w:r w:rsidRPr="000554C9">
              <w:rPr>
                <w:rFonts w:ascii="Times New Roman" w:hAnsi="Times New Roman"/>
                <w:sz w:val="26"/>
                <w:szCs w:val="26"/>
                <w:lang w:val="nl-NL"/>
              </w:rPr>
              <w:t xml:space="preserve">Các tổ chức, cá nhân quan tâm đều được quyền kiểm tra hoặc sao chụp bản báo cáo tài </w:t>
            </w:r>
            <w:r>
              <w:rPr>
                <w:rFonts w:ascii="Times New Roman" w:hAnsi="Times New Roman"/>
                <w:sz w:val="26"/>
                <w:szCs w:val="26"/>
                <w:lang w:val="nl-NL"/>
              </w:rPr>
              <w:t>...</w:t>
            </w:r>
            <w:r w:rsidRPr="000554C9">
              <w:rPr>
                <w:rFonts w:ascii="Times New Roman" w:hAnsi="Times New Roman"/>
                <w:sz w:val="26"/>
                <w:szCs w:val="26"/>
                <w:lang w:val="nl-NL"/>
              </w:rPr>
              <w:t xml:space="preserve"> và phải trả một mức </w:t>
            </w:r>
            <w:r w:rsidRPr="000554C9">
              <w:rPr>
                <w:rFonts w:ascii="Times New Roman" w:hAnsi="Times New Roman"/>
                <w:sz w:val="26"/>
                <w:szCs w:val="26"/>
                <w:lang w:val="nl-NL"/>
              </w:rPr>
              <w:lastRenderedPageBreak/>
              <w:t>phí hợp lý cho việc sao chụ</w:t>
            </w:r>
            <w:r>
              <w:rPr>
                <w:rFonts w:ascii="Times New Roman" w:hAnsi="Times New Roman"/>
                <w:sz w:val="26"/>
                <w:szCs w:val="26"/>
                <w:lang w:val="nl-NL"/>
              </w:rPr>
              <w:t>p.</w:t>
            </w:r>
          </w:p>
        </w:tc>
        <w:tc>
          <w:tcPr>
            <w:tcW w:w="6120" w:type="dxa"/>
          </w:tcPr>
          <w:p w:rsidR="00D75515" w:rsidRPr="00D35C0D" w:rsidRDefault="00D75515" w:rsidP="004A4558">
            <w:pPr>
              <w:widowControl w:val="0"/>
              <w:spacing w:line="340" w:lineRule="exact"/>
              <w:jc w:val="both"/>
              <w:rPr>
                <w:rFonts w:ascii="Times New Roman" w:hAnsi="Times New Roman"/>
                <w:i/>
                <w:sz w:val="26"/>
                <w:szCs w:val="26"/>
                <w:u w:val="single"/>
                <w:lang w:val="nl-NL"/>
              </w:rPr>
            </w:pPr>
            <w:r w:rsidRPr="00D84821">
              <w:rPr>
                <w:rFonts w:ascii="Times New Roman" w:hAnsi="Times New Roman"/>
                <w:b/>
                <w:sz w:val="26"/>
                <w:szCs w:val="26"/>
                <w:lang w:val="nl-NL"/>
              </w:rPr>
              <w:lastRenderedPageBreak/>
              <w:t>1.</w:t>
            </w:r>
            <w:r w:rsidRPr="00D35C0D">
              <w:rPr>
                <w:rFonts w:ascii="Times New Roman" w:hAnsi="Times New Roman"/>
                <w:i/>
                <w:sz w:val="26"/>
                <w:szCs w:val="26"/>
                <w:u w:val="single"/>
                <w:lang w:val="nl-NL"/>
              </w:rPr>
              <w:t>Công ty phải lập bản báo cáo tài chính  năm  và báo cáo tài chính phải được kiểm toán theo quy định của pháp luật. Công ty phải công bố báo cáo tài chính năm đã được kiểm toán theo quy định của pháp luật về công bố thông tin trên thị trường chứng khoán và nộp cho cơ quan nhà nước có thẩm quyền.</w:t>
            </w:r>
          </w:p>
          <w:p w:rsidR="00D75515" w:rsidRDefault="00D75515" w:rsidP="004A4558">
            <w:pPr>
              <w:widowControl w:val="0"/>
              <w:spacing w:line="340" w:lineRule="exact"/>
              <w:rPr>
                <w:rFonts w:ascii="Times New Roman" w:hAnsi="Times New Roman"/>
                <w:b/>
                <w:sz w:val="26"/>
                <w:szCs w:val="26"/>
                <w:lang w:val="nl-NL"/>
              </w:rPr>
            </w:pPr>
          </w:p>
          <w:p w:rsidR="00D75515" w:rsidRDefault="00D75515" w:rsidP="004A4558">
            <w:pPr>
              <w:widowControl w:val="0"/>
              <w:spacing w:line="340" w:lineRule="exact"/>
              <w:rPr>
                <w:rFonts w:ascii="Times New Roman" w:hAnsi="Times New Roman"/>
                <w:b/>
                <w:sz w:val="26"/>
                <w:szCs w:val="26"/>
                <w:lang w:val="nl-NL"/>
              </w:rPr>
            </w:pPr>
          </w:p>
          <w:p w:rsidR="00D75515" w:rsidRDefault="00D75515" w:rsidP="004A4558">
            <w:pPr>
              <w:widowControl w:val="0"/>
              <w:spacing w:line="340" w:lineRule="exact"/>
              <w:rPr>
                <w:rFonts w:ascii="Times New Roman" w:hAnsi="Times New Roman"/>
                <w:b/>
                <w:sz w:val="26"/>
                <w:szCs w:val="26"/>
                <w:lang w:val="nl-NL"/>
              </w:rPr>
            </w:pPr>
          </w:p>
          <w:p w:rsidR="00D75515" w:rsidRDefault="00D75515" w:rsidP="004A4558">
            <w:pPr>
              <w:widowControl w:val="0"/>
              <w:spacing w:line="340" w:lineRule="exact"/>
              <w:rPr>
                <w:rFonts w:ascii="Times New Roman" w:hAnsi="Times New Roman"/>
                <w:b/>
                <w:sz w:val="26"/>
                <w:szCs w:val="26"/>
                <w:lang w:val="nl-NL"/>
              </w:rPr>
            </w:pPr>
          </w:p>
          <w:p w:rsidR="00D75515" w:rsidRDefault="00D75515" w:rsidP="004A4558">
            <w:pPr>
              <w:widowControl w:val="0"/>
              <w:spacing w:line="340" w:lineRule="exact"/>
              <w:rPr>
                <w:rFonts w:ascii="Times New Roman" w:hAnsi="Times New Roman"/>
                <w:b/>
                <w:sz w:val="26"/>
                <w:szCs w:val="26"/>
                <w:lang w:val="nl-NL"/>
              </w:rPr>
            </w:pPr>
            <w:r>
              <w:rPr>
                <w:rFonts w:ascii="Times New Roman" w:hAnsi="Times New Roman"/>
                <w:b/>
                <w:sz w:val="26"/>
                <w:szCs w:val="26"/>
                <w:lang w:val="nl-NL"/>
              </w:rPr>
              <w:t>Tương ứng 2</w:t>
            </w:r>
          </w:p>
          <w:p w:rsidR="00D75515" w:rsidRPr="00D84821" w:rsidRDefault="00D75515" w:rsidP="004A4558">
            <w:pPr>
              <w:widowControl w:val="0"/>
              <w:tabs>
                <w:tab w:val="num" w:pos="900"/>
              </w:tabs>
              <w:spacing w:line="340" w:lineRule="exact"/>
              <w:jc w:val="both"/>
              <w:rPr>
                <w:rFonts w:ascii="Times New Roman" w:hAnsi="Times New Roman"/>
                <w:sz w:val="26"/>
                <w:szCs w:val="26"/>
                <w:lang w:val="nl-NL"/>
              </w:rPr>
            </w:pPr>
            <w:r>
              <w:rPr>
                <w:rFonts w:ascii="Times New Roman" w:hAnsi="Times New Roman"/>
                <w:sz w:val="26"/>
                <w:szCs w:val="26"/>
                <w:lang w:val="nl-NL"/>
              </w:rPr>
              <w:t>3.</w:t>
            </w:r>
            <w:r w:rsidRPr="00D84821">
              <w:rPr>
                <w:rFonts w:ascii="Times New Roman" w:hAnsi="Times New Roman"/>
                <w:sz w:val="26"/>
                <w:szCs w:val="26"/>
                <w:lang w:val="nl-NL"/>
              </w:rPr>
              <w:t>Công ty phải lập các báo cáo sáu tháng và hàng quý theo quy định của pháp luật.</w:t>
            </w:r>
          </w:p>
          <w:p w:rsidR="00D75515" w:rsidRDefault="00D75515" w:rsidP="004A4558">
            <w:pPr>
              <w:widowControl w:val="0"/>
              <w:tabs>
                <w:tab w:val="num" w:pos="900"/>
              </w:tabs>
              <w:spacing w:line="340" w:lineRule="exact"/>
              <w:jc w:val="both"/>
              <w:rPr>
                <w:rFonts w:ascii="Times New Roman" w:hAnsi="Times New Roman"/>
                <w:sz w:val="26"/>
                <w:szCs w:val="26"/>
                <w:lang w:val="nl-NL"/>
              </w:rPr>
            </w:pPr>
          </w:p>
          <w:p w:rsidR="00D75515" w:rsidRDefault="00D75515" w:rsidP="004A4558">
            <w:pPr>
              <w:widowControl w:val="0"/>
              <w:tabs>
                <w:tab w:val="num" w:pos="900"/>
              </w:tabs>
              <w:spacing w:line="340" w:lineRule="exact"/>
              <w:jc w:val="both"/>
              <w:rPr>
                <w:rFonts w:ascii="Times New Roman" w:hAnsi="Times New Roman"/>
                <w:sz w:val="26"/>
                <w:szCs w:val="26"/>
                <w:lang w:val="nl-NL"/>
              </w:rPr>
            </w:pPr>
          </w:p>
          <w:p w:rsidR="00D75515" w:rsidRPr="00F07CA5" w:rsidRDefault="00D75515" w:rsidP="004A4558">
            <w:pPr>
              <w:widowControl w:val="0"/>
              <w:tabs>
                <w:tab w:val="num" w:pos="900"/>
              </w:tabs>
              <w:spacing w:line="340" w:lineRule="exact"/>
              <w:jc w:val="both"/>
              <w:rPr>
                <w:rFonts w:ascii="Times New Roman" w:hAnsi="Times New Roman"/>
                <w:b/>
                <w:sz w:val="26"/>
                <w:szCs w:val="26"/>
                <w:lang w:val="nl-NL"/>
              </w:rPr>
            </w:pPr>
            <w:r w:rsidRPr="00F07CA5">
              <w:rPr>
                <w:rFonts w:ascii="Times New Roman" w:hAnsi="Times New Roman"/>
                <w:b/>
                <w:sz w:val="26"/>
                <w:szCs w:val="26"/>
                <w:lang w:val="nl-NL"/>
              </w:rPr>
              <w:t>Bỏ khoản 4,5</w:t>
            </w:r>
          </w:p>
          <w:p w:rsidR="00D75515" w:rsidRDefault="00D75515" w:rsidP="004A4558">
            <w:pPr>
              <w:widowControl w:val="0"/>
              <w:tabs>
                <w:tab w:val="num" w:pos="900"/>
              </w:tabs>
              <w:spacing w:line="340" w:lineRule="exact"/>
              <w:jc w:val="both"/>
              <w:rPr>
                <w:rFonts w:ascii="Times New Roman" w:hAnsi="Times New Roman"/>
                <w:sz w:val="26"/>
                <w:szCs w:val="26"/>
                <w:lang w:val="nl-NL"/>
              </w:rPr>
            </w:pPr>
          </w:p>
          <w:p w:rsidR="00D75515" w:rsidRPr="00D84821" w:rsidRDefault="00D75515" w:rsidP="004A4558">
            <w:pPr>
              <w:widowControl w:val="0"/>
              <w:tabs>
                <w:tab w:val="num" w:pos="900"/>
              </w:tabs>
              <w:spacing w:line="340" w:lineRule="exact"/>
              <w:jc w:val="both"/>
              <w:rPr>
                <w:rFonts w:ascii="Times New Roman" w:hAnsi="Times New Roman"/>
                <w:sz w:val="26"/>
                <w:szCs w:val="26"/>
                <w:lang w:val="nl-NL"/>
              </w:rPr>
            </w:pPr>
          </w:p>
          <w:p w:rsidR="00D75515" w:rsidRPr="00D84821" w:rsidRDefault="00D75515" w:rsidP="004A4558">
            <w:pPr>
              <w:widowControl w:val="0"/>
              <w:spacing w:line="340" w:lineRule="exact"/>
              <w:rPr>
                <w:rFonts w:ascii="Times New Roman" w:hAnsi="Times New Roman"/>
                <w:b/>
                <w:sz w:val="26"/>
                <w:szCs w:val="26"/>
                <w:lang w:val="nl-NL"/>
              </w:rPr>
            </w:pP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Sửa điều 55 căn cứ điều 55 PL1 TT 116</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lastRenderedPageBreak/>
              <w:t>56</w:t>
            </w:r>
          </w:p>
        </w:tc>
        <w:tc>
          <w:tcPr>
            <w:tcW w:w="12240" w:type="dxa"/>
            <w:gridSpan w:val="2"/>
          </w:tcPr>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Điều 56 công bố thông tin và thông báo ra công chúng</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p>
        </w:tc>
        <w:tc>
          <w:tcPr>
            <w:tcW w:w="6120" w:type="dxa"/>
          </w:tcPr>
          <w:p w:rsidR="00D75515" w:rsidRDefault="00D75515" w:rsidP="004A4558">
            <w:pPr>
              <w:spacing w:line="340" w:lineRule="exact"/>
              <w:jc w:val="both"/>
              <w:rPr>
                <w:rFonts w:ascii="Times New Roman" w:hAnsi="Times New Roman"/>
                <w:b/>
                <w:sz w:val="26"/>
                <w:szCs w:val="26"/>
                <w:lang w:val="nl-NL"/>
              </w:rPr>
            </w:pPr>
            <w:r>
              <w:rPr>
                <w:rFonts w:ascii="Times New Roman" w:hAnsi="Times New Roman"/>
                <w:b/>
                <w:sz w:val="26"/>
                <w:szCs w:val="26"/>
                <w:lang w:val="nl-NL"/>
              </w:rPr>
              <w:t>CHƯƠNG XVI KIỂM TOÁN CÔNG TY</w:t>
            </w:r>
          </w:p>
        </w:tc>
        <w:tc>
          <w:tcPr>
            <w:tcW w:w="6120" w:type="dxa"/>
          </w:tcPr>
          <w:p w:rsidR="00D75515" w:rsidRDefault="00D75515" w:rsidP="004A4558">
            <w:pPr>
              <w:widowControl w:val="0"/>
              <w:spacing w:line="340" w:lineRule="exact"/>
              <w:ind w:hanging="18"/>
              <w:rPr>
                <w:rFonts w:ascii="Times New Roman" w:hAnsi="Times New Roman"/>
                <w:b/>
                <w:sz w:val="26"/>
                <w:szCs w:val="26"/>
                <w:lang w:val="nl-NL"/>
              </w:rPr>
            </w:pP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Giữ nguyên </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57</w:t>
            </w:r>
          </w:p>
        </w:tc>
        <w:tc>
          <w:tcPr>
            <w:tcW w:w="12240" w:type="dxa"/>
            <w:gridSpan w:val="2"/>
          </w:tcPr>
          <w:p w:rsidR="00D75515" w:rsidRDefault="00972A06"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 xml:space="preserve">Điều 57 </w:t>
            </w:r>
            <w:r w:rsidR="00D75515">
              <w:rPr>
                <w:rFonts w:ascii="Times New Roman" w:hAnsi="Times New Roman"/>
                <w:b/>
                <w:sz w:val="26"/>
                <w:szCs w:val="26"/>
                <w:lang w:val="nl-NL"/>
              </w:rPr>
              <w:t>Kiểm toán</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p>
        </w:tc>
        <w:tc>
          <w:tcPr>
            <w:tcW w:w="6120" w:type="dxa"/>
          </w:tcPr>
          <w:p w:rsidR="00D75515" w:rsidRPr="00E35FD9" w:rsidRDefault="00D75515" w:rsidP="004A4558">
            <w:pPr>
              <w:widowControl w:val="0"/>
              <w:spacing w:line="340" w:lineRule="exact"/>
              <w:jc w:val="both"/>
              <w:rPr>
                <w:rFonts w:ascii="Times New Roman" w:hAnsi="Times New Roman"/>
                <w:sz w:val="26"/>
                <w:szCs w:val="26"/>
                <w:lang w:val="nl-NL"/>
              </w:rPr>
            </w:pPr>
            <w:r>
              <w:rPr>
                <w:rFonts w:ascii="Times New Roman" w:hAnsi="Times New Roman"/>
                <w:sz w:val="26"/>
                <w:szCs w:val="26"/>
                <w:lang w:val="it-IT"/>
              </w:rPr>
              <w:t>3.</w:t>
            </w:r>
            <w:r w:rsidRPr="00E35FD9">
              <w:rPr>
                <w:rFonts w:ascii="Times New Roman" w:hAnsi="Times New Roman"/>
                <w:sz w:val="26"/>
                <w:szCs w:val="26"/>
                <w:lang w:val="it-IT"/>
              </w:rPr>
              <w:t>C</w:t>
            </w:r>
            <w:r w:rsidRPr="00E35FD9">
              <w:rPr>
                <w:rFonts w:ascii="Times New Roman" w:hAnsi="Times New Roman"/>
                <w:sz w:val="26"/>
                <w:szCs w:val="26"/>
                <w:lang w:val="nl-NL"/>
              </w:rPr>
              <w:t xml:space="preserve">ông ty kiểm toán độc lập kiểm tra, xác nhận và báo cáo về báo cáo tài chính hàng ....trong vòng </w:t>
            </w:r>
            <w:r w:rsidRPr="006876EC">
              <w:rPr>
                <w:rFonts w:ascii="Times New Roman" w:hAnsi="Times New Roman"/>
                <w:sz w:val="26"/>
                <w:szCs w:val="26"/>
                <w:u w:val="single"/>
                <w:lang w:val="nl-NL"/>
              </w:rPr>
              <w:t xml:space="preserve">02 (hai) tháng </w:t>
            </w:r>
            <w:r w:rsidRPr="00E35FD9">
              <w:rPr>
                <w:rFonts w:ascii="Times New Roman" w:hAnsi="Times New Roman"/>
                <w:sz w:val="26"/>
                <w:szCs w:val="26"/>
                <w:lang w:val="nl-NL"/>
              </w:rPr>
              <w:t xml:space="preserve">kể từ ngày kết thúc năm tài chính. </w:t>
            </w:r>
          </w:p>
          <w:p w:rsidR="00D75515" w:rsidRPr="00E35FD9" w:rsidRDefault="00D75515" w:rsidP="004A4558">
            <w:pPr>
              <w:widowControl w:val="0"/>
              <w:spacing w:line="340" w:lineRule="exact"/>
              <w:jc w:val="both"/>
              <w:rPr>
                <w:rFonts w:ascii="Times New Roman" w:hAnsi="Times New Roman"/>
                <w:sz w:val="26"/>
                <w:szCs w:val="26"/>
                <w:lang w:val="nl-NL"/>
              </w:rPr>
            </w:pPr>
            <w:r>
              <w:rPr>
                <w:rFonts w:ascii="Times New Roman" w:hAnsi="Times New Roman"/>
                <w:sz w:val="26"/>
                <w:szCs w:val="26"/>
                <w:lang w:val="nl-NL"/>
              </w:rPr>
              <w:t>-</w:t>
            </w:r>
            <w:r w:rsidRPr="005840B9">
              <w:rPr>
                <w:rFonts w:ascii="Times New Roman" w:hAnsi="Times New Roman"/>
                <w:b/>
                <w:sz w:val="26"/>
                <w:szCs w:val="26"/>
                <w:lang w:val="nl-NL"/>
              </w:rPr>
              <w:t>Các khoản khác</w:t>
            </w:r>
          </w:p>
        </w:tc>
        <w:tc>
          <w:tcPr>
            <w:tcW w:w="6120" w:type="dxa"/>
          </w:tcPr>
          <w:p w:rsidR="00D75515" w:rsidRPr="005840B9" w:rsidRDefault="00D75515" w:rsidP="004A4558">
            <w:pPr>
              <w:widowControl w:val="0"/>
              <w:spacing w:line="340" w:lineRule="exact"/>
              <w:jc w:val="both"/>
              <w:rPr>
                <w:rFonts w:ascii="Times New Roman" w:hAnsi="Times New Roman"/>
                <w:sz w:val="26"/>
                <w:szCs w:val="26"/>
                <w:lang w:val="nl-NL"/>
              </w:rPr>
            </w:pPr>
            <w:r>
              <w:rPr>
                <w:rFonts w:ascii="Times New Roman" w:hAnsi="Times New Roman"/>
                <w:sz w:val="26"/>
                <w:szCs w:val="26"/>
                <w:lang w:val="nl-NL"/>
              </w:rPr>
              <w:t>3.</w:t>
            </w:r>
            <w:r w:rsidRPr="005840B9">
              <w:rPr>
                <w:rFonts w:ascii="Times New Roman" w:hAnsi="Times New Roman"/>
                <w:sz w:val="26"/>
                <w:szCs w:val="26"/>
                <w:lang w:val="it-IT"/>
              </w:rPr>
              <w:t>C</w:t>
            </w:r>
            <w:r w:rsidRPr="005840B9">
              <w:rPr>
                <w:rFonts w:ascii="Times New Roman" w:hAnsi="Times New Roman"/>
                <w:sz w:val="26"/>
                <w:szCs w:val="26"/>
                <w:lang w:val="nl-NL"/>
              </w:rPr>
              <w:t xml:space="preserve">ông ty kiểm toán độc lập kiểm tra, xác nhận và báo cáo về báo cáo tài chính hàng ....trong </w:t>
            </w:r>
            <w:r w:rsidRPr="006876EC">
              <w:rPr>
                <w:rFonts w:ascii="Times New Roman" w:hAnsi="Times New Roman"/>
                <w:sz w:val="26"/>
                <w:szCs w:val="26"/>
                <w:u w:val="single"/>
                <w:lang w:val="nl-NL"/>
              </w:rPr>
              <w:t>vòng 03 (ba) tháng</w:t>
            </w:r>
            <w:r w:rsidRPr="005840B9">
              <w:rPr>
                <w:rFonts w:ascii="Times New Roman" w:hAnsi="Times New Roman"/>
                <w:sz w:val="26"/>
                <w:szCs w:val="26"/>
                <w:lang w:val="nl-NL"/>
              </w:rPr>
              <w:t xml:space="preserve"> kể từ ngày kết thúc năm tài chính. </w:t>
            </w:r>
          </w:p>
          <w:p w:rsidR="00D75515" w:rsidRDefault="00D75515" w:rsidP="004A4558">
            <w:pPr>
              <w:widowControl w:val="0"/>
              <w:spacing w:line="340" w:lineRule="exact"/>
              <w:ind w:hanging="18"/>
              <w:rPr>
                <w:rFonts w:ascii="Times New Roman" w:hAnsi="Times New Roman"/>
                <w:b/>
                <w:sz w:val="26"/>
                <w:szCs w:val="26"/>
                <w:lang w:val="nl-NL"/>
              </w:rPr>
            </w:pPr>
            <w:r>
              <w:rPr>
                <w:rFonts w:ascii="Times New Roman" w:hAnsi="Times New Roman"/>
                <w:b/>
                <w:sz w:val="26"/>
                <w:szCs w:val="26"/>
                <w:lang w:val="nl-NL"/>
              </w:rPr>
              <w:t>- Các khoản khác giữ nguyên nội dung</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K4 căn cứ điểm c khoản 1 điều 10 TT96/TT-BTC</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p>
        </w:tc>
        <w:tc>
          <w:tcPr>
            <w:tcW w:w="6120" w:type="dxa"/>
          </w:tcPr>
          <w:p w:rsidR="00D75515" w:rsidRPr="00C43AAE" w:rsidRDefault="00D75515" w:rsidP="004A4558">
            <w:pPr>
              <w:widowControl w:val="0"/>
              <w:spacing w:line="340" w:lineRule="exact"/>
              <w:jc w:val="both"/>
              <w:rPr>
                <w:rFonts w:ascii="Times New Roman" w:hAnsi="Times New Roman"/>
                <w:sz w:val="26"/>
                <w:szCs w:val="26"/>
                <w:lang w:val="it-IT"/>
              </w:rPr>
            </w:pPr>
            <w:r>
              <w:rPr>
                <w:rFonts w:ascii="Times New Roman" w:hAnsi="Times New Roman"/>
                <w:sz w:val="26"/>
                <w:szCs w:val="26"/>
                <w:lang w:val="it-IT"/>
              </w:rPr>
              <w:t>CHƯƠNG XVII CON DẤU</w:t>
            </w:r>
          </w:p>
        </w:tc>
        <w:tc>
          <w:tcPr>
            <w:tcW w:w="6120" w:type="dxa"/>
          </w:tcPr>
          <w:p w:rsidR="00D75515" w:rsidRDefault="00D75515" w:rsidP="004A4558">
            <w:pPr>
              <w:widowControl w:val="0"/>
              <w:spacing w:line="340" w:lineRule="exact"/>
              <w:jc w:val="both"/>
              <w:rPr>
                <w:rFonts w:ascii="Times New Roman" w:hAnsi="Times New Roman"/>
                <w:sz w:val="26"/>
                <w:szCs w:val="26"/>
                <w:lang w:val="nl-NL"/>
              </w:rPr>
            </w:pP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Pr="00FB373E"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58</w:t>
            </w:r>
          </w:p>
        </w:tc>
        <w:tc>
          <w:tcPr>
            <w:tcW w:w="6120" w:type="dxa"/>
          </w:tcPr>
          <w:p w:rsidR="00D75515" w:rsidRPr="00C43AAE" w:rsidRDefault="00D75515" w:rsidP="004A4558">
            <w:pPr>
              <w:widowControl w:val="0"/>
              <w:spacing w:line="340" w:lineRule="exact"/>
              <w:jc w:val="both"/>
              <w:rPr>
                <w:rFonts w:ascii="Times New Roman" w:hAnsi="Times New Roman"/>
                <w:b/>
                <w:sz w:val="26"/>
                <w:szCs w:val="26"/>
                <w:lang w:val="it-IT"/>
              </w:rPr>
            </w:pPr>
            <w:r>
              <w:rPr>
                <w:rFonts w:ascii="Times New Roman" w:hAnsi="Times New Roman"/>
                <w:b/>
                <w:sz w:val="26"/>
                <w:szCs w:val="26"/>
                <w:lang w:val="it-IT"/>
              </w:rPr>
              <w:t xml:space="preserve">Điều 58 </w:t>
            </w:r>
            <w:r w:rsidRPr="00C43AAE">
              <w:rPr>
                <w:rFonts w:ascii="Times New Roman" w:hAnsi="Times New Roman"/>
                <w:b/>
                <w:sz w:val="26"/>
                <w:szCs w:val="26"/>
                <w:lang w:val="it-IT"/>
              </w:rPr>
              <w:t>Con dấu</w:t>
            </w:r>
          </w:p>
        </w:tc>
        <w:tc>
          <w:tcPr>
            <w:tcW w:w="6120" w:type="dxa"/>
          </w:tcPr>
          <w:p w:rsidR="00D75515" w:rsidRDefault="00D75515" w:rsidP="004A4558">
            <w:pPr>
              <w:widowControl w:val="0"/>
              <w:spacing w:line="340" w:lineRule="exact"/>
              <w:jc w:val="both"/>
              <w:rPr>
                <w:rFonts w:ascii="Times New Roman" w:hAnsi="Times New Roman"/>
                <w:sz w:val="26"/>
                <w:szCs w:val="26"/>
                <w:lang w:val="nl-NL"/>
              </w:rPr>
            </w:pP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it-IT"/>
              </w:rPr>
            </w:pPr>
          </w:p>
        </w:tc>
        <w:tc>
          <w:tcPr>
            <w:tcW w:w="12240" w:type="dxa"/>
            <w:gridSpan w:val="2"/>
          </w:tcPr>
          <w:p w:rsidR="00D75515" w:rsidRPr="00C43AAE" w:rsidRDefault="00D75515" w:rsidP="004A4558">
            <w:pPr>
              <w:widowControl w:val="0"/>
              <w:spacing w:line="340" w:lineRule="exact"/>
              <w:jc w:val="both"/>
              <w:rPr>
                <w:rFonts w:ascii="Times New Roman" w:hAnsi="Times New Roman"/>
                <w:sz w:val="26"/>
                <w:szCs w:val="26"/>
                <w:lang w:val="it-IT"/>
              </w:rPr>
            </w:pPr>
            <w:r>
              <w:rPr>
                <w:rFonts w:ascii="Times New Roman" w:hAnsi="Times New Roman"/>
                <w:b/>
                <w:sz w:val="26"/>
                <w:szCs w:val="26"/>
                <w:lang w:val="it-IT"/>
              </w:rPr>
              <w:t>CHƯƠNG XVIII CHẤM DỨT HOẠT ĐỘNG VÀ THANH LÝ</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59</w:t>
            </w:r>
          </w:p>
        </w:tc>
        <w:tc>
          <w:tcPr>
            <w:tcW w:w="6120" w:type="dxa"/>
          </w:tcPr>
          <w:p w:rsidR="00D75515" w:rsidRDefault="00D75515" w:rsidP="004A4558">
            <w:pPr>
              <w:widowControl w:val="0"/>
              <w:spacing w:line="340" w:lineRule="exact"/>
              <w:jc w:val="both"/>
              <w:rPr>
                <w:rFonts w:ascii="Times New Roman" w:hAnsi="Times New Roman"/>
                <w:b/>
                <w:sz w:val="26"/>
                <w:szCs w:val="26"/>
                <w:lang w:val="it-IT"/>
              </w:rPr>
            </w:pPr>
            <w:r>
              <w:rPr>
                <w:rFonts w:ascii="Times New Roman" w:hAnsi="Times New Roman"/>
                <w:b/>
                <w:sz w:val="26"/>
                <w:szCs w:val="26"/>
                <w:lang w:val="it-IT"/>
              </w:rPr>
              <w:t>Điều 59 Chấm dứt hoạt động</w:t>
            </w:r>
          </w:p>
        </w:tc>
        <w:tc>
          <w:tcPr>
            <w:tcW w:w="6120" w:type="dxa"/>
          </w:tcPr>
          <w:p w:rsidR="00D75515" w:rsidRDefault="00D75515" w:rsidP="004A4558">
            <w:pPr>
              <w:widowControl w:val="0"/>
              <w:spacing w:line="340" w:lineRule="exact"/>
              <w:jc w:val="both"/>
              <w:rPr>
                <w:rFonts w:ascii="Times New Roman" w:hAnsi="Times New Roman"/>
                <w:sz w:val="26"/>
                <w:szCs w:val="26"/>
                <w:lang w:val="nl-NL"/>
              </w:rPr>
            </w:pPr>
          </w:p>
        </w:tc>
        <w:tc>
          <w:tcPr>
            <w:tcW w:w="2520" w:type="dxa"/>
          </w:tcPr>
          <w:p w:rsidR="00D75515" w:rsidRDefault="00D75515" w:rsidP="004A4558">
            <w:pPr>
              <w:spacing w:line="340" w:lineRule="exact"/>
              <w:jc w:val="both"/>
              <w:rPr>
                <w:rFonts w:ascii="Times New Roman" w:hAnsi="Times New Roman" w:cs="Times New Roman"/>
                <w:sz w:val="26"/>
                <w:szCs w:val="26"/>
                <w:lang w:val="nl-NL"/>
              </w:rPr>
            </w:pPr>
          </w:p>
        </w:tc>
      </w:tr>
      <w:tr w:rsidR="00D75515" w:rsidRPr="008D30A9"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60</w:t>
            </w:r>
          </w:p>
        </w:tc>
        <w:tc>
          <w:tcPr>
            <w:tcW w:w="12240" w:type="dxa"/>
            <w:gridSpan w:val="2"/>
          </w:tcPr>
          <w:p w:rsidR="00D75515" w:rsidRDefault="00D75515" w:rsidP="004A4558">
            <w:pPr>
              <w:widowControl w:val="0"/>
              <w:spacing w:line="340" w:lineRule="exact"/>
              <w:jc w:val="both"/>
              <w:rPr>
                <w:rFonts w:ascii="Times New Roman" w:hAnsi="Times New Roman"/>
                <w:sz w:val="26"/>
                <w:szCs w:val="26"/>
                <w:lang w:val="nl-NL"/>
              </w:rPr>
            </w:pPr>
            <w:r>
              <w:rPr>
                <w:rFonts w:ascii="Times New Roman" w:hAnsi="Times New Roman"/>
                <w:b/>
                <w:sz w:val="26"/>
                <w:szCs w:val="26"/>
                <w:lang w:val="it-IT"/>
              </w:rPr>
              <w:t>Điều 60 Gia hạn hoạt động</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8D30A9"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61</w:t>
            </w:r>
          </w:p>
        </w:tc>
        <w:tc>
          <w:tcPr>
            <w:tcW w:w="6120" w:type="dxa"/>
          </w:tcPr>
          <w:p w:rsidR="00D75515" w:rsidRDefault="00D75515" w:rsidP="004A4558">
            <w:pPr>
              <w:widowControl w:val="0"/>
              <w:spacing w:line="340" w:lineRule="exact"/>
              <w:jc w:val="both"/>
              <w:rPr>
                <w:rFonts w:ascii="Times New Roman" w:hAnsi="Times New Roman"/>
                <w:b/>
                <w:sz w:val="26"/>
                <w:szCs w:val="26"/>
                <w:lang w:val="it-IT"/>
              </w:rPr>
            </w:pPr>
            <w:r>
              <w:rPr>
                <w:rFonts w:ascii="Times New Roman" w:hAnsi="Times New Roman"/>
                <w:b/>
                <w:sz w:val="26"/>
                <w:szCs w:val="26"/>
                <w:lang w:val="it-IT"/>
              </w:rPr>
              <w:t>Điều 61 Thanh lý</w:t>
            </w:r>
          </w:p>
        </w:tc>
        <w:tc>
          <w:tcPr>
            <w:tcW w:w="6120" w:type="dxa"/>
          </w:tcPr>
          <w:p w:rsidR="00D75515" w:rsidRDefault="00D75515" w:rsidP="004A4558">
            <w:pPr>
              <w:widowControl w:val="0"/>
              <w:spacing w:line="340" w:lineRule="exact"/>
              <w:jc w:val="both"/>
              <w:rPr>
                <w:rFonts w:ascii="Times New Roman" w:hAnsi="Times New Roman"/>
                <w:sz w:val="26"/>
                <w:szCs w:val="26"/>
                <w:lang w:val="nl-NL"/>
              </w:rPr>
            </w:pP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it-IT"/>
              </w:rPr>
            </w:pPr>
          </w:p>
        </w:tc>
        <w:tc>
          <w:tcPr>
            <w:tcW w:w="6120" w:type="dxa"/>
          </w:tcPr>
          <w:p w:rsidR="00D75515" w:rsidRPr="00E35FD9" w:rsidRDefault="00D75515" w:rsidP="004A4558">
            <w:pPr>
              <w:widowControl w:val="0"/>
              <w:spacing w:line="340" w:lineRule="exact"/>
              <w:jc w:val="both"/>
              <w:rPr>
                <w:rFonts w:ascii="Times New Roman" w:hAnsi="Times New Roman"/>
                <w:sz w:val="26"/>
                <w:szCs w:val="26"/>
                <w:lang w:val="nl-NL"/>
              </w:rPr>
            </w:pPr>
            <w:r>
              <w:rPr>
                <w:rFonts w:ascii="Times New Roman" w:hAnsi="Times New Roman"/>
                <w:sz w:val="26"/>
                <w:szCs w:val="26"/>
                <w:lang w:val="it-IT"/>
              </w:rPr>
              <w:t>1.</w:t>
            </w:r>
            <w:r w:rsidRPr="00E35FD9">
              <w:rPr>
                <w:rFonts w:ascii="Times New Roman" w:hAnsi="Times New Roman"/>
                <w:sz w:val="26"/>
                <w:szCs w:val="26"/>
                <w:lang w:val="nl-NL"/>
              </w:rPr>
              <w:t>Sau khi có một quyết định giải thể Công ty, HĐQT phải thành lập Ban thanh lý gồm ba thành viên...</w:t>
            </w:r>
          </w:p>
          <w:p w:rsidR="00D75515" w:rsidRDefault="00D75515" w:rsidP="004A4558">
            <w:pPr>
              <w:widowControl w:val="0"/>
              <w:spacing w:line="340" w:lineRule="exact"/>
              <w:jc w:val="both"/>
              <w:rPr>
                <w:rFonts w:ascii="Times New Roman" w:hAnsi="Times New Roman"/>
                <w:b/>
                <w:sz w:val="26"/>
                <w:szCs w:val="26"/>
                <w:lang w:val="it-IT"/>
              </w:rPr>
            </w:pPr>
          </w:p>
          <w:p w:rsidR="00972A06" w:rsidRDefault="00972A06" w:rsidP="004A4558">
            <w:pPr>
              <w:widowControl w:val="0"/>
              <w:spacing w:line="340" w:lineRule="exact"/>
              <w:jc w:val="both"/>
              <w:rPr>
                <w:rFonts w:ascii="Times New Roman" w:hAnsi="Times New Roman"/>
                <w:b/>
                <w:sz w:val="26"/>
                <w:szCs w:val="26"/>
                <w:lang w:val="it-IT"/>
              </w:rPr>
            </w:pPr>
          </w:p>
          <w:p w:rsidR="00D75515" w:rsidRPr="00E35FD9" w:rsidRDefault="00D75515" w:rsidP="004A4558">
            <w:pPr>
              <w:widowControl w:val="0"/>
              <w:spacing w:line="340" w:lineRule="exact"/>
              <w:jc w:val="both"/>
              <w:rPr>
                <w:rFonts w:ascii="Times New Roman" w:hAnsi="Times New Roman"/>
                <w:b/>
                <w:sz w:val="26"/>
                <w:szCs w:val="26"/>
                <w:lang w:val="it-IT"/>
              </w:rPr>
            </w:pPr>
            <w:r w:rsidRPr="005840B9">
              <w:rPr>
                <w:rFonts w:ascii="Times New Roman" w:hAnsi="Times New Roman"/>
                <w:b/>
                <w:sz w:val="26"/>
                <w:szCs w:val="26"/>
                <w:lang w:val="nl-NL"/>
              </w:rPr>
              <w:t>Các khoản khác</w:t>
            </w:r>
          </w:p>
        </w:tc>
        <w:tc>
          <w:tcPr>
            <w:tcW w:w="6120" w:type="dxa"/>
          </w:tcPr>
          <w:p w:rsidR="00D75515" w:rsidRDefault="00D75515" w:rsidP="004A4558">
            <w:pPr>
              <w:widowControl w:val="0"/>
              <w:spacing w:line="340" w:lineRule="exact"/>
              <w:jc w:val="both"/>
              <w:rPr>
                <w:rFonts w:ascii="Times New Roman" w:hAnsi="Times New Roman"/>
                <w:sz w:val="26"/>
                <w:szCs w:val="26"/>
                <w:lang w:val="nl-NL"/>
              </w:rPr>
            </w:pPr>
            <w:r>
              <w:rPr>
                <w:rFonts w:ascii="Times New Roman" w:hAnsi="Times New Roman"/>
                <w:sz w:val="26"/>
                <w:szCs w:val="26"/>
                <w:lang w:val="it-IT"/>
              </w:rPr>
              <w:t>1.</w:t>
            </w:r>
            <w:r w:rsidRPr="002C7734">
              <w:rPr>
                <w:rFonts w:ascii="Times New Roman" w:hAnsi="Times New Roman"/>
                <w:sz w:val="26"/>
                <w:szCs w:val="26"/>
                <w:u w:val="single"/>
                <w:lang w:val="it-IT"/>
              </w:rPr>
              <w:t>Tối thiểu 06 (sáu) tháng trước khi kết thúc thời hạn hoạt động của công ty</w:t>
            </w:r>
            <w:r>
              <w:rPr>
                <w:rFonts w:ascii="Times New Roman" w:hAnsi="Times New Roman"/>
                <w:sz w:val="26"/>
                <w:szCs w:val="26"/>
                <w:lang w:val="it-IT"/>
              </w:rPr>
              <w:t xml:space="preserve"> hoặc s</w:t>
            </w:r>
            <w:r w:rsidRPr="00B04AB1">
              <w:rPr>
                <w:rFonts w:ascii="Times New Roman" w:hAnsi="Times New Roman"/>
                <w:sz w:val="26"/>
                <w:szCs w:val="26"/>
                <w:lang w:val="nl-NL"/>
              </w:rPr>
              <w:t>au khi có một quyết định giải thể Công ty, HĐQT phải thành lập Ban thanh lý gồm ba thành viên</w:t>
            </w:r>
            <w:r>
              <w:rPr>
                <w:rFonts w:ascii="Times New Roman" w:hAnsi="Times New Roman"/>
                <w:sz w:val="26"/>
                <w:szCs w:val="26"/>
                <w:lang w:val="nl-NL"/>
              </w:rPr>
              <w:t>...</w:t>
            </w:r>
          </w:p>
          <w:p w:rsidR="00D75515" w:rsidRPr="00B04AB1" w:rsidRDefault="00D75515" w:rsidP="004A4558">
            <w:pPr>
              <w:widowControl w:val="0"/>
              <w:spacing w:line="340" w:lineRule="exact"/>
              <w:jc w:val="both"/>
              <w:rPr>
                <w:rFonts w:ascii="Times New Roman" w:hAnsi="Times New Roman"/>
                <w:b/>
                <w:sz w:val="26"/>
                <w:szCs w:val="26"/>
                <w:lang w:val="it-IT"/>
              </w:rPr>
            </w:pPr>
            <w:r>
              <w:rPr>
                <w:rFonts w:ascii="Times New Roman" w:hAnsi="Times New Roman"/>
                <w:b/>
                <w:sz w:val="26"/>
                <w:szCs w:val="26"/>
                <w:lang w:val="nl-NL"/>
              </w:rPr>
              <w:t>- Các khoản khác giữ nguyên nội dung</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-Sửa K1 căn cứ K1 điều 61 TT 161</w:t>
            </w:r>
          </w:p>
        </w:tc>
      </w:tr>
      <w:tr w:rsidR="00D75515" w:rsidRPr="008D30A9"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it-IT"/>
              </w:rPr>
            </w:pPr>
          </w:p>
        </w:tc>
        <w:tc>
          <w:tcPr>
            <w:tcW w:w="12240" w:type="dxa"/>
            <w:gridSpan w:val="2"/>
          </w:tcPr>
          <w:p w:rsidR="00D75515" w:rsidRPr="00A0458F" w:rsidRDefault="00D75515" w:rsidP="004A4558">
            <w:pPr>
              <w:widowControl w:val="0"/>
              <w:spacing w:line="340" w:lineRule="exact"/>
              <w:jc w:val="both"/>
              <w:rPr>
                <w:rFonts w:ascii="Times New Roman" w:hAnsi="Times New Roman"/>
                <w:sz w:val="26"/>
                <w:szCs w:val="26"/>
                <w:lang w:val="it-IT"/>
              </w:rPr>
            </w:pPr>
            <w:r>
              <w:rPr>
                <w:rFonts w:ascii="Times New Roman" w:hAnsi="Times New Roman"/>
                <w:b/>
                <w:sz w:val="26"/>
                <w:szCs w:val="26"/>
                <w:lang w:val="it-IT"/>
              </w:rPr>
              <w:t>CHƯƠNG XIX GIẢI QUYẾT TRANH CHẤP NỘI BỘ</w:t>
            </w:r>
          </w:p>
        </w:tc>
        <w:tc>
          <w:tcPr>
            <w:tcW w:w="2520" w:type="dxa"/>
          </w:tcPr>
          <w:p w:rsidR="00D75515" w:rsidRDefault="00D75515"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6876EC" w:rsidRPr="008D30A9" w:rsidTr="004A4558">
        <w:trPr>
          <w:trHeight w:val="422"/>
        </w:trPr>
        <w:tc>
          <w:tcPr>
            <w:tcW w:w="630" w:type="dxa"/>
          </w:tcPr>
          <w:p w:rsidR="006876EC" w:rsidRDefault="006876EC"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62</w:t>
            </w:r>
          </w:p>
        </w:tc>
        <w:tc>
          <w:tcPr>
            <w:tcW w:w="12240" w:type="dxa"/>
            <w:gridSpan w:val="2"/>
          </w:tcPr>
          <w:p w:rsidR="006876EC" w:rsidRPr="00FD4DE5" w:rsidRDefault="006876EC" w:rsidP="004A4558">
            <w:pPr>
              <w:widowControl w:val="0"/>
              <w:spacing w:line="340" w:lineRule="exact"/>
              <w:jc w:val="both"/>
              <w:rPr>
                <w:rFonts w:ascii="Times New Roman" w:hAnsi="Times New Roman"/>
                <w:sz w:val="26"/>
                <w:szCs w:val="26"/>
                <w:lang w:val="it-IT"/>
              </w:rPr>
            </w:pPr>
            <w:r>
              <w:rPr>
                <w:rFonts w:ascii="Times New Roman" w:hAnsi="Times New Roman"/>
                <w:b/>
                <w:sz w:val="26"/>
                <w:szCs w:val="26"/>
                <w:lang w:val="it-IT"/>
              </w:rPr>
              <w:t>Điều 62 Giải quyết tranh chấp nội bộ</w:t>
            </w:r>
          </w:p>
        </w:tc>
        <w:tc>
          <w:tcPr>
            <w:tcW w:w="2520" w:type="dxa"/>
          </w:tcPr>
          <w:p w:rsidR="006876EC" w:rsidRDefault="006876EC" w:rsidP="004A4558">
            <w:pPr>
              <w:spacing w:line="340" w:lineRule="exact"/>
              <w:jc w:val="both"/>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r w:rsidR="006876EC" w:rsidRPr="008D30A9" w:rsidTr="004A4558">
        <w:trPr>
          <w:trHeight w:val="422"/>
        </w:trPr>
        <w:tc>
          <w:tcPr>
            <w:tcW w:w="630" w:type="dxa"/>
          </w:tcPr>
          <w:p w:rsidR="006876EC" w:rsidRDefault="006876EC" w:rsidP="00026825">
            <w:pPr>
              <w:pStyle w:val="ListParagraph"/>
              <w:ind w:left="0"/>
              <w:jc w:val="center"/>
              <w:rPr>
                <w:rFonts w:ascii="Times New Roman" w:hAnsi="Times New Roman" w:cs="Times New Roman"/>
                <w:sz w:val="26"/>
                <w:szCs w:val="26"/>
                <w:lang w:val="it-IT"/>
              </w:rPr>
            </w:pPr>
          </w:p>
        </w:tc>
        <w:tc>
          <w:tcPr>
            <w:tcW w:w="12240" w:type="dxa"/>
            <w:gridSpan w:val="2"/>
          </w:tcPr>
          <w:p w:rsidR="006876EC" w:rsidRDefault="006876EC" w:rsidP="004A4558">
            <w:pPr>
              <w:widowControl w:val="0"/>
              <w:spacing w:line="340" w:lineRule="exact"/>
              <w:jc w:val="both"/>
              <w:rPr>
                <w:rFonts w:ascii="Times New Roman" w:hAnsi="Times New Roman"/>
                <w:sz w:val="26"/>
                <w:szCs w:val="26"/>
                <w:lang w:val="nl-NL"/>
              </w:rPr>
            </w:pPr>
            <w:r>
              <w:rPr>
                <w:rFonts w:ascii="Times New Roman" w:hAnsi="Times New Roman"/>
                <w:b/>
                <w:sz w:val="26"/>
                <w:szCs w:val="26"/>
                <w:lang w:val="it-IT"/>
              </w:rPr>
              <w:t>CHƯƠNG XX BỔ SUNG VÀ SỬA ĐỔI ĐIỀU LỆ</w:t>
            </w:r>
          </w:p>
        </w:tc>
        <w:tc>
          <w:tcPr>
            <w:tcW w:w="2520" w:type="dxa"/>
          </w:tcPr>
          <w:p w:rsidR="006876EC" w:rsidRDefault="006876EC" w:rsidP="004A4558">
            <w:pPr>
              <w:spacing w:line="340" w:lineRule="exact"/>
            </w:pPr>
            <w:r w:rsidRPr="00A91756">
              <w:rPr>
                <w:rFonts w:ascii="Times New Roman" w:hAnsi="Times New Roman" w:cs="Times New Roman"/>
                <w:sz w:val="26"/>
                <w:szCs w:val="26"/>
                <w:lang w:val="nl-NL"/>
              </w:rPr>
              <w:t>Giữ nguyên</w:t>
            </w:r>
          </w:p>
        </w:tc>
      </w:tr>
      <w:tr w:rsidR="006876EC" w:rsidRPr="008D30A9" w:rsidTr="004A4558">
        <w:trPr>
          <w:trHeight w:val="422"/>
        </w:trPr>
        <w:tc>
          <w:tcPr>
            <w:tcW w:w="630" w:type="dxa"/>
          </w:tcPr>
          <w:p w:rsidR="006876EC" w:rsidRDefault="006876EC"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63</w:t>
            </w:r>
          </w:p>
        </w:tc>
        <w:tc>
          <w:tcPr>
            <w:tcW w:w="12240" w:type="dxa"/>
            <w:gridSpan w:val="2"/>
          </w:tcPr>
          <w:p w:rsidR="006876EC" w:rsidRDefault="006876EC" w:rsidP="004A4558">
            <w:pPr>
              <w:widowControl w:val="0"/>
              <w:spacing w:line="340" w:lineRule="exact"/>
              <w:jc w:val="both"/>
              <w:rPr>
                <w:rFonts w:ascii="Times New Roman" w:hAnsi="Times New Roman"/>
                <w:sz w:val="26"/>
                <w:szCs w:val="26"/>
                <w:lang w:val="nl-NL"/>
              </w:rPr>
            </w:pPr>
            <w:r>
              <w:rPr>
                <w:rFonts w:ascii="Times New Roman" w:hAnsi="Times New Roman"/>
                <w:b/>
                <w:sz w:val="26"/>
                <w:szCs w:val="26"/>
                <w:lang w:val="it-IT"/>
              </w:rPr>
              <w:t>Điều 63 Bổ sung và sửa đổi điều lệ</w:t>
            </w:r>
          </w:p>
        </w:tc>
        <w:tc>
          <w:tcPr>
            <w:tcW w:w="2520" w:type="dxa"/>
          </w:tcPr>
          <w:p w:rsidR="006876EC" w:rsidRDefault="006876EC" w:rsidP="004A4558">
            <w:pPr>
              <w:spacing w:line="340" w:lineRule="exact"/>
            </w:pPr>
            <w:r w:rsidRPr="00A91756">
              <w:rPr>
                <w:rFonts w:ascii="Times New Roman" w:hAnsi="Times New Roman" w:cs="Times New Roman"/>
                <w:sz w:val="26"/>
                <w:szCs w:val="26"/>
                <w:lang w:val="nl-NL"/>
              </w:rPr>
              <w:t>Giữ nguyên</w:t>
            </w:r>
          </w:p>
        </w:tc>
      </w:tr>
      <w:tr w:rsidR="006876EC" w:rsidRPr="008D30A9" w:rsidTr="004A4558">
        <w:trPr>
          <w:trHeight w:val="422"/>
        </w:trPr>
        <w:tc>
          <w:tcPr>
            <w:tcW w:w="630" w:type="dxa"/>
          </w:tcPr>
          <w:p w:rsidR="006876EC" w:rsidRDefault="006876EC" w:rsidP="00026825">
            <w:pPr>
              <w:pStyle w:val="ListParagraph"/>
              <w:ind w:left="0"/>
              <w:jc w:val="center"/>
              <w:rPr>
                <w:rFonts w:ascii="Times New Roman" w:hAnsi="Times New Roman" w:cs="Times New Roman"/>
                <w:sz w:val="26"/>
                <w:szCs w:val="26"/>
                <w:lang w:val="it-IT"/>
              </w:rPr>
            </w:pPr>
          </w:p>
        </w:tc>
        <w:tc>
          <w:tcPr>
            <w:tcW w:w="12240" w:type="dxa"/>
            <w:gridSpan w:val="2"/>
          </w:tcPr>
          <w:p w:rsidR="006876EC" w:rsidRDefault="006876EC" w:rsidP="004A4558">
            <w:pPr>
              <w:widowControl w:val="0"/>
              <w:spacing w:line="340" w:lineRule="exact"/>
              <w:jc w:val="both"/>
              <w:rPr>
                <w:rFonts w:ascii="Times New Roman" w:hAnsi="Times New Roman"/>
                <w:sz w:val="26"/>
                <w:szCs w:val="26"/>
                <w:lang w:val="nl-NL"/>
              </w:rPr>
            </w:pPr>
            <w:r>
              <w:rPr>
                <w:rFonts w:ascii="Times New Roman" w:hAnsi="Times New Roman"/>
                <w:b/>
                <w:sz w:val="26"/>
                <w:szCs w:val="26"/>
                <w:lang w:val="it-IT"/>
              </w:rPr>
              <w:t>Chương XXI NGÀY HIỆU LỰC</w:t>
            </w:r>
          </w:p>
        </w:tc>
        <w:tc>
          <w:tcPr>
            <w:tcW w:w="2520" w:type="dxa"/>
          </w:tcPr>
          <w:p w:rsidR="006876EC" w:rsidRDefault="006876EC" w:rsidP="004A4558">
            <w:pPr>
              <w:spacing w:line="340" w:lineRule="exact"/>
            </w:pPr>
            <w:r w:rsidRPr="00A91756">
              <w:rPr>
                <w:rFonts w:ascii="Times New Roman" w:hAnsi="Times New Roman" w:cs="Times New Roman"/>
                <w:sz w:val="26"/>
                <w:szCs w:val="26"/>
                <w:lang w:val="nl-NL"/>
              </w:rPr>
              <w:t>Giữ nguyên</w:t>
            </w:r>
          </w:p>
        </w:tc>
      </w:tr>
      <w:tr w:rsidR="006876EC" w:rsidRPr="008D30A9" w:rsidTr="004A4558">
        <w:trPr>
          <w:trHeight w:val="422"/>
        </w:trPr>
        <w:tc>
          <w:tcPr>
            <w:tcW w:w="630" w:type="dxa"/>
          </w:tcPr>
          <w:p w:rsidR="006876EC" w:rsidRDefault="006876EC"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64</w:t>
            </w:r>
          </w:p>
        </w:tc>
        <w:tc>
          <w:tcPr>
            <w:tcW w:w="12240" w:type="dxa"/>
            <w:gridSpan w:val="2"/>
          </w:tcPr>
          <w:p w:rsidR="006876EC" w:rsidRDefault="006876EC" w:rsidP="004A4558">
            <w:pPr>
              <w:widowControl w:val="0"/>
              <w:spacing w:line="340" w:lineRule="exact"/>
              <w:jc w:val="both"/>
              <w:rPr>
                <w:rFonts w:ascii="Times New Roman" w:hAnsi="Times New Roman"/>
                <w:sz w:val="26"/>
                <w:szCs w:val="26"/>
                <w:lang w:val="nl-NL"/>
              </w:rPr>
            </w:pPr>
            <w:r>
              <w:rPr>
                <w:rFonts w:ascii="Times New Roman" w:hAnsi="Times New Roman"/>
                <w:b/>
                <w:sz w:val="26"/>
                <w:szCs w:val="26"/>
                <w:lang w:val="it-IT"/>
              </w:rPr>
              <w:t>Điều 64 Ngày hiệu lực</w:t>
            </w:r>
          </w:p>
        </w:tc>
        <w:tc>
          <w:tcPr>
            <w:tcW w:w="2520" w:type="dxa"/>
          </w:tcPr>
          <w:p w:rsidR="006876EC" w:rsidRDefault="006876EC" w:rsidP="004A4558">
            <w:pPr>
              <w:spacing w:line="340" w:lineRule="exact"/>
            </w:pPr>
            <w:r w:rsidRPr="00A91756">
              <w:rPr>
                <w:rFonts w:ascii="Times New Roman" w:hAnsi="Times New Roman" w:cs="Times New Roman"/>
                <w:sz w:val="26"/>
                <w:szCs w:val="26"/>
                <w:lang w:val="nl-NL"/>
              </w:rPr>
              <w:t>Giữ nguyên</w:t>
            </w:r>
          </w:p>
        </w:tc>
      </w:tr>
      <w:tr w:rsidR="00D75515" w:rsidRPr="004A4558" w:rsidTr="004A4558">
        <w:trPr>
          <w:trHeight w:val="422"/>
        </w:trPr>
        <w:tc>
          <w:tcPr>
            <w:tcW w:w="630" w:type="dxa"/>
          </w:tcPr>
          <w:p w:rsidR="00D75515" w:rsidRDefault="00D75515" w:rsidP="00026825">
            <w:pPr>
              <w:pStyle w:val="ListParagraph"/>
              <w:ind w:left="0"/>
              <w:jc w:val="center"/>
              <w:rPr>
                <w:rFonts w:ascii="Times New Roman" w:hAnsi="Times New Roman" w:cs="Times New Roman"/>
                <w:sz w:val="26"/>
                <w:szCs w:val="26"/>
                <w:lang w:val="it-IT"/>
              </w:rPr>
            </w:pPr>
          </w:p>
        </w:tc>
        <w:tc>
          <w:tcPr>
            <w:tcW w:w="6120" w:type="dxa"/>
          </w:tcPr>
          <w:p w:rsidR="00D75515" w:rsidRDefault="00D75515" w:rsidP="004A4558">
            <w:pPr>
              <w:widowControl w:val="0"/>
              <w:tabs>
                <w:tab w:val="num" w:pos="900"/>
              </w:tabs>
              <w:spacing w:line="340" w:lineRule="exact"/>
              <w:jc w:val="both"/>
              <w:rPr>
                <w:rFonts w:ascii="Times New Roman" w:hAnsi="Times New Roman"/>
                <w:sz w:val="26"/>
                <w:szCs w:val="26"/>
                <w:lang w:val="it-IT"/>
              </w:rPr>
            </w:pPr>
            <w:r>
              <w:rPr>
                <w:rFonts w:ascii="Times New Roman" w:hAnsi="Times New Roman"/>
                <w:sz w:val="26"/>
                <w:szCs w:val="26"/>
                <w:lang w:val="it-IT"/>
              </w:rPr>
              <w:t xml:space="preserve">1. </w:t>
            </w:r>
            <w:r w:rsidRPr="000554C9">
              <w:rPr>
                <w:rFonts w:ascii="Times New Roman" w:hAnsi="Times New Roman"/>
                <w:sz w:val="26"/>
                <w:szCs w:val="26"/>
                <w:lang w:val="nl-NL"/>
              </w:rPr>
              <w:t xml:space="preserve">Bản Điều lệ này </w:t>
            </w:r>
            <w:r>
              <w:rPr>
                <w:rFonts w:ascii="Times New Roman" w:hAnsi="Times New Roman"/>
                <w:sz w:val="26"/>
                <w:szCs w:val="26"/>
                <w:lang w:val="nl-NL"/>
              </w:rPr>
              <w:t>t</w:t>
            </w:r>
            <w:r w:rsidRPr="000554C9">
              <w:rPr>
                <w:rFonts w:ascii="Times New Roman" w:hAnsi="Times New Roman"/>
                <w:sz w:val="26"/>
                <w:szCs w:val="26"/>
                <w:lang w:val="nl-NL"/>
              </w:rPr>
              <w:t xml:space="preserve">hông qua ngày </w:t>
            </w:r>
            <w:r>
              <w:rPr>
                <w:rFonts w:ascii="Times New Roman" w:hAnsi="Times New Roman"/>
                <w:sz w:val="26"/>
                <w:szCs w:val="26"/>
                <w:lang w:val="nl-NL"/>
              </w:rPr>
              <w:t>09</w:t>
            </w:r>
            <w:r w:rsidRPr="000554C9">
              <w:rPr>
                <w:rFonts w:ascii="Times New Roman" w:hAnsi="Times New Roman"/>
                <w:sz w:val="26"/>
                <w:szCs w:val="26"/>
                <w:lang w:val="nl-NL"/>
              </w:rPr>
              <w:t xml:space="preserve"> tháng </w:t>
            </w:r>
            <w:r>
              <w:rPr>
                <w:rFonts w:ascii="Times New Roman" w:hAnsi="Times New Roman"/>
                <w:sz w:val="26"/>
                <w:szCs w:val="26"/>
                <w:lang w:val="nl-NL"/>
              </w:rPr>
              <w:t>4</w:t>
            </w:r>
            <w:r w:rsidRPr="000554C9">
              <w:rPr>
                <w:rFonts w:ascii="Times New Roman" w:hAnsi="Times New Roman"/>
                <w:sz w:val="26"/>
                <w:szCs w:val="26"/>
                <w:lang w:val="nl-NL"/>
              </w:rPr>
              <w:t xml:space="preserve"> năm 201</w:t>
            </w:r>
            <w:r>
              <w:rPr>
                <w:rFonts w:ascii="Times New Roman" w:hAnsi="Times New Roman"/>
                <w:sz w:val="26"/>
                <w:szCs w:val="26"/>
                <w:lang w:val="nl-NL"/>
              </w:rPr>
              <w:t>9</w:t>
            </w:r>
            <w:r w:rsidRPr="000554C9">
              <w:rPr>
                <w:rFonts w:ascii="Times New Roman" w:hAnsi="Times New Roman"/>
                <w:sz w:val="26"/>
                <w:szCs w:val="26"/>
                <w:lang w:val="nl-NL"/>
              </w:rPr>
              <w:t xml:space="preserve"> tại Hà Nội và cùng chấp thuận hiệu lực toàn văn của Điều lệ này</w:t>
            </w:r>
          </w:p>
          <w:p w:rsidR="00D75515" w:rsidRPr="00872DD3" w:rsidRDefault="00D75515" w:rsidP="004A4558">
            <w:pPr>
              <w:widowControl w:val="0"/>
              <w:tabs>
                <w:tab w:val="num" w:pos="900"/>
              </w:tabs>
              <w:spacing w:line="340" w:lineRule="exact"/>
              <w:jc w:val="both"/>
              <w:rPr>
                <w:rFonts w:ascii="Times New Roman" w:hAnsi="Times New Roman"/>
                <w:sz w:val="26"/>
                <w:szCs w:val="26"/>
                <w:lang w:val="nl-NL"/>
              </w:rPr>
            </w:pPr>
            <w:r>
              <w:rPr>
                <w:rFonts w:ascii="Times New Roman" w:hAnsi="Times New Roman"/>
                <w:sz w:val="26"/>
                <w:szCs w:val="26"/>
                <w:lang w:val="it-IT"/>
              </w:rPr>
              <w:t>2.</w:t>
            </w:r>
            <w:r w:rsidRPr="000554C9">
              <w:rPr>
                <w:rFonts w:ascii="Times New Roman" w:hAnsi="Times New Roman"/>
                <w:sz w:val="26"/>
                <w:szCs w:val="26"/>
                <w:lang w:val="nl-NL"/>
              </w:rPr>
              <w:t xml:space="preserve">Điều lệ được lập thành </w:t>
            </w:r>
            <w:r w:rsidRPr="00A52D28">
              <w:rPr>
                <w:rFonts w:ascii="Times New Roman" w:hAnsi="Times New Roman"/>
                <w:sz w:val="26"/>
                <w:szCs w:val="26"/>
                <w:u w:val="single"/>
                <w:lang w:val="nl-NL"/>
              </w:rPr>
              <w:t>10 (mười)</w:t>
            </w:r>
            <w:r w:rsidRPr="000554C9">
              <w:rPr>
                <w:rFonts w:ascii="Times New Roman" w:hAnsi="Times New Roman"/>
                <w:sz w:val="26"/>
                <w:szCs w:val="26"/>
                <w:lang w:val="nl-NL"/>
              </w:rPr>
              <w:t xml:space="preserve"> bản, có giá trị như nhau, trong đó:</w:t>
            </w:r>
          </w:p>
        </w:tc>
        <w:tc>
          <w:tcPr>
            <w:tcW w:w="6120" w:type="dxa"/>
          </w:tcPr>
          <w:p w:rsidR="00D75515" w:rsidRDefault="00D75515" w:rsidP="004A4558">
            <w:pPr>
              <w:widowControl w:val="0"/>
              <w:tabs>
                <w:tab w:val="num" w:pos="900"/>
              </w:tabs>
              <w:spacing w:line="340" w:lineRule="exact"/>
              <w:jc w:val="both"/>
              <w:rPr>
                <w:rFonts w:ascii="Times New Roman" w:hAnsi="Times New Roman"/>
                <w:sz w:val="26"/>
                <w:szCs w:val="26"/>
                <w:lang w:val="it-IT"/>
              </w:rPr>
            </w:pPr>
            <w:r>
              <w:rPr>
                <w:rFonts w:ascii="Times New Roman" w:hAnsi="Times New Roman"/>
                <w:sz w:val="26"/>
                <w:szCs w:val="26"/>
                <w:lang w:val="it-IT"/>
              </w:rPr>
              <w:t xml:space="preserve">1. </w:t>
            </w:r>
            <w:r w:rsidRPr="000554C9">
              <w:rPr>
                <w:rFonts w:ascii="Times New Roman" w:hAnsi="Times New Roman"/>
                <w:sz w:val="26"/>
                <w:szCs w:val="26"/>
                <w:lang w:val="nl-NL"/>
              </w:rPr>
              <w:t xml:space="preserve">Bản Điều lệ này </w:t>
            </w:r>
            <w:r>
              <w:rPr>
                <w:rFonts w:ascii="Times New Roman" w:hAnsi="Times New Roman"/>
                <w:sz w:val="26"/>
                <w:szCs w:val="26"/>
                <w:lang w:val="nl-NL"/>
              </w:rPr>
              <w:t>t</w:t>
            </w:r>
            <w:r w:rsidRPr="000554C9">
              <w:rPr>
                <w:rFonts w:ascii="Times New Roman" w:hAnsi="Times New Roman"/>
                <w:sz w:val="26"/>
                <w:szCs w:val="26"/>
                <w:lang w:val="nl-NL"/>
              </w:rPr>
              <w:t xml:space="preserve">hông qua </w:t>
            </w:r>
            <w:r w:rsidRPr="00A52D28">
              <w:rPr>
                <w:rFonts w:ascii="Times New Roman" w:hAnsi="Times New Roman"/>
                <w:i/>
                <w:sz w:val="26"/>
                <w:szCs w:val="26"/>
                <w:u w:val="single"/>
                <w:lang w:val="nl-NL"/>
              </w:rPr>
              <w:t>ngày ... tháng 04  năm 2021</w:t>
            </w:r>
            <w:r w:rsidRPr="000554C9">
              <w:rPr>
                <w:rFonts w:ascii="Times New Roman" w:hAnsi="Times New Roman"/>
                <w:sz w:val="26"/>
                <w:szCs w:val="26"/>
                <w:lang w:val="nl-NL"/>
              </w:rPr>
              <w:t xml:space="preserve"> tại Hà Nội và cùng chấp thuận hiệu lực toàn văn của Điều lệ này</w:t>
            </w:r>
          </w:p>
          <w:p w:rsidR="00D75515" w:rsidRDefault="00D75515" w:rsidP="004A4558">
            <w:pPr>
              <w:widowControl w:val="0"/>
              <w:tabs>
                <w:tab w:val="num" w:pos="900"/>
              </w:tabs>
              <w:spacing w:line="340" w:lineRule="exact"/>
              <w:jc w:val="both"/>
              <w:rPr>
                <w:rFonts w:ascii="Times New Roman" w:hAnsi="Times New Roman"/>
                <w:sz w:val="26"/>
                <w:szCs w:val="26"/>
                <w:lang w:val="nl-NL"/>
              </w:rPr>
            </w:pPr>
            <w:r>
              <w:rPr>
                <w:rFonts w:ascii="Times New Roman" w:hAnsi="Times New Roman"/>
                <w:sz w:val="26"/>
                <w:szCs w:val="26"/>
                <w:lang w:val="it-IT"/>
              </w:rPr>
              <w:t>2.</w:t>
            </w:r>
            <w:r w:rsidRPr="000554C9">
              <w:rPr>
                <w:rFonts w:ascii="Times New Roman" w:hAnsi="Times New Roman"/>
                <w:sz w:val="26"/>
                <w:szCs w:val="26"/>
                <w:lang w:val="nl-NL"/>
              </w:rPr>
              <w:t xml:space="preserve">Điều lệ được lập thành </w:t>
            </w:r>
            <w:r>
              <w:rPr>
                <w:rFonts w:ascii="Times New Roman" w:hAnsi="Times New Roman"/>
                <w:sz w:val="26"/>
                <w:szCs w:val="26"/>
                <w:lang w:val="nl-NL"/>
              </w:rPr>
              <w:t>04</w:t>
            </w:r>
            <w:r w:rsidRPr="00A52D28">
              <w:rPr>
                <w:rFonts w:ascii="Times New Roman" w:hAnsi="Times New Roman"/>
                <w:sz w:val="26"/>
                <w:szCs w:val="26"/>
                <w:u w:val="single"/>
                <w:lang w:val="nl-NL"/>
              </w:rPr>
              <w:t xml:space="preserve"> (</w:t>
            </w:r>
            <w:r>
              <w:rPr>
                <w:rFonts w:ascii="Times New Roman" w:hAnsi="Times New Roman"/>
                <w:sz w:val="26"/>
                <w:szCs w:val="26"/>
                <w:u w:val="single"/>
                <w:lang w:val="nl-NL"/>
              </w:rPr>
              <w:t>bốn</w:t>
            </w:r>
            <w:r w:rsidRPr="00A52D28">
              <w:rPr>
                <w:rFonts w:ascii="Times New Roman" w:hAnsi="Times New Roman"/>
                <w:sz w:val="26"/>
                <w:szCs w:val="26"/>
                <w:u w:val="single"/>
                <w:lang w:val="nl-NL"/>
              </w:rPr>
              <w:t>)</w:t>
            </w:r>
            <w:r w:rsidRPr="000554C9">
              <w:rPr>
                <w:rFonts w:ascii="Times New Roman" w:hAnsi="Times New Roman"/>
                <w:sz w:val="26"/>
                <w:szCs w:val="26"/>
                <w:lang w:val="nl-NL"/>
              </w:rPr>
              <w:t xml:space="preserve"> bản, có giá trị như nhau</w:t>
            </w:r>
            <w:r>
              <w:rPr>
                <w:rFonts w:ascii="Times New Roman" w:hAnsi="Times New Roman"/>
                <w:sz w:val="26"/>
                <w:szCs w:val="26"/>
                <w:lang w:val="nl-NL"/>
              </w:rPr>
              <w:t>.</w:t>
            </w:r>
          </w:p>
        </w:tc>
        <w:tc>
          <w:tcPr>
            <w:tcW w:w="2520" w:type="dxa"/>
          </w:tcPr>
          <w:p w:rsidR="00D75515" w:rsidRPr="00A91756" w:rsidRDefault="00D75515" w:rsidP="004A4558">
            <w:pPr>
              <w:spacing w:line="340" w:lineRule="exact"/>
              <w:rPr>
                <w:rFonts w:ascii="Times New Roman" w:hAnsi="Times New Roman" w:cs="Times New Roman"/>
                <w:sz w:val="26"/>
                <w:szCs w:val="26"/>
                <w:lang w:val="nl-NL"/>
              </w:rPr>
            </w:pPr>
          </w:p>
        </w:tc>
      </w:tr>
      <w:tr w:rsidR="00D75515" w:rsidRPr="008D30A9" w:rsidTr="004A4558">
        <w:trPr>
          <w:trHeight w:val="800"/>
        </w:trPr>
        <w:tc>
          <w:tcPr>
            <w:tcW w:w="630" w:type="dxa"/>
          </w:tcPr>
          <w:p w:rsidR="00D75515" w:rsidRDefault="00D75515" w:rsidP="00026825">
            <w:pPr>
              <w:pStyle w:val="ListParagraph"/>
              <w:ind w:left="0"/>
              <w:jc w:val="center"/>
              <w:rPr>
                <w:rFonts w:ascii="Times New Roman" w:hAnsi="Times New Roman" w:cs="Times New Roman"/>
                <w:sz w:val="26"/>
                <w:szCs w:val="26"/>
                <w:lang w:val="it-IT"/>
              </w:rPr>
            </w:pPr>
            <w:r>
              <w:rPr>
                <w:rFonts w:ascii="Times New Roman" w:hAnsi="Times New Roman" w:cs="Times New Roman"/>
                <w:sz w:val="26"/>
                <w:szCs w:val="26"/>
                <w:lang w:val="it-IT"/>
              </w:rPr>
              <w:t>65</w:t>
            </w:r>
          </w:p>
        </w:tc>
        <w:tc>
          <w:tcPr>
            <w:tcW w:w="6120" w:type="dxa"/>
          </w:tcPr>
          <w:p w:rsidR="00D75515" w:rsidRPr="00872DD3" w:rsidRDefault="00D75515" w:rsidP="004A4558">
            <w:pPr>
              <w:widowControl w:val="0"/>
              <w:tabs>
                <w:tab w:val="num" w:pos="900"/>
              </w:tabs>
              <w:spacing w:line="340" w:lineRule="exact"/>
              <w:jc w:val="both"/>
              <w:rPr>
                <w:rFonts w:ascii="Times New Roman" w:hAnsi="Times New Roman"/>
                <w:b/>
                <w:sz w:val="26"/>
                <w:szCs w:val="26"/>
                <w:lang w:val="nl-NL"/>
              </w:rPr>
            </w:pPr>
            <w:r w:rsidRPr="00872DD3">
              <w:rPr>
                <w:rFonts w:ascii="Times New Roman" w:hAnsi="Times New Roman"/>
                <w:b/>
                <w:sz w:val="26"/>
                <w:szCs w:val="26"/>
                <w:lang w:val="nl-NL"/>
              </w:rPr>
              <w:t xml:space="preserve">Phụ lục danh sách </w:t>
            </w:r>
            <w:r>
              <w:rPr>
                <w:rFonts w:ascii="Times New Roman" w:hAnsi="Times New Roman"/>
                <w:b/>
                <w:sz w:val="26"/>
                <w:szCs w:val="26"/>
                <w:lang w:val="nl-NL"/>
              </w:rPr>
              <w:t xml:space="preserve">các đơn vị phụ thuộc, </w:t>
            </w:r>
            <w:r w:rsidRPr="00872DD3">
              <w:rPr>
                <w:rFonts w:ascii="Times New Roman" w:hAnsi="Times New Roman"/>
                <w:b/>
                <w:sz w:val="26"/>
                <w:szCs w:val="26"/>
                <w:lang w:val="nl-NL"/>
              </w:rPr>
              <w:t>các công ty con và công ty liên kết của PLAND</w:t>
            </w:r>
          </w:p>
          <w:p w:rsidR="00D75515" w:rsidRPr="00872DD3" w:rsidRDefault="00D75515" w:rsidP="004A4558">
            <w:pPr>
              <w:widowControl w:val="0"/>
              <w:spacing w:line="340" w:lineRule="exact"/>
              <w:jc w:val="both"/>
              <w:rPr>
                <w:rFonts w:ascii="Times New Roman" w:hAnsi="Times New Roman"/>
                <w:sz w:val="26"/>
                <w:szCs w:val="26"/>
                <w:lang w:val="nl-NL"/>
              </w:rPr>
            </w:pPr>
            <w:r>
              <w:rPr>
                <w:rFonts w:ascii="Times New Roman" w:hAnsi="Times New Roman"/>
                <w:sz w:val="26"/>
                <w:szCs w:val="26"/>
                <w:lang w:val="nl-NL"/>
              </w:rPr>
              <w:t>3.</w:t>
            </w:r>
            <w:r w:rsidRPr="00872DD3">
              <w:rPr>
                <w:rFonts w:ascii="Times New Roman" w:hAnsi="Times New Roman"/>
                <w:sz w:val="26"/>
                <w:szCs w:val="26"/>
                <w:lang w:val="nl-NL"/>
              </w:rPr>
              <w:t>Công ty liên kết:</w:t>
            </w:r>
          </w:p>
          <w:p w:rsidR="00D75515" w:rsidRPr="00872DD3" w:rsidRDefault="00D75515" w:rsidP="004A4558">
            <w:pPr>
              <w:pStyle w:val="ListParagraph"/>
              <w:widowControl w:val="0"/>
              <w:tabs>
                <w:tab w:val="num" w:pos="900"/>
              </w:tabs>
              <w:spacing w:line="340" w:lineRule="exact"/>
              <w:ind w:left="0"/>
              <w:jc w:val="both"/>
              <w:rPr>
                <w:rFonts w:ascii="Times New Roman" w:hAnsi="Times New Roman"/>
                <w:sz w:val="26"/>
                <w:szCs w:val="26"/>
                <w:lang w:val="nl-NL"/>
              </w:rPr>
            </w:pPr>
            <w:r>
              <w:rPr>
                <w:rFonts w:ascii="Times New Roman" w:hAnsi="Times New Roman"/>
                <w:sz w:val="26"/>
                <w:szCs w:val="26"/>
                <w:lang w:val="nl-NL"/>
              </w:rPr>
              <w:t>Công ty cổ phần Bất  động sản Nghệ An</w:t>
            </w:r>
          </w:p>
        </w:tc>
        <w:tc>
          <w:tcPr>
            <w:tcW w:w="6120" w:type="dxa"/>
          </w:tcPr>
          <w:p w:rsidR="00D75515" w:rsidRPr="00450793" w:rsidRDefault="00D75515" w:rsidP="004A4558">
            <w:pPr>
              <w:widowControl w:val="0"/>
              <w:tabs>
                <w:tab w:val="num" w:pos="900"/>
              </w:tabs>
              <w:spacing w:line="340" w:lineRule="exact"/>
              <w:jc w:val="both"/>
              <w:rPr>
                <w:rFonts w:ascii="Times New Roman" w:hAnsi="Times New Roman"/>
                <w:b/>
                <w:sz w:val="26"/>
                <w:szCs w:val="26"/>
                <w:lang w:val="nl-NL"/>
              </w:rPr>
            </w:pPr>
            <w:r w:rsidRPr="00450793">
              <w:rPr>
                <w:rFonts w:ascii="Times New Roman" w:hAnsi="Times New Roman"/>
                <w:b/>
                <w:sz w:val="26"/>
                <w:szCs w:val="26"/>
                <w:lang w:val="nl-NL"/>
              </w:rPr>
              <w:t>Phụ lục danh sách các đơn vị phụ thuộc, công ty con</w:t>
            </w:r>
            <w:r>
              <w:rPr>
                <w:rFonts w:ascii="Times New Roman" w:hAnsi="Times New Roman"/>
                <w:b/>
                <w:sz w:val="26"/>
                <w:szCs w:val="26"/>
                <w:lang w:val="nl-NL"/>
              </w:rPr>
              <w:t xml:space="preserve"> của PLAND</w:t>
            </w:r>
          </w:p>
          <w:p w:rsidR="00D75515" w:rsidRDefault="00D75515" w:rsidP="004A4558">
            <w:pPr>
              <w:widowControl w:val="0"/>
              <w:tabs>
                <w:tab w:val="num" w:pos="900"/>
              </w:tabs>
              <w:spacing w:line="340" w:lineRule="exact"/>
              <w:jc w:val="both"/>
              <w:rPr>
                <w:rFonts w:ascii="Times New Roman" w:hAnsi="Times New Roman"/>
                <w:sz w:val="26"/>
                <w:szCs w:val="26"/>
                <w:lang w:val="nl-NL"/>
              </w:rPr>
            </w:pPr>
            <w:r>
              <w:rPr>
                <w:rFonts w:ascii="Times New Roman" w:hAnsi="Times New Roman"/>
                <w:sz w:val="26"/>
                <w:szCs w:val="26"/>
                <w:lang w:val="nl-NL"/>
              </w:rPr>
              <w:t>Bỏ Công ty liên kết</w:t>
            </w:r>
          </w:p>
        </w:tc>
        <w:tc>
          <w:tcPr>
            <w:tcW w:w="2520" w:type="dxa"/>
          </w:tcPr>
          <w:p w:rsidR="00D75515" w:rsidRPr="00A91756" w:rsidRDefault="00D75515" w:rsidP="004A4558">
            <w:pPr>
              <w:spacing w:line="340" w:lineRule="exact"/>
              <w:rPr>
                <w:rFonts w:ascii="Times New Roman" w:hAnsi="Times New Roman" w:cs="Times New Roman"/>
                <w:sz w:val="26"/>
                <w:szCs w:val="26"/>
                <w:lang w:val="nl-NL"/>
              </w:rPr>
            </w:pPr>
            <w:r>
              <w:rPr>
                <w:rFonts w:ascii="Times New Roman" w:hAnsi="Times New Roman" w:cs="Times New Roman"/>
                <w:sz w:val="26"/>
                <w:szCs w:val="26"/>
                <w:lang w:val="nl-NL"/>
              </w:rPr>
              <w:t>Giữ nguyên</w:t>
            </w:r>
          </w:p>
        </w:tc>
      </w:tr>
    </w:tbl>
    <w:p w:rsidR="00630F0B" w:rsidRDefault="00630F0B" w:rsidP="00630F0B">
      <w:pPr>
        <w:pStyle w:val="ListParagraph"/>
        <w:jc w:val="both"/>
        <w:rPr>
          <w:rFonts w:ascii="Times New Roman" w:hAnsi="Times New Roman" w:cs="Times New Roman"/>
          <w:sz w:val="26"/>
          <w:szCs w:val="26"/>
          <w:lang w:val="nl-NL"/>
        </w:rPr>
      </w:pPr>
    </w:p>
    <w:p w:rsidR="002F7273" w:rsidRPr="00613820" w:rsidRDefault="002F7273" w:rsidP="00630F0B">
      <w:pPr>
        <w:pStyle w:val="ListParagraph"/>
        <w:jc w:val="both"/>
        <w:rPr>
          <w:rFonts w:ascii="Times New Roman" w:hAnsi="Times New Roman" w:cs="Times New Roman"/>
          <w:sz w:val="26"/>
          <w:szCs w:val="26"/>
          <w:lang w:val="nl-NL"/>
        </w:rPr>
      </w:pPr>
    </w:p>
    <w:sectPr w:rsidR="002F7273" w:rsidRPr="00613820" w:rsidSect="004A4558">
      <w:footerReference w:type="default" r:id="rId8"/>
      <w:pgSz w:w="15840" w:h="12240" w:orient="landscape" w:code="1"/>
      <w:pgMar w:top="1440" w:right="720" w:bottom="144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C7" w:rsidRDefault="006555C7" w:rsidP="00152FE1">
      <w:pPr>
        <w:spacing w:after="0" w:line="240" w:lineRule="auto"/>
      </w:pPr>
      <w:r>
        <w:separator/>
      </w:r>
    </w:p>
  </w:endnote>
  <w:endnote w:type="continuationSeparator" w:id="0">
    <w:p w:rsidR="006555C7" w:rsidRDefault="006555C7" w:rsidP="0015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484928"/>
      <w:docPartObj>
        <w:docPartGallery w:val="Page Numbers (Bottom of Page)"/>
        <w:docPartUnique/>
      </w:docPartObj>
    </w:sdtPr>
    <w:sdtEndPr>
      <w:rPr>
        <w:noProof/>
      </w:rPr>
    </w:sdtEndPr>
    <w:sdtContent>
      <w:p w:rsidR="004A2D88" w:rsidRDefault="004A2D88">
        <w:pPr>
          <w:pStyle w:val="Footer"/>
          <w:jc w:val="center"/>
        </w:pPr>
        <w:r>
          <w:fldChar w:fldCharType="begin"/>
        </w:r>
        <w:r>
          <w:instrText xml:space="preserve"> PAGE   \* MERGEFORMAT </w:instrText>
        </w:r>
        <w:r>
          <w:fldChar w:fldCharType="separate"/>
        </w:r>
        <w:r w:rsidR="00EF5898">
          <w:rPr>
            <w:noProof/>
          </w:rPr>
          <w:t>16</w:t>
        </w:r>
        <w:r>
          <w:rPr>
            <w:noProof/>
          </w:rPr>
          <w:fldChar w:fldCharType="end"/>
        </w:r>
      </w:p>
    </w:sdtContent>
  </w:sdt>
  <w:p w:rsidR="004A2D88" w:rsidRDefault="004A2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C7" w:rsidRDefault="006555C7" w:rsidP="00152FE1">
      <w:pPr>
        <w:spacing w:after="0" w:line="240" w:lineRule="auto"/>
      </w:pPr>
      <w:r>
        <w:separator/>
      </w:r>
    </w:p>
  </w:footnote>
  <w:footnote w:type="continuationSeparator" w:id="0">
    <w:p w:rsidR="006555C7" w:rsidRDefault="006555C7" w:rsidP="00152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629"/>
    <w:multiLevelType w:val="hybridMultilevel"/>
    <w:tmpl w:val="223E2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E39C6"/>
    <w:multiLevelType w:val="hybridMultilevel"/>
    <w:tmpl w:val="D782372A"/>
    <w:lvl w:ilvl="0" w:tplc="0409000F">
      <w:start w:val="1"/>
      <w:numFmt w:val="lowerLetter"/>
      <w:lvlText w:val="%1)"/>
      <w:lvlJc w:val="left"/>
      <w:pPr>
        <w:tabs>
          <w:tab w:val="num" w:pos="1080"/>
        </w:tabs>
        <w:ind w:left="0" w:firstLine="720"/>
      </w:pPr>
      <w:rPr>
        <w:rFonts w:hint="default"/>
      </w:rPr>
    </w:lvl>
    <w:lvl w:ilvl="1" w:tplc="FFFFFFFF">
      <w:start w:val="1"/>
      <w:numFmt w:val="lowerLetter"/>
      <w:lvlText w:val="%2."/>
      <w:lvlJc w:val="left"/>
      <w:pPr>
        <w:tabs>
          <w:tab w:val="num" w:pos="1440"/>
        </w:tabs>
        <w:ind w:left="1440" w:hanging="360"/>
      </w:pPr>
    </w:lvl>
    <w:lvl w:ilvl="2" w:tplc="C8D65226">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60B26AA"/>
    <w:multiLevelType w:val="hybridMultilevel"/>
    <w:tmpl w:val="322043BA"/>
    <w:lvl w:ilvl="0" w:tplc="9C88B4D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E3521"/>
    <w:multiLevelType w:val="hybridMultilevel"/>
    <w:tmpl w:val="F648D840"/>
    <w:lvl w:ilvl="0" w:tplc="04090017">
      <w:start w:val="1"/>
      <w:numFmt w:val="decimal"/>
      <w:lvlText w:val="19.%1"/>
      <w:lvlJc w:val="left"/>
      <w:pPr>
        <w:tabs>
          <w:tab w:val="num" w:pos="1097"/>
        </w:tabs>
        <w:ind w:left="1097" w:hanging="360"/>
      </w:pPr>
      <w:rPr>
        <w:rFonts w:hint="default"/>
        <w:b/>
        <w:color w:val="000000"/>
        <w:sz w:val="26"/>
        <w:szCs w:val="26"/>
        <w:u w:val="none"/>
      </w:rPr>
    </w:lvl>
    <w:lvl w:ilvl="1" w:tplc="04090019">
      <w:start w:val="1"/>
      <w:numFmt w:val="lowerLetter"/>
      <w:lvlText w:val="%2)"/>
      <w:lvlJc w:val="left"/>
      <w:pPr>
        <w:tabs>
          <w:tab w:val="num" w:pos="1440"/>
        </w:tabs>
        <w:ind w:left="1440" w:hanging="360"/>
      </w:pPr>
      <w:rPr>
        <w:color w:val="auto"/>
      </w:rPr>
    </w:lvl>
    <w:lvl w:ilvl="2" w:tplc="0409001B">
      <w:start w:val="1"/>
      <w:numFmt w:val="lowerRoman"/>
      <w:lvlText w:val="(%3)"/>
      <w:lvlJc w:val="left"/>
      <w:pPr>
        <w:ind w:left="2700" w:hanging="720"/>
      </w:pPr>
      <w:rPr>
        <w:rFonts w:hint="default"/>
      </w:rPr>
    </w:lvl>
    <w:lvl w:ilvl="3" w:tplc="0409000F">
      <w:start w:val="7"/>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A02209"/>
    <w:multiLevelType w:val="hybridMultilevel"/>
    <w:tmpl w:val="2104027A"/>
    <w:lvl w:ilvl="0" w:tplc="64384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E6189"/>
    <w:multiLevelType w:val="hybridMultilevel"/>
    <w:tmpl w:val="7F0208EA"/>
    <w:lvl w:ilvl="0" w:tplc="0409000F">
      <w:start w:val="1"/>
      <w:numFmt w:val="decimal"/>
      <w:lvlText w:val="%1."/>
      <w:lvlJc w:val="left"/>
      <w:pPr>
        <w:tabs>
          <w:tab w:val="num" w:pos="720"/>
        </w:tabs>
        <w:ind w:left="720" w:hanging="360"/>
      </w:pPr>
      <w:rPr>
        <w:rFonts w:hint="default"/>
        <w:b/>
        <w:color w:val="000000"/>
        <w:sz w:val="26"/>
        <w:szCs w:val="26"/>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11778B"/>
    <w:multiLevelType w:val="hybridMultilevel"/>
    <w:tmpl w:val="F3CC5A70"/>
    <w:lvl w:ilvl="0" w:tplc="04090017">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624F2"/>
    <w:multiLevelType w:val="hybridMultilevel"/>
    <w:tmpl w:val="482E780C"/>
    <w:lvl w:ilvl="0" w:tplc="45EE1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92D8D"/>
    <w:multiLevelType w:val="hybridMultilevel"/>
    <w:tmpl w:val="6610F6CA"/>
    <w:lvl w:ilvl="0" w:tplc="0409000F">
      <w:start w:val="1"/>
      <w:numFmt w:val="decimal"/>
      <w:lvlText w:val="ĐIỀU %1 "/>
      <w:lvlJc w:val="left"/>
      <w:pPr>
        <w:tabs>
          <w:tab w:val="num" w:pos="360"/>
        </w:tabs>
        <w:ind w:left="360" w:hanging="360"/>
      </w:pPr>
      <w:rPr>
        <w:rFonts w:ascii="Times New Roman" w:hAnsi="Times New Roman" w:hint="default"/>
        <w:b/>
        <w:color w:val="000000"/>
        <w:sz w:val="26"/>
        <w:szCs w:val="26"/>
        <w:u w:val="single"/>
      </w:rPr>
    </w:lvl>
    <w:lvl w:ilvl="1" w:tplc="04090019">
      <w:start w:val="1"/>
      <w:numFmt w:val="decimal"/>
      <w:lvlText w:val="%2."/>
      <w:lvlJc w:val="left"/>
      <w:pPr>
        <w:tabs>
          <w:tab w:val="num" w:pos="360"/>
        </w:tabs>
        <w:ind w:left="360" w:hanging="360"/>
      </w:pPr>
      <w:rPr>
        <w:rFonts w:hint="default"/>
        <w:b/>
        <w:color w:val="000000"/>
        <w:sz w:val="26"/>
        <w:szCs w:val="26"/>
        <w:u w:val="none"/>
      </w:rPr>
    </w:lvl>
    <w:lvl w:ilvl="2" w:tplc="0409001B">
      <w:start w:val="2"/>
      <w:numFmt w:val="decimal"/>
      <w:lvlText w:val="%3."/>
      <w:lvlJc w:val="left"/>
      <w:pPr>
        <w:tabs>
          <w:tab w:val="num" w:pos="540"/>
        </w:tabs>
        <w:ind w:left="540" w:hanging="360"/>
      </w:pPr>
      <w:rPr>
        <w:rFonts w:hint="default"/>
        <w:b/>
        <w:color w:val="000000"/>
        <w:sz w:val="26"/>
        <w:szCs w:val="26"/>
        <w:u w:val="none"/>
      </w:rPr>
    </w:lvl>
    <w:lvl w:ilvl="3" w:tplc="0409000F">
      <w:start w:val="1"/>
      <w:numFmt w:val="lowerLetter"/>
      <w:lvlText w:val="%4)"/>
      <w:lvlJc w:val="left"/>
      <w:pPr>
        <w:tabs>
          <w:tab w:val="num" w:pos="2880"/>
        </w:tabs>
        <w:ind w:left="2880" w:hanging="360"/>
      </w:pPr>
      <w:rPr>
        <w:rFonts w:hint="default"/>
        <w:b w:val="0"/>
        <w:color w:val="000000"/>
        <w:sz w:val="26"/>
        <w:szCs w:val="26"/>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5"/>
  </w:num>
  <w:num w:numId="5">
    <w:abstractNumId w:val="4"/>
  </w:num>
  <w:num w:numId="6">
    <w:abstractNumId w:val="8"/>
  </w:num>
  <w:num w:numId="7">
    <w:abstractNumId w:val="1"/>
  </w:num>
  <w:num w:numId="8">
    <w:abstractNumId w:val="3"/>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19"/>
    <w:rsid w:val="00004ADD"/>
    <w:rsid w:val="00010F4C"/>
    <w:rsid w:val="000216CC"/>
    <w:rsid w:val="00024809"/>
    <w:rsid w:val="00024AE7"/>
    <w:rsid w:val="00026825"/>
    <w:rsid w:val="00031489"/>
    <w:rsid w:val="0003549A"/>
    <w:rsid w:val="0003762E"/>
    <w:rsid w:val="00042CFE"/>
    <w:rsid w:val="00047BB7"/>
    <w:rsid w:val="00050488"/>
    <w:rsid w:val="00062984"/>
    <w:rsid w:val="0006588F"/>
    <w:rsid w:val="00070E49"/>
    <w:rsid w:val="00073D88"/>
    <w:rsid w:val="00076836"/>
    <w:rsid w:val="0007748C"/>
    <w:rsid w:val="00090FDA"/>
    <w:rsid w:val="0009457B"/>
    <w:rsid w:val="000959CE"/>
    <w:rsid w:val="0009702B"/>
    <w:rsid w:val="000B53B8"/>
    <w:rsid w:val="000B5DAB"/>
    <w:rsid w:val="000D3C02"/>
    <w:rsid w:val="000D6DDE"/>
    <w:rsid w:val="000E4B50"/>
    <w:rsid w:val="000E5EBD"/>
    <w:rsid w:val="00105936"/>
    <w:rsid w:val="00111293"/>
    <w:rsid w:val="00112A16"/>
    <w:rsid w:val="001131D7"/>
    <w:rsid w:val="0011501B"/>
    <w:rsid w:val="00115942"/>
    <w:rsid w:val="00126CCF"/>
    <w:rsid w:val="00130CA3"/>
    <w:rsid w:val="00136D87"/>
    <w:rsid w:val="00136DBC"/>
    <w:rsid w:val="00140918"/>
    <w:rsid w:val="001426E7"/>
    <w:rsid w:val="00150285"/>
    <w:rsid w:val="00152FE1"/>
    <w:rsid w:val="00164308"/>
    <w:rsid w:val="0016752B"/>
    <w:rsid w:val="00170A1B"/>
    <w:rsid w:val="001748DE"/>
    <w:rsid w:val="00181544"/>
    <w:rsid w:val="00183B85"/>
    <w:rsid w:val="00192F51"/>
    <w:rsid w:val="001A25CB"/>
    <w:rsid w:val="001B6972"/>
    <w:rsid w:val="001B7F04"/>
    <w:rsid w:val="001D534E"/>
    <w:rsid w:val="001E255B"/>
    <w:rsid w:val="001E5FC6"/>
    <w:rsid w:val="001F298F"/>
    <w:rsid w:val="001F6967"/>
    <w:rsid w:val="00205DC1"/>
    <w:rsid w:val="00216710"/>
    <w:rsid w:val="00227DA3"/>
    <w:rsid w:val="00232363"/>
    <w:rsid w:val="00235B67"/>
    <w:rsid w:val="0024194C"/>
    <w:rsid w:val="002456AE"/>
    <w:rsid w:val="00251050"/>
    <w:rsid w:val="00272348"/>
    <w:rsid w:val="002747C3"/>
    <w:rsid w:val="002757E5"/>
    <w:rsid w:val="002772A8"/>
    <w:rsid w:val="00285186"/>
    <w:rsid w:val="0029276C"/>
    <w:rsid w:val="00292C45"/>
    <w:rsid w:val="002B0191"/>
    <w:rsid w:val="002C1043"/>
    <w:rsid w:val="002C2EB4"/>
    <w:rsid w:val="002C4E47"/>
    <w:rsid w:val="002C6071"/>
    <w:rsid w:val="002C72AA"/>
    <w:rsid w:val="002C7734"/>
    <w:rsid w:val="002D28AB"/>
    <w:rsid w:val="002D3004"/>
    <w:rsid w:val="002E27DD"/>
    <w:rsid w:val="002E5201"/>
    <w:rsid w:val="002F7119"/>
    <w:rsid w:val="002F7273"/>
    <w:rsid w:val="0030377B"/>
    <w:rsid w:val="0030489F"/>
    <w:rsid w:val="00304B31"/>
    <w:rsid w:val="0031098D"/>
    <w:rsid w:val="003330E0"/>
    <w:rsid w:val="003411B5"/>
    <w:rsid w:val="00342C56"/>
    <w:rsid w:val="00342F33"/>
    <w:rsid w:val="00343AA1"/>
    <w:rsid w:val="00344A0E"/>
    <w:rsid w:val="00350C60"/>
    <w:rsid w:val="00350F08"/>
    <w:rsid w:val="00353C63"/>
    <w:rsid w:val="00355CF9"/>
    <w:rsid w:val="00363810"/>
    <w:rsid w:val="00364CBE"/>
    <w:rsid w:val="00365599"/>
    <w:rsid w:val="00384E00"/>
    <w:rsid w:val="003867B3"/>
    <w:rsid w:val="003A1EF6"/>
    <w:rsid w:val="003A5939"/>
    <w:rsid w:val="003B24AF"/>
    <w:rsid w:val="003B7A55"/>
    <w:rsid w:val="003C1EE3"/>
    <w:rsid w:val="003D08C4"/>
    <w:rsid w:val="003D25C6"/>
    <w:rsid w:val="003D4C4E"/>
    <w:rsid w:val="003F1A0D"/>
    <w:rsid w:val="003F5A26"/>
    <w:rsid w:val="003F684C"/>
    <w:rsid w:val="0041169A"/>
    <w:rsid w:val="00414381"/>
    <w:rsid w:val="00415254"/>
    <w:rsid w:val="00450793"/>
    <w:rsid w:val="00461494"/>
    <w:rsid w:val="00462C74"/>
    <w:rsid w:val="00466BFC"/>
    <w:rsid w:val="00470352"/>
    <w:rsid w:val="00472D4B"/>
    <w:rsid w:val="004739BA"/>
    <w:rsid w:val="00475487"/>
    <w:rsid w:val="00490579"/>
    <w:rsid w:val="00491DFC"/>
    <w:rsid w:val="004958E5"/>
    <w:rsid w:val="004A2D88"/>
    <w:rsid w:val="004A365A"/>
    <w:rsid w:val="004A4558"/>
    <w:rsid w:val="004B07DF"/>
    <w:rsid w:val="004B4D31"/>
    <w:rsid w:val="004C417E"/>
    <w:rsid w:val="004C6EE9"/>
    <w:rsid w:val="004D0EA6"/>
    <w:rsid w:val="004D495B"/>
    <w:rsid w:val="004D67F0"/>
    <w:rsid w:val="004E0448"/>
    <w:rsid w:val="004E1FAC"/>
    <w:rsid w:val="004F186F"/>
    <w:rsid w:val="004F3CFE"/>
    <w:rsid w:val="004F4405"/>
    <w:rsid w:val="00505FC5"/>
    <w:rsid w:val="00514C47"/>
    <w:rsid w:val="005215FB"/>
    <w:rsid w:val="00523721"/>
    <w:rsid w:val="005276AD"/>
    <w:rsid w:val="005279F3"/>
    <w:rsid w:val="00527EF6"/>
    <w:rsid w:val="0054163C"/>
    <w:rsid w:val="00552F17"/>
    <w:rsid w:val="005540A6"/>
    <w:rsid w:val="00555709"/>
    <w:rsid w:val="00564715"/>
    <w:rsid w:val="005726E7"/>
    <w:rsid w:val="00572B65"/>
    <w:rsid w:val="00574997"/>
    <w:rsid w:val="00581AC4"/>
    <w:rsid w:val="00583819"/>
    <w:rsid w:val="005840B9"/>
    <w:rsid w:val="005900BF"/>
    <w:rsid w:val="005B095A"/>
    <w:rsid w:val="005B65E5"/>
    <w:rsid w:val="005B763B"/>
    <w:rsid w:val="005C2F8C"/>
    <w:rsid w:val="005D2922"/>
    <w:rsid w:val="005D511A"/>
    <w:rsid w:val="005E7565"/>
    <w:rsid w:val="005E770F"/>
    <w:rsid w:val="005F6AF5"/>
    <w:rsid w:val="005F7EE0"/>
    <w:rsid w:val="00601F72"/>
    <w:rsid w:val="006078DE"/>
    <w:rsid w:val="00613820"/>
    <w:rsid w:val="00615E1A"/>
    <w:rsid w:val="0062584A"/>
    <w:rsid w:val="006268F5"/>
    <w:rsid w:val="00627109"/>
    <w:rsid w:val="00630F0B"/>
    <w:rsid w:val="00633954"/>
    <w:rsid w:val="00643E27"/>
    <w:rsid w:val="006443E0"/>
    <w:rsid w:val="0065519A"/>
    <w:rsid w:val="006555C7"/>
    <w:rsid w:val="0066128A"/>
    <w:rsid w:val="00665A64"/>
    <w:rsid w:val="006739B6"/>
    <w:rsid w:val="00677EDD"/>
    <w:rsid w:val="00680B4B"/>
    <w:rsid w:val="00680D7C"/>
    <w:rsid w:val="006846A7"/>
    <w:rsid w:val="00686487"/>
    <w:rsid w:val="006876EC"/>
    <w:rsid w:val="00691F41"/>
    <w:rsid w:val="006952CB"/>
    <w:rsid w:val="006A184B"/>
    <w:rsid w:val="006A7831"/>
    <w:rsid w:val="006B7A6D"/>
    <w:rsid w:val="006C0442"/>
    <w:rsid w:val="006C57F3"/>
    <w:rsid w:val="006D176D"/>
    <w:rsid w:val="006E2671"/>
    <w:rsid w:val="006E7894"/>
    <w:rsid w:val="00701841"/>
    <w:rsid w:val="00701FE1"/>
    <w:rsid w:val="00703061"/>
    <w:rsid w:val="00705984"/>
    <w:rsid w:val="00713602"/>
    <w:rsid w:val="00715747"/>
    <w:rsid w:val="00715D23"/>
    <w:rsid w:val="007278B9"/>
    <w:rsid w:val="0074419B"/>
    <w:rsid w:val="007466BD"/>
    <w:rsid w:val="00747084"/>
    <w:rsid w:val="007506A9"/>
    <w:rsid w:val="00753462"/>
    <w:rsid w:val="00763123"/>
    <w:rsid w:val="00776826"/>
    <w:rsid w:val="0078204A"/>
    <w:rsid w:val="00782B6D"/>
    <w:rsid w:val="0079266E"/>
    <w:rsid w:val="00793900"/>
    <w:rsid w:val="00793BF1"/>
    <w:rsid w:val="007956C1"/>
    <w:rsid w:val="007A582B"/>
    <w:rsid w:val="007A6DE9"/>
    <w:rsid w:val="007B3A89"/>
    <w:rsid w:val="007C090D"/>
    <w:rsid w:val="007C364F"/>
    <w:rsid w:val="007C4B31"/>
    <w:rsid w:val="007C654B"/>
    <w:rsid w:val="007D3918"/>
    <w:rsid w:val="007E0598"/>
    <w:rsid w:val="007E43DA"/>
    <w:rsid w:val="007E50F4"/>
    <w:rsid w:val="007F151D"/>
    <w:rsid w:val="007F28B5"/>
    <w:rsid w:val="007F7194"/>
    <w:rsid w:val="008017C2"/>
    <w:rsid w:val="00802DCB"/>
    <w:rsid w:val="008047A8"/>
    <w:rsid w:val="00806A83"/>
    <w:rsid w:val="00811F27"/>
    <w:rsid w:val="00812B46"/>
    <w:rsid w:val="00823BBE"/>
    <w:rsid w:val="00825F35"/>
    <w:rsid w:val="008330A0"/>
    <w:rsid w:val="00834531"/>
    <w:rsid w:val="00834DF2"/>
    <w:rsid w:val="00836272"/>
    <w:rsid w:val="008378D4"/>
    <w:rsid w:val="008405CF"/>
    <w:rsid w:val="008433D5"/>
    <w:rsid w:val="00846F90"/>
    <w:rsid w:val="00856D78"/>
    <w:rsid w:val="0086036F"/>
    <w:rsid w:val="00862AA2"/>
    <w:rsid w:val="00862C5F"/>
    <w:rsid w:val="00871887"/>
    <w:rsid w:val="00872DD3"/>
    <w:rsid w:val="00875304"/>
    <w:rsid w:val="00893DC8"/>
    <w:rsid w:val="008A2A5C"/>
    <w:rsid w:val="008A2D5D"/>
    <w:rsid w:val="008A5942"/>
    <w:rsid w:val="008A7929"/>
    <w:rsid w:val="008A7D05"/>
    <w:rsid w:val="008C4400"/>
    <w:rsid w:val="008C4E07"/>
    <w:rsid w:val="008D2E09"/>
    <w:rsid w:val="008D30A9"/>
    <w:rsid w:val="008E3FAA"/>
    <w:rsid w:val="00907F92"/>
    <w:rsid w:val="00916AED"/>
    <w:rsid w:val="00925D65"/>
    <w:rsid w:val="0092736A"/>
    <w:rsid w:val="00927D74"/>
    <w:rsid w:val="00936D08"/>
    <w:rsid w:val="009401CB"/>
    <w:rsid w:val="00960AFF"/>
    <w:rsid w:val="009647AD"/>
    <w:rsid w:val="0096589F"/>
    <w:rsid w:val="009723AE"/>
    <w:rsid w:val="00972A06"/>
    <w:rsid w:val="00974F23"/>
    <w:rsid w:val="00977DBD"/>
    <w:rsid w:val="009853E7"/>
    <w:rsid w:val="00991A32"/>
    <w:rsid w:val="009936F6"/>
    <w:rsid w:val="00993EA4"/>
    <w:rsid w:val="009A0C53"/>
    <w:rsid w:val="009A0FAC"/>
    <w:rsid w:val="009A182F"/>
    <w:rsid w:val="009B41DD"/>
    <w:rsid w:val="009C171B"/>
    <w:rsid w:val="009C2059"/>
    <w:rsid w:val="009C7323"/>
    <w:rsid w:val="009C7934"/>
    <w:rsid w:val="009D478C"/>
    <w:rsid w:val="009D4DF9"/>
    <w:rsid w:val="009E40FE"/>
    <w:rsid w:val="009E4534"/>
    <w:rsid w:val="009F1BDD"/>
    <w:rsid w:val="009F4E8C"/>
    <w:rsid w:val="00A01B48"/>
    <w:rsid w:val="00A0458F"/>
    <w:rsid w:val="00A0752E"/>
    <w:rsid w:val="00A337C9"/>
    <w:rsid w:val="00A37BC1"/>
    <w:rsid w:val="00A41CB8"/>
    <w:rsid w:val="00A4247E"/>
    <w:rsid w:val="00A468F7"/>
    <w:rsid w:val="00A52D28"/>
    <w:rsid w:val="00A5371D"/>
    <w:rsid w:val="00A6292F"/>
    <w:rsid w:val="00A64BBD"/>
    <w:rsid w:val="00A76E1F"/>
    <w:rsid w:val="00A77AF6"/>
    <w:rsid w:val="00A848ED"/>
    <w:rsid w:val="00A87828"/>
    <w:rsid w:val="00A94545"/>
    <w:rsid w:val="00AA13B3"/>
    <w:rsid w:val="00AA4A77"/>
    <w:rsid w:val="00AA5DA8"/>
    <w:rsid w:val="00AA7F15"/>
    <w:rsid w:val="00AB25BB"/>
    <w:rsid w:val="00AC4137"/>
    <w:rsid w:val="00AC4408"/>
    <w:rsid w:val="00AC5BFB"/>
    <w:rsid w:val="00AD0A90"/>
    <w:rsid w:val="00AD0E89"/>
    <w:rsid w:val="00AD1678"/>
    <w:rsid w:val="00B033A5"/>
    <w:rsid w:val="00B034AE"/>
    <w:rsid w:val="00B03F53"/>
    <w:rsid w:val="00B04AB1"/>
    <w:rsid w:val="00B07080"/>
    <w:rsid w:val="00B14C2A"/>
    <w:rsid w:val="00B155DE"/>
    <w:rsid w:val="00B277B4"/>
    <w:rsid w:val="00B311BF"/>
    <w:rsid w:val="00B43749"/>
    <w:rsid w:val="00B64121"/>
    <w:rsid w:val="00B81CCC"/>
    <w:rsid w:val="00BB5090"/>
    <w:rsid w:val="00BC7CFE"/>
    <w:rsid w:val="00BD6B43"/>
    <w:rsid w:val="00BE4753"/>
    <w:rsid w:val="00BF0481"/>
    <w:rsid w:val="00BF462B"/>
    <w:rsid w:val="00C01E18"/>
    <w:rsid w:val="00C0322A"/>
    <w:rsid w:val="00C05073"/>
    <w:rsid w:val="00C06B64"/>
    <w:rsid w:val="00C1024A"/>
    <w:rsid w:val="00C10916"/>
    <w:rsid w:val="00C15D1B"/>
    <w:rsid w:val="00C17419"/>
    <w:rsid w:val="00C205C0"/>
    <w:rsid w:val="00C265FD"/>
    <w:rsid w:val="00C27D35"/>
    <w:rsid w:val="00C3100B"/>
    <w:rsid w:val="00C35A33"/>
    <w:rsid w:val="00C43AAE"/>
    <w:rsid w:val="00C43B77"/>
    <w:rsid w:val="00C5387B"/>
    <w:rsid w:val="00C73893"/>
    <w:rsid w:val="00C75735"/>
    <w:rsid w:val="00C826BE"/>
    <w:rsid w:val="00C90B8F"/>
    <w:rsid w:val="00C90FDA"/>
    <w:rsid w:val="00C9347A"/>
    <w:rsid w:val="00C9647F"/>
    <w:rsid w:val="00CA5787"/>
    <w:rsid w:val="00CC030A"/>
    <w:rsid w:val="00CC0E01"/>
    <w:rsid w:val="00CC1008"/>
    <w:rsid w:val="00CC2860"/>
    <w:rsid w:val="00CC5640"/>
    <w:rsid w:val="00CC6FDF"/>
    <w:rsid w:val="00CC74D5"/>
    <w:rsid w:val="00CD5B9E"/>
    <w:rsid w:val="00CE0A07"/>
    <w:rsid w:val="00CE1069"/>
    <w:rsid w:val="00CE28F5"/>
    <w:rsid w:val="00D04D75"/>
    <w:rsid w:val="00D06921"/>
    <w:rsid w:val="00D10017"/>
    <w:rsid w:val="00D10AE1"/>
    <w:rsid w:val="00D133C3"/>
    <w:rsid w:val="00D166AF"/>
    <w:rsid w:val="00D2090C"/>
    <w:rsid w:val="00D23B21"/>
    <w:rsid w:val="00D24BD6"/>
    <w:rsid w:val="00D26B08"/>
    <w:rsid w:val="00D32AB7"/>
    <w:rsid w:val="00D35C0D"/>
    <w:rsid w:val="00D44273"/>
    <w:rsid w:val="00D4714A"/>
    <w:rsid w:val="00D51F83"/>
    <w:rsid w:val="00D66E26"/>
    <w:rsid w:val="00D75515"/>
    <w:rsid w:val="00D84821"/>
    <w:rsid w:val="00DA177F"/>
    <w:rsid w:val="00DB20C8"/>
    <w:rsid w:val="00DB216A"/>
    <w:rsid w:val="00DB5972"/>
    <w:rsid w:val="00DC2819"/>
    <w:rsid w:val="00DC7A41"/>
    <w:rsid w:val="00DD33F8"/>
    <w:rsid w:val="00DD779C"/>
    <w:rsid w:val="00DE682A"/>
    <w:rsid w:val="00DF099D"/>
    <w:rsid w:val="00DF0DC6"/>
    <w:rsid w:val="00DF1C37"/>
    <w:rsid w:val="00E02E35"/>
    <w:rsid w:val="00E04B59"/>
    <w:rsid w:val="00E07FC4"/>
    <w:rsid w:val="00E10D6A"/>
    <w:rsid w:val="00E30670"/>
    <w:rsid w:val="00E35FD9"/>
    <w:rsid w:val="00E477E8"/>
    <w:rsid w:val="00E5229E"/>
    <w:rsid w:val="00E55695"/>
    <w:rsid w:val="00E6433F"/>
    <w:rsid w:val="00E66046"/>
    <w:rsid w:val="00E837AA"/>
    <w:rsid w:val="00E92295"/>
    <w:rsid w:val="00E9253D"/>
    <w:rsid w:val="00E9457C"/>
    <w:rsid w:val="00E946C8"/>
    <w:rsid w:val="00E95FF3"/>
    <w:rsid w:val="00EA449B"/>
    <w:rsid w:val="00EA473E"/>
    <w:rsid w:val="00EB3BF0"/>
    <w:rsid w:val="00EB50D8"/>
    <w:rsid w:val="00EC1F0C"/>
    <w:rsid w:val="00ED21E1"/>
    <w:rsid w:val="00ED2632"/>
    <w:rsid w:val="00ED533C"/>
    <w:rsid w:val="00ED5A40"/>
    <w:rsid w:val="00ED7E22"/>
    <w:rsid w:val="00EF3D94"/>
    <w:rsid w:val="00EF5898"/>
    <w:rsid w:val="00EF5EF9"/>
    <w:rsid w:val="00F00D38"/>
    <w:rsid w:val="00F05E9A"/>
    <w:rsid w:val="00F05FD0"/>
    <w:rsid w:val="00F07CA5"/>
    <w:rsid w:val="00F07FBA"/>
    <w:rsid w:val="00F13655"/>
    <w:rsid w:val="00F15158"/>
    <w:rsid w:val="00F17560"/>
    <w:rsid w:val="00F212D5"/>
    <w:rsid w:val="00F27860"/>
    <w:rsid w:val="00F320D9"/>
    <w:rsid w:val="00F32960"/>
    <w:rsid w:val="00F32E61"/>
    <w:rsid w:val="00F374A7"/>
    <w:rsid w:val="00F438D6"/>
    <w:rsid w:val="00F477E2"/>
    <w:rsid w:val="00F52045"/>
    <w:rsid w:val="00F553B2"/>
    <w:rsid w:val="00F653E4"/>
    <w:rsid w:val="00F67192"/>
    <w:rsid w:val="00F72DE1"/>
    <w:rsid w:val="00F927A3"/>
    <w:rsid w:val="00FA0377"/>
    <w:rsid w:val="00FB1638"/>
    <w:rsid w:val="00FB373E"/>
    <w:rsid w:val="00FC49F3"/>
    <w:rsid w:val="00FD1245"/>
    <w:rsid w:val="00FD2958"/>
    <w:rsid w:val="00FD4DE5"/>
    <w:rsid w:val="00FD6B22"/>
    <w:rsid w:val="00FE0975"/>
    <w:rsid w:val="00FE218E"/>
    <w:rsid w:val="00FE5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30F0B"/>
    <w:pPr>
      <w:ind w:left="720"/>
      <w:contextualSpacing/>
    </w:pPr>
  </w:style>
  <w:style w:type="paragraph" w:styleId="BalloonText">
    <w:name w:val="Balloon Text"/>
    <w:basedOn w:val="Normal"/>
    <w:link w:val="BalloonTextChar"/>
    <w:uiPriority w:val="99"/>
    <w:semiHidden/>
    <w:unhideWhenUsed/>
    <w:rsid w:val="0007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8C"/>
    <w:rPr>
      <w:rFonts w:ascii="Tahoma" w:hAnsi="Tahoma" w:cs="Tahoma"/>
      <w:sz w:val="16"/>
      <w:szCs w:val="16"/>
    </w:rPr>
  </w:style>
  <w:style w:type="paragraph" w:customStyle="1" w:styleId="than">
    <w:name w:val="than"/>
    <w:basedOn w:val="Normal"/>
    <w:rsid w:val="0007748C"/>
    <w:pPr>
      <w:suppressAutoHyphens/>
      <w:spacing w:after="0" w:line="240" w:lineRule="auto"/>
    </w:pPr>
    <w:rPr>
      <w:rFonts w:ascii="Arial" w:eastAsia="Times New Roman" w:hAnsi="Arial" w:cs="Arial"/>
      <w:color w:val="000000"/>
      <w:sz w:val="17"/>
      <w:szCs w:val="17"/>
      <w:lang w:eastAsia="ar-SA"/>
    </w:rPr>
  </w:style>
  <w:style w:type="character" w:styleId="Hyperlink">
    <w:name w:val="Hyperlink"/>
    <w:uiPriority w:val="99"/>
    <w:rsid w:val="00ED5A40"/>
    <w:rPr>
      <w:color w:val="0000FF"/>
      <w:u w:val="single"/>
    </w:rPr>
  </w:style>
  <w:style w:type="paragraph" w:styleId="NormalWeb">
    <w:name w:val="Normal (Web)"/>
    <w:basedOn w:val="Normal"/>
    <w:rsid w:val="0096589F"/>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BodyText2">
    <w:name w:val="Body Text 2"/>
    <w:basedOn w:val="Normal"/>
    <w:link w:val="BodyText2Char"/>
    <w:rsid w:val="0024194C"/>
    <w:pPr>
      <w:keepNext/>
      <w:spacing w:before="60" w:after="120" w:line="480" w:lineRule="auto"/>
      <w:ind w:left="289"/>
      <w:jc w:val="both"/>
    </w:pPr>
    <w:rPr>
      <w:rFonts w:ascii=".VnTime" w:eastAsia="Times New Roman" w:hAnsi=".VnTime" w:cs="Times New Roman"/>
      <w:sz w:val="25"/>
      <w:lang w:val="x-none" w:eastAsia="x-none"/>
    </w:rPr>
  </w:style>
  <w:style w:type="character" w:customStyle="1" w:styleId="BodyText2Char">
    <w:name w:val="Body Text 2 Char"/>
    <w:basedOn w:val="DefaultParagraphFont"/>
    <w:link w:val="BodyText2"/>
    <w:rsid w:val="0024194C"/>
    <w:rPr>
      <w:rFonts w:ascii=".VnTime" w:eastAsia="Times New Roman" w:hAnsi=".VnTime" w:cs="Times New Roman"/>
      <w:sz w:val="25"/>
      <w:lang w:val="x-none" w:eastAsia="x-none"/>
    </w:rPr>
  </w:style>
  <w:style w:type="paragraph" w:styleId="BodyTextIndent">
    <w:name w:val="Body Text Indent"/>
    <w:basedOn w:val="Normal"/>
    <w:link w:val="BodyTextIndentChar"/>
    <w:uiPriority w:val="99"/>
    <w:semiHidden/>
    <w:unhideWhenUsed/>
    <w:rsid w:val="00073D88"/>
    <w:pPr>
      <w:spacing w:after="120"/>
      <w:ind w:left="360"/>
    </w:pPr>
  </w:style>
  <w:style w:type="character" w:customStyle="1" w:styleId="BodyTextIndentChar">
    <w:name w:val="Body Text Indent Char"/>
    <w:basedOn w:val="DefaultParagraphFont"/>
    <w:link w:val="BodyTextIndent"/>
    <w:uiPriority w:val="99"/>
    <w:semiHidden/>
    <w:rsid w:val="00073D88"/>
  </w:style>
  <w:style w:type="paragraph" w:styleId="Header">
    <w:name w:val="header"/>
    <w:basedOn w:val="Normal"/>
    <w:link w:val="HeaderChar"/>
    <w:uiPriority w:val="99"/>
    <w:unhideWhenUsed/>
    <w:rsid w:val="0015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FE1"/>
  </w:style>
  <w:style w:type="paragraph" w:styleId="Footer">
    <w:name w:val="footer"/>
    <w:basedOn w:val="Normal"/>
    <w:link w:val="FooterChar"/>
    <w:uiPriority w:val="99"/>
    <w:unhideWhenUsed/>
    <w:rsid w:val="0015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30F0B"/>
    <w:pPr>
      <w:ind w:left="720"/>
      <w:contextualSpacing/>
    </w:pPr>
  </w:style>
  <w:style w:type="paragraph" w:styleId="BalloonText">
    <w:name w:val="Balloon Text"/>
    <w:basedOn w:val="Normal"/>
    <w:link w:val="BalloonTextChar"/>
    <w:uiPriority w:val="99"/>
    <w:semiHidden/>
    <w:unhideWhenUsed/>
    <w:rsid w:val="0007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8C"/>
    <w:rPr>
      <w:rFonts w:ascii="Tahoma" w:hAnsi="Tahoma" w:cs="Tahoma"/>
      <w:sz w:val="16"/>
      <w:szCs w:val="16"/>
    </w:rPr>
  </w:style>
  <w:style w:type="paragraph" w:customStyle="1" w:styleId="than">
    <w:name w:val="than"/>
    <w:basedOn w:val="Normal"/>
    <w:rsid w:val="0007748C"/>
    <w:pPr>
      <w:suppressAutoHyphens/>
      <w:spacing w:after="0" w:line="240" w:lineRule="auto"/>
    </w:pPr>
    <w:rPr>
      <w:rFonts w:ascii="Arial" w:eastAsia="Times New Roman" w:hAnsi="Arial" w:cs="Arial"/>
      <w:color w:val="000000"/>
      <w:sz w:val="17"/>
      <w:szCs w:val="17"/>
      <w:lang w:eastAsia="ar-SA"/>
    </w:rPr>
  </w:style>
  <w:style w:type="character" w:styleId="Hyperlink">
    <w:name w:val="Hyperlink"/>
    <w:uiPriority w:val="99"/>
    <w:rsid w:val="00ED5A40"/>
    <w:rPr>
      <w:color w:val="0000FF"/>
      <w:u w:val="single"/>
    </w:rPr>
  </w:style>
  <w:style w:type="paragraph" w:styleId="NormalWeb">
    <w:name w:val="Normal (Web)"/>
    <w:basedOn w:val="Normal"/>
    <w:rsid w:val="0096589F"/>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BodyText2">
    <w:name w:val="Body Text 2"/>
    <w:basedOn w:val="Normal"/>
    <w:link w:val="BodyText2Char"/>
    <w:rsid w:val="0024194C"/>
    <w:pPr>
      <w:keepNext/>
      <w:spacing w:before="60" w:after="120" w:line="480" w:lineRule="auto"/>
      <w:ind w:left="289"/>
      <w:jc w:val="both"/>
    </w:pPr>
    <w:rPr>
      <w:rFonts w:ascii=".VnTime" w:eastAsia="Times New Roman" w:hAnsi=".VnTime" w:cs="Times New Roman"/>
      <w:sz w:val="25"/>
      <w:lang w:val="x-none" w:eastAsia="x-none"/>
    </w:rPr>
  </w:style>
  <w:style w:type="character" w:customStyle="1" w:styleId="BodyText2Char">
    <w:name w:val="Body Text 2 Char"/>
    <w:basedOn w:val="DefaultParagraphFont"/>
    <w:link w:val="BodyText2"/>
    <w:rsid w:val="0024194C"/>
    <w:rPr>
      <w:rFonts w:ascii=".VnTime" w:eastAsia="Times New Roman" w:hAnsi=".VnTime" w:cs="Times New Roman"/>
      <w:sz w:val="25"/>
      <w:lang w:val="x-none" w:eastAsia="x-none"/>
    </w:rPr>
  </w:style>
  <w:style w:type="paragraph" w:styleId="BodyTextIndent">
    <w:name w:val="Body Text Indent"/>
    <w:basedOn w:val="Normal"/>
    <w:link w:val="BodyTextIndentChar"/>
    <w:uiPriority w:val="99"/>
    <w:semiHidden/>
    <w:unhideWhenUsed/>
    <w:rsid w:val="00073D88"/>
    <w:pPr>
      <w:spacing w:after="120"/>
      <w:ind w:left="360"/>
    </w:pPr>
  </w:style>
  <w:style w:type="character" w:customStyle="1" w:styleId="BodyTextIndentChar">
    <w:name w:val="Body Text Indent Char"/>
    <w:basedOn w:val="DefaultParagraphFont"/>
    <w:link w:val="BodyTextIndent"/>
    <w:uiPriority w:val="99"/>
    <w:semiHidden/>
    <w:rsid w:val="00073D88"/>
  </w:style>
  <w:style w:type="paragraph" w:styleId="Header">
    <w:name w:val="header"/>
    <w:basedOn w:val="Normal"/>
    <w:link w:val="HeaderChar"/>
    <w:uiPriority w:val="99"/>
    <w:unhideWhenUsed/>
    <w:rsid w:val="0015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FE1"/>
  </w:style>
  <w:style w:type="paragraph" w:styleId="Footer">
    <w:name w:val="footer"/>
    <w:basedOn w:val="Normal"/>
    <w:link w:val="FooterChar"/>
    <w:uiPriority w:val="99"/>
    <w:unhideWhenUsed/>
    <w:rsid w:val="0015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26</Pages>
  <Words>6601</Words>
  <Characters>37631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2021-03-24T06:55:00Z</cp:lastPrinted>
  <dcterms:created xsi:type="dcterms:W3CDTF">2021-03-19T07:57:00Z</dcterms:created>
  <dcterms:modified xsi:type="dcterms:W3CDTF">2021-03-24T08:21:00Z</dcterms:modified>
</cp:coreProperties>
</file>